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0"/>
        <w:gridCol w:w="4961"/>
      </w:tblGrid>
      <w:tr w:rsidR="00A8051E" w:rsidRPr="00A8051E" w:rsidTr="00A8051E"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</w:tcPr>
          <w:p w:rsidR="00513BAD" w:rsidRPr="00A8051E" w:rsidRDefault="00513BAD">
            <w:pPr>
              <w:pStyle w:val="ConsPlusNormal"/>
              <w:outlineLvl w:val="0"/>
            </w:pPr>
            <w:r w:rsidRPr="00A8051E">
              <w:t>27 ноября 2003 года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513BAD" w:rsidRPr="00A8051E" w:rsidRDefault="00513BAD">
            <w:pPr>
              <w:pStyle w:val="ConsPlusNormal"/>
              <w:jc w:val="right"/>
              <w:outlineLvl w:val="0"/>
            </w:pPr>
            <w:r w:rsidRPr="00A8051E">
              <w:t>N 56-ЗАО</w:t>
            </w:r>
          </w:p>
        </w:tc>
      </w:tr>
    </w:tbl>
    <w:p w:rsidR="00513BAD" w:rsidRPr="00A8051E" w:rsidRDefault="00513BA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13BAD" w:rsidRPr="00A8051E" w:rsidRDefault="00513BAD">
      <w:pPr>
        <w:pStyle w:val="ConsPlusNormal"/>
      </w:pPr>
    </w:p>
    <w:p w:rsidR="00513BAD" w:rsidRPr="00A8051E" w:rsidRDefault="00513BAD">
      <w:pPr>
        <w:pStyle w:val="ConsPlusTitle"/>
        <w:jc w:val="center"/>
      </w:pPr>
      <w:r w:rsidRPr="00A8051E">
        <w:t>РОССИЙСКАЯ ФЕДЕРАЦИЯ</w:t>
      </w:r>
    </w:p>
    <w:p w:rsidR="00513BAD" w:rsidRPr="00A8051E" w:rsidRDefault="00513BAD">
      <w:pPr>
        <w:pStyle w:val="ConsPlusTitle"/>
        <w:jc w:val="center"/>
      </w:pPr>
      <w:r w:rsidRPr="00A8051E">
        <w:t>Ямало-Ненецкий автономный округ</w:t>
      </w:r>
    </w:p>
    <w:p w:rsidR="00513BAD" w:rsidRPr="00A8051E" w:rsidRDefault="00513BAD">
      <w:pPr>
        <w:pStyle w:val="ConsPlusTitle"/>
        <w:jc w:val="center"/>
      </w:pPr>
    </w:p>
    <w:p w:rsidR="00513BAD" w:rsidRPr="00A8051E" w:rsidRDefault="00513BAD">
      <w:pPr>
        <w:pStyle w:val="ConsPlusTitle"/>
        <w:jc w:val="center"/>
      </w:pPr>
      <w:r w:rsidRPr="00A8051E">
        <w:t>ЗАКОН</w:t>
      </w:r>
    </w:p>
    <w:p w:rsidR="00513BAD" w:rsidRPr="00A8051E" w:rsidRDefault="00513BAD">
      <w:pPr>
        <w:pStyle w:val="ConsPlusTitle"/>
        <w:jc w:val="center"/>
      </w:pPr>
    </w:p>
    <w:p w:rsidR="00513BAD" w:rsidRPr="00A8051E" w:rsidRDefault="00513BAD">
      <w:pPr>
        <w:pStyle w:val="ConsPlusTitle"/>
        <w:jc w:val="center"/>
      </w:pPr>
      <w:r w:rsidRPr="00A8051E">
        <w:t>О НАЛОГЕ НА ИМУЩЕСТВО ОРГАНИЗАЦИЙ</w:t>
      </w:r>
    </w:p>
    <w:p w:rsidR="00513BAD" w:rsidRPr="00A8051E" w:rsidRDefault="00513BAD">
      <w:pPr>
        <w:pStyle w:val="ConsPlusNormal"/>
      </w:pPr>
    </w:p>
    <w:p w:rsidR="00513BAD" w:rsidRPr="00A8051E" w:rsidRDefault="00513BAD">
      <w:pPr>
        <w:pStyle w:val="ConsPlusNormal"/>
        <w:jc w:val="right"/>
      </w:pPr>
      <w:r w:rsidRPr="00A8051E">
        <w:t>Принят Государственной Думой</w:t>
      </w:r>
    </w:p>
    <w:p w:rsidR="00513BAD" w:rsidRPr="00A8051E" w:rsidRDefault="00513BAD">
      <w:pPr>
        <w:pStyle w:val="ConsPlusNormal"/>
        <w:jc w:val="right"/>
      </w:pPr>
      <w:r w:rsidRPr="00A8051E">
        <w:t>Ямало-Ненецкого автономного</w:t>
      </w:r>
    </w:p>
    <w:p w:rsidR="00513BAD" w:rsidRPr="00A8051E" w:rsidRDefault="00513BAD">
      <w:pPr>
        <w:pStyle w:val="ConsPlusNormal"/>
        <w:jc w:val="right"/>
      </w:pPr>
      <w:r w:rsidRPr="00A8051E">
        <w:t>округа 26 ноября 2003 года</w:t>
      </w:r>
    </w:p>
    <w:p w:rsidR="00A8051E" w:rsidRPr="00A8051E" w:rsidRDefault="00A8051E">
      <w:pPr>
        <w:pStyle w:val="ConsPlusTitle"/>
        <w:ind w:firstLine="540"/>
        <w:jc w:val="both"/>
        <w:outlineLvl w:val="1"/>
      </w:pPr>
    </w:p>
    <w:p w:rsidR="00A8051E" w:rsidRPr="00A8051E" w:rsidRDefault="00A8051E" w:rsidP="00A8051E">
      <w:pPr>
        <w:pStyle w:val="ConsPlusNormal"/>
        <w:jc w:val="center"/>
      </w:pPr>
      <w:r w:rsidRPr="00A8051E">
        <w:t>Список изменяющих документов</w:t>
      </w:r>
    </w:p>
    <w:p w:rsidR="00A8051E" w:rsidRPr="00A8051E" w:rsidRDefault="00A8051E" w:rsidP="00A8051E">
      <w:pPr>
        <w:pStyle w:val="ConsPlusNormal"/>
        <w:jc w:val="center"/>
      </w:pPr>
      <w:r w:rsidRPr="00A8051E">
        <w:t xml:space="preserve">(в ред. Законов ЯНАО от 04.10.2005 </w:t>
      </w:r>
      <w:hyperlink r:id="rId4" w:history="1">
        <w:r w:rsidRPr="00A8051E">
          <w:t>N 55-ЗАО</w:t>
        </w:r>
      </w:hyperlink>
      <w:r w:rsidRPr="00A8051E">
        <w:t xml:space="preserve">, от 29.11.2006 </w:t>
      </w:r>
      <w:hyperlink r:id="rId5" w:history="1">
        <w:r w:rsidRPr="00A8051E">
          <w:t>N 78-ЗАО</w:t>
        </w:r>
      </w:hyperlink>
      <w:r w:rsidRPr="00A8051E">
        <w:t>,</w:t>
      </w:r>
    </w:p>
    <w:p w:rsidR="00A8051E" w:rsidRPr="00A8051E" w:rsidRDefault="00A8051E" w:rsidP="00A8051E">
      <w:pPr>
        <w:pStyle w:val="ConsPlusNormal"/>
        <w:jc w:val="center"/>
      </w:pPr>
      <w:r w:rsidRPr="00A8051E">
        <w:t xml:space="preserve">от 05.10.2007 </w:t>
      </w:r>
      <w:hyperlink r:id="rId6" w:history="1">
        <w:r w:rsidRPr="00A8051E">
          <w:t>N 87-ЗАО</w:t>
        </w:r>
      </w:hyperlink>
      <w:r w:rsidRPr="00A8051E">
        <w:t xml:space="preserve">, от 25.09.2008 </w:t>
      </w:r>
      <w:hyperlink r:id="rId7" w:history="1">
        <w:r w:rsidRPr="00A8051E">
          <w:t>N 73-ЗАО</w:t>
        </w:r>
      </w:hyperlink>
      <w:r w:rsidRPr="00A8051E">
        <w:t xml:space="preserve">, от 18.12.2009 </w:t>
      </w:r>
      <w:hyperlink r:id="rId8" w:history="1">
        <w:r w:rsidRPr="00A8051E">
          <w:t>N 115-ЗАО</w:t>
        </w:r>
      </w:hyperlink>
      <w:r w:rsidRPr="00A8051E">
        <w:t>,</w:t>
      </w:r>
    </w:p>
    <w:p w:rsidR="00A8051E" w:rsidRPr="00A8051E" w:rsidRDefault="00A8051E" w:rsidP="00A8051E">
      <w:pPr>
        <w:pStyle w:val="ConsPlusNormal"/>
        <w:jc w:val="center"/>
      </w:pPr>
      <w:r w:rsidRPr="00A8051E">
        <w:t xml:space="preserve">от 23.12.2010 </w:t>
      </w:r>
      <w:hyperlink r:id="rId9" w:history="1">
        <w:r w:rsidRPr="00A8051E">
          <w:t>N 146-ЗАО</w:t>
        </w:r>
      </w:hyperlink>
      <w:r w:rsidRPr="00A8051E">
        <w:t xml:space="preserve">, от 23.12.2010 </w:t>
      </w:r>
      <w:hyperlink r:id="rId10" w:history="1">
        <w:r w:rsidRPr="00A8051E">
          <w:t>N 151-ЗАО</w:t>
        </w:r>
      </w:hyperlink>
      <w:r w:rsidRPr="00A8051E">
        <w:t xml:space="preserve">, от 28.02.2011 </w:t>
      </w:r>
      <w:hyperlink r:id="rId11" w:history="1">
        <w:r w:rsidRPr="00A8051E">
          <w:t>N 19-ЗАО</w:t>
        </w:r>
      </w:hyperlink>
      <w:r w:rsidRPr="00A8051E">
        <w:t>,</w:t>
      </w:r>
    </w:p>
    <w:p w:rsidR="00A8051E" w:rsidRPr="00A8051E" w:rsidRDefault="00A8051E" w:rsidP="00A8051E">
      <w:pPr>
        <w:pStyle w:val="ConsPlusNormal"/>
        <w:jc w:val="center"/>
      </w:pPr>
      <w:r w:rsidRPr="00A8051E">
        <w:t xml:space="preserve">от 30.05.2011 </w:t>
      </w:r>
      <w:hyperlink r:id="rId12" w:history="1">
        <w:r w:rsidRPr="00A8051E">
          <w:t>N 56-ЗАО</w:t>
        </w:r>
      </w:hyperlink>
      <w:r w:rsidRPr="00A8051E">
        <w:t xml:space="preserve">, от 01.07.2011 </w:t>
      </w:r>
      <w:hyperlink r:id="rId13" w:history="1">
        <w:r w:rsidRPr="00A8051E">
          <w:t>N 68-ЗАО</w:t>
        </w:r>
      </w:hyperlink>
      <w:r w:rsidRPr="00A8051E">
        <w:t xml:space="preserve">, от 30.09.2011 </w:t>
      </w:r>
      <w:hyperlink r:id="rId14" w:history="1">
        <w:r w:rsidRPr="00A8051E">
          <w:t>N 104-ЗАО</w:t>
        </w:r>
      </w:hyperlink>
      <w:r w:rsidRPr="00A8051E">
        <w:t>,</w:t>
      </w:r>
    </w:p>
    <w:p w:rsidR="00A8051E" w:rsidRPr="00A8051E" w:rsidRDefault="00A8051E" w:rsidP="00A8051E">
      <w:pPr>
        <w:pStyle w:val="ConsPlusNormal"/>
        <w:jc w:val="center"/>
      </w:pPr>
      <w:r w:rsidRPr="00A8051E">
        <w:t xml:space="preserve">от 25.11.2011 </w:t>
      </w:r>
      <w:hyperlink r:id="rId15" w:history="1">
        <w:r w:rsidRPr="00A8051E">
          <w:t>N 134-ЗАО</w:t>
        </w:r>
      </w:hyperlink>
      <w:r w:rsidRPr="00A8051E">
        <w:t xml:space="preserve">, от 19.07.2012 </w:t>
      </w:r>
      <w:hyperlink r:id="rId16" w:history="1">
        <w:r w:rsidRPr="00A8051E">
          <w:t>N 73-ЗАО</w:t>
        </w:r>
      </w:hyperlink>
      <w:r w:rsidRPr="00A8051E">
        <w:t xml:space="preserve">, от 24.12.2012 </w:t>
      </w:r>
      <w:hyperlink r:id="rId17" w:history="1">
        <w:r w:rsidRPr="00A8051E">
          <w:t>N 145-ЗАО</w:t>
        </w:r>
      </w:hyperlink>
      <w:r w:rsidRPr="00A8051E">
        <w:t>,</w:t>
      </w:r>
    </w:p>
    <w:p w:rsidR="00A8051E" w:rsidRPr="00A8051E" w:rsidRDefault="00A8051E" w:rsidP="00A8051E">
      <w:pPr>
        <w:pStyle w:val="ConsPlusNormal"/>
        <w:jc w:val="center"/>
      </w:pPr>
      <w:r w:rsidRPr="00A8051E">
        <w:t xml:space="preserve">от 24.12.2012 </w:t>
      </w:r>
      <w:hyperlink r:id="rId18" w:history="1">
        <w:r w:rsidRPr="00A8051E">
          <w:t>N 156-ЗАО</w:t>
        </w:r>
      </w:hyperlink>
      <w:r w:rsidRPr="00A8051E">
        <w:t xml:space="preserve">, от 26.09.2013 </w:t>
      </w:r>
      <w:hyperlink r:id="rId19" w:history="1">
        <w:r w:rsidRPr="00A8051E">
          <w:t>N 96-ЗАО</w:t>
        </w:r>
      </w:hyperlink>
      <w:r w:rsidRPr="00A8051E">
        <w:t xml:space="preserve">, от 29.04.2014 </w:t>
      </w:r>
      <w:hyperlink r:id="rId20" w:history="1">
        <w:r w:rsidRPr="00A8051E">
          <w:t>N 29-ЗАО</w:t>
        </w:r>
      </w:hyperlink>
      <w:r w:rsidRPr="00A8051E">
        <w:t>,</w:t>
      </w:r>
    </w:p>
    <w:p w:rsidR="00A8051E" w:rsidRPr="00A8051E" w:rsidRDefault="00A8051E" w:rsidP="00A8051E">
      <w:pPr>
        <w:pStyle w:val="ConsPlusNormal"/>
        <w:jc w:val="center"/>
      </w:pPr>
      <w:r w:rsidRPr="00A8051E">
        <w:t xml:space="preserve">от 29.04.2014 </w:t>
      </w:r>
      <w:hyperlink r:id="rId21" w:history="1">
        <w:r w:rsidRPr="00A8051E">
          <w:t>N 30-ЗАО</w:t>
        </w:r>
      </w:hyperlink>
      <w:r w:rsidRPr="00A8051E">
        <w:t xml:space="preserve">, от 28.05.2014 </w:t>
      </w:r>
      <w:hyperlink r:id="rId22" w:history="1">
        <w:r w:rsidRPr="00A8051E">
          <w:t>N 37-ЗАО</w:t>
        </w:r>
      </w:hyperlink>
      <w:r w:rsidRPr="00A8051E">
        <w:t xml:space="preserve">, от 01.12.2014 </w:t>
      </w:r>
      <w:hyperlink r:id="rId23" w:history="1">
        <w:r w:rsidRPr="00A8051E">
          <w:t>N 112-ЗАО</w:t>
        </w:r>
      </w:hyperlink>
      <w:r w:rsidRPr="00A8051E">
        <w:t>,</w:t>
      </w:r>
    </w:p>
    <w:p w:rsidR="00A8051E" w:rsidRPr="00A8051E" w:rsidRDefault="00A8051E" w:rsidP="00A8051E">
      <w:pPr>
        <w:pStyle w:val="ConsPlusNormal"/>
        <w:jc w:val="center"/>
      </w:pPr>
      <w:r w:rsidRPr="00A8051E">
        <w:t xml:space="preserve">от 26.12.2014 </w:t>
      </w:r>
      <w:hyperlink r:id="rId24" w:history="1">
        <w:r w:rsidRPr="00A8051E">
          <w:t>N 140-ЗАО</w:t>
        </w:r>
      </w:hyperlink>
      <w:r w:rsidRPr="00A8051E">
        <w:t xml:space="preserve">, от 30.03.2015 </w:t>
      </w:r>
      <w:hyperlink r:id="rId25" w:history="1">
        <w:r w:rsidRPr="00A8051E">
          <w:t>N 22-ЗАО</w:t>
        </w:r>
      </w:hyperlink>
      <w:r w:rsidRPr="00A8051E">
        <w:t xml:space="preserve">, от 20.04.2015 </w:t>
      </w:r>
      <w:hyperlink r:id="rId26" w:history="1">
        <w:r w:rsidRPr="00A8051E">
          <w:t>N 31-ЗАО</w:t>
        </w:r>
      </w:hyperlink>
      <w:r w:rsidRPr="00A8051E">
        <w:t>,</w:t>
      </w:r>
    </w:p>
    <w:p w:rsidR="00A8051E" w:rsidRPr="00A8051E" w:rsidRDefault="00A8051E" w:rsidP="00A8051E">
      <w:pPr>
        <w:pStyle w:val="ConsPlusNormal"/>
        <w:jc w:val="center"/>
      </w:pPr>
      <w:r w:rsidRPr="00A8051E">
        <w:t xml:space="preserve">от 01.12.2015 </w:t>
      </w:r>
      <w:hyperlink r:id="rId27" w:history="1">
        <w:r w:rsidRPr="00A8051E">
          <w:t>N 110-ЗАО</w:t>
        </w:r>
      </w:hyperlink>
      <w:r w:rsidRPr="00A8051E">
        <w:t xml:space="preserve">, от 21.12.2015 </w:t>
      </w:r>
      <w:hyperlink r:id="rId28" w:history="1">
        <w:r w:rsidRPr="00A8051E">
          <w:t>N 125-ЗАО</w:t>
        </w:r>
      </w:hyperlink>
      <w:r w:rsidRPr="00A8051E">
        <w:t xml:space="preserve">, от 11.03.2016 </w:t>
      </w:r>
      <w:hyperlink r:id="rId29" w:history="1">
        <w:r w:rsidRPr="00A8051E">
          <w:t>N 8-ЗАО</w:t>
        </w:r>
      </w:hyperlink>
      <w:r w:rsidRPr="00A8051E">
        <w:t>,</w:t>
      </w:r>
    </w:p>
    <w:p w:rsidR="00A8051E" w:rsidRPr="00A8051E" w:rsidRDefault="00A8051E" w:rsidP="00A8051E">
      <w:pPr>
        <w:pStyle w:val="ConsPlusNormal"/>
        <w:jc w:val="center"/>
      </w:pPr>
      <w:r w:rsidRPr="00A8051E">
        <w:t xml:space="preserve">от 17.11.2017 </w:t>
      </w:r>
      <w:hyperlink r:id="rId30" w:history="1">
        <w:r w:rsidRPr="00A8051E">
          <w:t>N 93-ЗАО</w:t>
        </w:r>
      </w:hyperlink>
      <w:r w:rsidRPr="00A8051E">
        <w:t xml:space="preserve">, от 17.11.2017 </w:t>
      </w:r>
      <w:hyperlink r:id="rId31" w:history="1">
        <w:r w:rsidRPr="00A8051E">
          <w:t>N 95-ЗАО</w:t>
        </w:r>
      </w:hyperlink>
      <w:r w:rsidRPr="00A8051E">
        <w:t>,</w:t>
      </w:r>
    </w:p>
    <w:p w:rsidR="00A8051E" w:rsidRPr="00A8051E" w:rsidRDefault="00A8051E" w:rsidP="00A8051E">
      <w:pPr>
        <w:pStyle w:val="ConsPlusNormal"/>
        <w:jc w:val="center"/>
      </w:pPr>
      <w:r w:rsidRPr="00A8051E">
        <w:t xml:space="preserve">от 25.12.2017 </w:t>
      </w:r>
      <w:hyperlink r:id="rId32" w:history="1">
        <w:r w:rsidRPr="00A8051E">
          <w:t>N 106-ЗАО</w:t>
        </w:r>
      </w:hyperlink>
      <w:r w:rsidRPr="00A8051E">
        <w:t xml:space="preserve"> (ред. 26.11.2020), от 01.11.2018 </w:t>
      </w:r>
      <w:hyperlink r:id="rId33" w:history="1">
        <w:r w:rsidRPr="00A8051E">
          <w:t>N 86-ЗАО</w:t>
        </w:r>
      </w:hyperlink>
      <w:r w:rsidRPr="00A8051E">
        <w:t>,</w:t>
      </w:r>
    </w:p>
    <w:p w:rsidR="00A8051E" w:rsidRPr="00A8051E" w:rsidRDefault="00A8051E" w:rsidP="00A8051E">
      <w:pPr>
        <w:pStyle w:val="ConsPlusNormal"/>
        <w:jc w:val="center"/>
      </w:pPr>
      <w:r w:rsidRPr="00A8051E">
        <w:t xml:space="preserve">от 26.11.2018 </w:t>
      </w:r>
      <w:hyperlink r:id="rId34" w:history="1">
        <w:r w:rsidRPr="00A8051E">
          <w:t>N 91-ЗАО</w:t>
        </w:r>
      </w:hyperlink>
      <w:r w:rsidRPr="00A8051E">
        <w:t xml:space="preserve">, от 24.12.2018 </w:t>
      </w:r>
      <w:hyperlink r:id="rId35" w:history="1">
        <w:r w:rsidRPr="00A8051E">
          <w:t>N 114-ЗАО</w:t>
        </w:r>
      </w:hyperlink>
      <w:r w:rsidRPr="00A8051E">
        <w:t xml:space="preserve">, от 08.11.2019 </w:t>
      </w:r>
      <w:hyperlink r:id="rId36" w:history="1">
        <w:r w:rsidRPr="00A8051E">
          <w:t>N 75-ЗАО</w:t>
        </w:r>
      </w:hyperlink>
      <w:r w:rsidRPr="00A8051E">
        <w:t>,</w:t>
      </w:r>
    </w:p>
    <w:p w:rsidR="00A8051E" w:rsidRPr="00A8051E" w:rsidRDefault="00A8051E" w:rsidP="00A8051E">
      <w:pPr>
        <w:pStyle w:val="ConsPlusNormal"/>
        <w:jc w:val="center"/>
      </w:pPr>
      <w:r w:rsidRPr="00A8051E">
        <w:t xml:space="preserve">от 19.12.2019 </w:t>
      </w:r>
      <w:hyperlink r:id="rId37" w:history="1">
        <w:r w:rsidRPr="00A8051E">
          <w:t>N 104-ЗАО</w:t>
        </w:r>
      </w:hyperlink>
      <w:r w:rsidRPr="00A8051E">
        <w:t xml:space="preserve">, от 15.04.2020 </w:t>
      </w:r>
      <w:hyperlink r:id="rId38" w:history="1">
        <w:r w:rsidRPr="00A8051E">
          <w:t>N 33-ЗАО</w:t>
        </w:r>
      </w:hyperlink>
      <w:r w:rsidRPr="00A8051E">
        <w:t xml:space="preserve">, от 28.05.2020 </w:t>
      </w:r>
      <w:hyperlink r:id="rId39" w:history="1">
        <w:r w:rsidRPr="00A8051E">
          <w:t>N 51-ЗАО</w:t>
        </w:r>
      </w:hyperlink>
      <w:r w:rsidRPr="00A8051E">
        <w:t>,</w:t>
      </w:r>
    </w:p>
    <w:p w:rsidR="00A8051E" w:rsidRPr="00A8051E" w:rsidRDefault="00A8051E" w:rsidP="00A8051E">
      <w:pPr>
        <w:pStyle w:val="ConsPlusTitle"/>
        <w:ind w:firstLine="540"/>
        <w:jc w:val="both"/>
        <w:outlineLvl w:val="1"/>
        <w:rPr>
          <w:b w:val="0"/>
        </w:rPr>
      </w:pPr>
      <w:r w:rsidRPr="00A8051E">
        <w:rPr>
          <w:b w:val="0"/>
        </w:rPr>
        <w:t xml:space="preserve">от 29.06.2020 </w:t>
      </w:r>
      <w:hyperlink r:id="rId40" w:history="1">
        <w:r w:rsidRPr="00A8051E">
          <w:rPr>
            <w:b w:val="0"/>
          </w:rPr>
          <w:t>N 65-ЗАО</w:t>
        </w:r>
      </w:hyperlink>
      <w:r w:rsidRPr="00A8051E">
        <w:rPr>
          <w:b w:val="0"/>
        </w:rPr>
        <w:t xml:space="preserve">, от 29.06.2020 </w:t>
      </w:r>
      <w:hyperlink r:id="rId41" w:history="1">
        <w:r w:rsidRPr="00A8051E">
          <w:rPr>
            <w:b w:val="0"/>
          </w:rPr>
          <w:t>N 69-ЗАО</w:t>
        </w:r>
      </w:hyperlink>
      <w:r w:rsidRPr="00A8051E">
        <w:rPr>
          <w:b w:val="0"/>
        </w:rPr>
        <w:t xml:space="preserve">, от 25.09.2020 </w:t>
      </w:r>
      <w:hyperlink r:id="rId42" w:history="1">
        <w:r w:rsidRPr="00A8051E">
          <w:rPr>
            <w:b w:val="0"/>
          </w:rPr>
          <w:t>N 94-ЗАО</w:t>
        </w:r>
      </w:hyperlink>
      <w:r w:rsidRPr="00A8051E">
        <w:rPr>
          <w:b w:val="0"/>
        </w:rPr>
        <w:t>)</w:t>
      </w:r>
    </w:p>
    <w:p w:rsidR="00A8051E" w:rsidRPr="00A8051E" w:rsidRDefault="00A8051E">
      <w:pPr>
        <w:pStyle w:val="ConsPlusTitle"/>
        <w:ind w:firstLine="540"/>
        <w:jc w:val="both"/>
        <w:outlineLvl w:val="1"/>
      </w:pPr>
    </w:p>
    <w:p w:rsidR="00513BAD" w:rsidRPr="00A8051E" w:rsidRDefault="00513BAD">
      <w:pPr>
        <w:pStyle w:val="ConsPlusTitle"/>
        <w:ind w:firstLine="540"/>
        <w:jc w:val="both"/>
        <w:outlineLvl w:val="1"/>
      </w:pPr>
      <w:r w:rsidRPr="00A8051E">
        <w:t>Статья 1. Общие положения</w:t>
      </w:r>
    </w:p>
    <w:p w:rsidR="00513BAD" w:rsidRPr="00A8051E" w:rsidRDefault="00513BAD">
      <w:pPr>
        <w:pStyle w:val="ConsPlusNormal"/>
        <w:ind w:firstLine="540"/>
        <w:jc w:val="both"/>
      </w:pPr>
      <w:r w:rsidRPr="00A8051E">
        <w:t xml:space="preserve">(в ред. </w:t>
      </w:r>
      <w:hyperlink r:id="rId43" w:history="1">
        <w:r w:rsidRPr="00A8051E">
          <w:t>Закона</w:t>
        </w:r>
      </w:hyperlink>
      <w:r w:rsidRPr="00A8051E">
        <w:t xml:space="preserve"> ЯНАО от 01.12.2014 N 112-ЗАО)</w:t>
      </w:r>
    </w:p>
    <w:p w:rsidR="00513BAD" w:rsidRPr="00A8051E" w:rsidRDefault="00513BAD">
      <w:pPr>
        <w:pStyle w:val="ConsPlusNormal"/>
        <w:ind w:firstLine="540"/>
        <w:jc w:val="both"/>
      </w:pPr>
    </w:p>
    <w:p w:rsidR="00513BAD" w:rsidRPr="00A8051E" w:rsidRDefault="00513BAD">
      <w:pPr>
        <w:pStyle w:val="ConsPlusNormal"/>
        <w:ind w:firstLine="540"/>
        <w:jc w:val="both"/>
      </w:pPr>
      <w:r w:rsidRPr="00A8051E">
        <w:t xml:space="preserve">Настоящим Законом в соответствии с Налоговым </w:t>
      </w:r>
      <w:hyperlink r:id="rId44" w:history="1">
        <w:r w:rsidRPr="00A8051E">
          <w:t>кодексом</w:t>
        </w:r>
      </w:hyperlink>
      <w:r w:rsidRPr="00A8051E">
        <w:t xml:space="preserve"> Российской Федерации на территории Ямало-Ненецкого автономного округа устанавливается налог на имущество организаций, определяются ставки налога на имущество организаций, порядок и сроки уплаты налога, налоговые льготы, а также особенности определения налоговой базы в отношении отдельных объектов недвижимого имущества.</w:t>
      </w:r>
    </w:p>
    <w:p w:rsidR="00513BAD" w:rsidRPr="00A8051E" w:rsidRDefault="00513BAD">
      <w:pPr>
        <w:pStyle w:val="ConsPlusNormal"/>
      </w:pPr>
    </w:p>
    <w:p w:rsidR="00513BAD" w:rsidRPr="00A8051E" w:rsidRDefault="00513BAD">
      <w:pPr>
        <w:pStyle w:val="ConsPlusTitle"/>
        <w:ind w:firstLine="540"/>
        <w:jc w:val="both"/>
        <w:outlineLvl w:val="1"/>
      </w:pPr>
      <w:r w:rsidRPr="00A8051E">
        <w:t>Статья 1.1. Особенности определения налоговой базы в отношении отдельных объектов недвижимого имущества</w:t>
      </w:r>
    </w:p>
    <w:p w:rsidR="00513BAD" w:rsidRPr="00A8051E" w:rsidRDefault="00513BAD">
      <w:pPr>
        <w:pStyle w:val="ConsPlusNormal"/>
        <w:ind w:firstLine="540"/>
        <w:jc w:val="both"/>
      </w:pPr>
      <w:r w:rsidRPr="00A8051E">
        <w:t xml:space="preserve">(в ред. </w:t>
      </w:r>
      <w:hyperlink r:id="rId45" w:history="1">
        <w:r w:rsidRPr="00A8051E">
          <w:t>Закона</w:t>
        </w:r>
      </w:hyperlink>
      <w:r w:rsidRPr="00A8051E">
        <w:t xml:space="preserve"> ЯНАО от 17.11.2017 N 95-ЗАО)</w:t>
      </w:r>
    </w:p>
    <w:p w:rsidR="00513BAD" w:rsidRPr="00A8051E" w:rsidRDefault="00513BAD">
      <w:pPr>
        <w:pStyle w:val="ConsPlusNormal"/>
        <w:ind w:firstLine="540"/>
        <w:jc w:val="both"/>
      </w:pPr>
    </w:p>
    <w:p w:rsidR="00513BAD" w:rsidRPr="00A8051E" w:rsidRDefault="00A8051E">
      <w:pPr>
        <w:pStyle w:val="ConsPlusNormal"/>
        <w:ind w:firstLine="540"/>
        <w:jc w:val="both"/>
      </w:pPr>
      <w:hyperlink r:id="rId46" w:history="1">
        <w:r w:rsidR="00513BAD" w:rsidRPr="00A8051E">
          <w:t>Налоговая база</w:t>
        </w:r>
      </w:hyperlink>
      <w:r w:rsidR="00513BAD" w:rsidRPr="00A8051E">
        <w:t xml:space="preserve"> определяется как </w:t>
      </w:r>
      <w:hyperlink r:id="rId47" w:history="1">
        <w:r w:rsidR="00513BAD" w:rsidRPr="00A8051E">
          <w:t>кадастровая стоимость</w:t>
        </w:r>
      </w:hyperlink>
      <w:r w:rsidR="00513BAD" w:rsidRPr="00A8051E">
        <w:t xml:space="preserve"> </w:t>
      </w:r>
      <w:hyperlink r:id="rId48" w:history="1">
        <w:r w:rsidR="00513BAD" w:rsidRPr="00A8051E">
          <w:t>имущества</w:t>
        </w:r>
      </w:hyperlink>
      <w:r w:rsidR="00513BAD" w:rsidRPr="00A8051E">
        <w:t xml:space="preserve"> в </w:t>
      </w:r>
      <w:r w:rsidR="00513BAD" w:rsidRPr="00A8051E">
        <w:lastRenderedPageBreak/>
        <w:t>отношении следующих видов недвижимого имущества, признаваемого объектом налогообложения:</w:t>
      </w:r>
    </w:p>
    <w:p w:rsidR="00513BAD" w:rsidRPr="00A8051E" w:rsidRDefault="00513BAD">
      <w:pPr>
        <w:pStyle w:val="ConsPlusNormal"/>
        <w:spacing w:before="280"/>
        <w:ind w:firstLine="540"/>
        <w:jc w:val="both"/>
      </w:pPr>
      <w:r w:rsidRPr="00A8051E">
        <w:t>1) административно-деловые центры и торговые центры (комплексы), общая площадь которых составляет свыше 10 000 квадратных метров, и помещения в них;</w:t>
      </w:r>
    </w:p>
    <w:p w:rsidR="00513BAD" w:rsidRPr="00A8051E" w:rsidRDefault="00513BAD">
      <w:pPr>
        <w:pStyle w:val="ConsPlusNormal"/>
        <w:spacing w:before="280"/>
        <w:ind w:firstLine="540"/>
        <w:jc w:val="both"/>
      </w:pPr>
      <w:r w:rsidRPr="00A8051E">
        <w:t>2) объекты недвижимого имущества иностранных организаций, не осуществляющих деятельности в Российской Федерации через постоянные представительства, а также объекты недвижимого имущества иностранных организаций, не относящиеся к деятельности данных организаций в Российской Федерации через постоянные представительства.</w:t>
      </w:r>
    </w:p>
    <w:p w:rsidR="00513BAD" w:rsidRPr="00A8051E" w:rsidRDefault="00513BAD">
      <w:pPr>
        <w:pStyle w:val="ConsPlusNormal"/>
      </w:pPr>
    </w:p>
    <w:p w:rsidR="00513BAD" w:rsidRPr="00A8051E" w:rsidRDefault="00513BAD">
      <w:pPr>
        <w:pStyle w:val="ConsPlusTitle"/>
        <w:ind w:firstLine="540"/>
        <w:jc w:val="both"/>
        <w:outlineLvl w:val="1"/>
      </w:pPr>
      <w:r w:rsidRPr="00A8051E">
        <w:t>Статья 2. Налоговые ставки</w:t>
      </w:r>
    </w:p>
    <w:p w:rsidR="00513BAD" w:rsidRPr="00A8051E" w:rsidRDefault="00513BAD">
      <w:pPr>
        <w:pStyle w:val="ConsPlusNormal"/>
        <w:ind w:firstLine="540"/>
        <w:jc w:val="both"/>
      </w:pPr>
      <w:r w:rsidRPr="00A8051E">
        <w:t xml:space="preserve">(в ред. </w:t>
      </w:r>
      <w:hyperlink r:id="rId49" w:history="1">
        <w:r w:rsidRPr="00A8051E">
          <w:t>Закона</w:t>
        </w:r>
      </w:hyperlink>
      <w:r w:rsidRPr="00A8051E">
        <w:t xml:space="preserve"> ЯНАО от 01.12.2014 N 112-ЗАО)</w:t>
      </w:r>
    </w:p>
    <w:p w:rsidR="00513BAD" w:rsidRPr="00A8051E" w:rsidRDefault="00513BAD">
      <w:pPr>
        <w:pStyle w:val="ConsPlusNormal"/>
        <w:ind w:firstLine="540"/>
        <w:jc w:val="both"/>
      </w:pPr>
    </w:p>
    <w:p w:rsidR="00513BAD" w:rsidRPr="00A8051E" w:rsidRDefault="00513BAD">
      <w:pPr>
        <w:pStyle w:val="ConsPlusNormal"/>
        <w:ind w:firstLine="540"/>
        <w:jc w:val="both"/>
      </w:pPr>
      <w:r w:rsidRPr="00A8051E">
        <w:t xml:space="preserve">1. Установить ставку налога на имущество организаций на территории Ямало-Ненецкого автономного округа в размере 2,2 процента от налогооблагаемой базы, определяемой в соответствии с Налоговым </w:t>
      </w:r>
      <w:hyperlink r:id="rId50" w:history="1">
        <w:r w:rsidRPr="00A8051E">
          <w:t>кодексом</w:t>
        </w:r>
      </w:hyperlink>
      <w:r w:rsidRPr="00A8051E">
        <w:t xml:space="preserve"> Российской Федерации, если иное не предусмотрено настоящей статьей.</w:t>
      </w:r>
    </w:p>
    <w:p w:rsidR="00513BAD" w:rsidRPr="00A8051E" w:rsidRDefault="00513BAD">
      <w:pPr>
        <w:pStyle w:val="ConsPlusNormal"/>
        <w:spacing w:before="280"/>
        <w:ind w:firstLine="540"/>
        <w:jc w:val="both"/>
      </w:pPr>
      <w:r w:rsidRPr="00A8051E">
        <w:t>2. Установить ставку налога на имущество организаций на территории Ямало-Ненецкого автономного округа в отношении объектов недвижимого имущества, налоговая база по которым определяется как кадастровая стоимость, в размере 2 процентов.</w:t>
      </w:r>
    </w:p>
    <w:p w:rsidR="00513BAD" w:rsidRPr="00A8051E" w:rsidRDefault="00513BAD">
      <w:pPr>
        <w:pStyle w:val="ConsPlusNormal"/>
        <w:jc w:val="both"/>
      </w:pPr>
      <w:r w:rsidRPr="00A8051E">
        <w:t xml:space="preserve">(в ред. </w:t>
      </w:r>
      <w:hyperlink r:id="rId51" w:history="1">
        <w:r w:rsidRPr="00A8051E">
          <w:t>Закона</w:t>
        </w:r>
      </w:hyperlink>
      <w:r w:rsidRPr="00A8051E">
        <w:t xml:space="preserve"> ЯНАО от 08.11.2019 N 75-ЗАО)</w:t>
      </w:r>
    </w:p>
    <w:p w:rsidR="00513BAD" w:rsidRPr="00A8051E" w:rsidRDefault="00513BAD">
      <w:pPr>
        <w:pStyle w:val="ConsPlusNormal"/>
      </w:pPr>
    </w:p>
    <w:p w:rsidR="00513BAD" w:rsidRPr="00A8051E" w:rsidRDefault="00513BAD">
      <w:pPr>
        <w:pStyle w:val="ConsPlusTitle"/>
        <w:ind w:firstLine="540"/>
        <w:jc w:val="both"/>
        <w:outlineLvl w:val="1"/>
      </w:pPr>
      <w:r w:rsidRPr="00A8051E">
        <w:t>Статья 2.1. Налоговые льготы</w:t>
      </w:r>
    </w:p>
    <w:p w:rsidR="00513BAD" w:rsidRPr="00A8051E" w:rsidRDefault="00513BAD">
      <w:pPr>
        <w:pStyle w:val="ConsPlusNormal"/>
        <w:ind w:firstLine="540"/>
        <w:jc w:val="both"/>
      </w:pPr>
      <w:r w:rsidRPr="00A8051E">
        <w:t xml:space="preserve">(введена </w:t>
      </w:r>
      <w:hyperlink r:id="rId52" w:history="1">
        <w:r w:rsidRPr="00A8051E">
          <w:t>Законом</w:t>
        </w:r>
      </w:hyperlink>
      <w:r w:rsidRPr="00A8051E">
        <w:t xml:space="preserve"> ЯНАО от 04.10.2005 N 55-ЗАО)</w:t>
      </w:r>
    </w:p>
    <w:p w:rsidR="00513BAD" w:rsidRPr="00A8051E" w:rsidRDefault="00513BAD">
      <w:pPr>
        <w:pStyle w:val="ConsPlusNormal"/>
        <w:ind w:firstLine="540"/>
        <w:jc w:val="both"/>
      </w:pPr>
    </w:p>
    <w:p w:rsidR="00513BAD" w:rsidRPr="00A8051E" w:rsidRDefault="00513BAD">
      <w:pPr>
        <w:pStyle w:val="ConsPlusNormal"/>
        <w:ind w:firstLine="540"/>
        <w:jc w:val="both"/>
      </w:pPr>
      <w:r w:rsidRPr="00A8051E">
        <w:t>Освобождаются от налогообложения:</w:t>
      </w:r>
    </w:p>
    <w:p w:rsidR="00513BAD" w:rsidRPr="00A8051E" w:rsidRDefault="00513BAD">
      <w:pPr>
        <w:pStyle w:val="ConsPlusNormal"/>
        <w:spacing w:before="280"/>
        <w:ind w:firstLine="540"/>
        <w:jc w:val="both"/>
      </w:pPr>
      <w:r w:rsidRPr="00A8051E">
        <w:t xml:space="preserve">1) утратил силу с 1 января 2013 года. - </w:t>
      </w:r>
      <w:hyperlink r:id="rId53" w:history="1">
        <w:r w:rsidRPr="00A8051E">
          <w:t>Закон</w:t>
        </w:r>
      </w:hyperlink>
      <w:r w:rsidRPr="00A8051E">
        <w:t xml:space="preserve"> ЯНАО от 19.07.2012 N 73-ЗАО;</w:t>
      </w:r>
    </w:p>
    <w:p w:rsidR="00513BAD" w:rsidRPr="00A8051E" w:rsidRDefault="00513BAD">
      <w:pPr>
        <w:pStyle w:val="ConsPlusNormal"/>
        <w:spacing w:before="280"/>
        <w:ind w:firstLine="540"/>
        <w:jc w:val="both"/>
      </w:pPr>
      <w:bookmarkStart w:id="0" w:name="P54"/>
      <w:bookmarkEnd w:id="0"/>
      <w:r w:rsidRPr="00A8051E">
        <w:t>1.1) организации - в отношении объектов инженерной инфраструктуры жилищно-коммунального комплекса, расположенных на территории Ямало-Ненецкого автономного округа, находящихся в собственности Ямало-Ненецкого автономного округа и (или) муниципальных образований в Ямало-Ненецком автономном округе (далее - муниципальные образования) и закрепленных за ними на праве хозяйственного ведения или оперативного управления.</w:t>
      </w:r>
    </w:p>
    <w:p w:rsidR="00513BAD" w:rsidRPr="00A8051E" w:rsidRDefault="00513BAD">
      <w:pPr>
        <w:pStyle w:val="ConsPlusNormal"/>
        <w:jc w:val="both"/>
      </w:pPr>
      <w:r w:rsidRPr="00A8051E">
        <w:t xml:space="preserve">(в ред. </w:t>
      </w:r>
      <w:hyperlink r:id="rId54" w:history="1">
        <w:r w:rsidRPr="00A8051E">
          <w:t>Закона</w:t>
        </w:r>
      </w:hyperlink>
      <w:r w:rsidRPr="00A8051E">
        <w:t xml:space="preserve"> ЯНАО от 01.11.2018 N 86-ЗАО)</w:t>
      </w:r>
    </w:p>
    <w:p w:rsidR="00513BAD" w:rsidRPr="00A8051E" w:rsidRDefault="00A8051E">
      <w:pPr>
        <w:pStyle w:val="ConsPlusNormal"/>
        <w:spacing w:before="280"/>
        <w:ind w:firstLine="540"/>
        <w:jc w:val="both"/>
      </w:pPr>
      <w:hyperlink r:id="rId55" w:history="1">
        <w:r w:rsidR="00513BAD" w:rsidRPr="00A8051E">
          <w:t>Перечень</w:t>
        </w:r>
      </w:hyperlink>
      <w:r w:rsidR="00513BAD" w:rsidRPr="00A8051E">
        <w:t xml:space="preserve"> имущества, относящегося к объектам инженерной инфраструктуры жилищно-коммунального комплекса, утверждается постановлением Правительства Ямало-Ненецкого автономного округа.</w:t>
      </w:r>
    </w:p>
    <w:p w:rsidR="00513BAD" w:rsidRPr="00A8051E" w:rsidRDefault="00513BAD">
      <w:pPr>
        <w:pStyle w:val="ConsPlusNormal"/>
        <w:spacing w:before="280"/>
        <w:ind w:firstLine="540"/>
        <w:jc w:val="both"/>
      </w:pPr>
      <w:r w:rsidRPr="00A8051E">
        <w:t xml:space="preserve">Положения настоящего пункта не применяются в отношении объектов </w:t>
      </w:r>
      <w:r w:rsidRPr="00A8051E">
        <w:lastRenderedPageBreak/>
        <w:t xml:space="preserve">инженерной инфраструктуры жилищно-коммунального комплекса, переданных организациями, указанными в </w:t>
      </w:r>
      <w:hyperlink w:anchor="P54" w:history="1">
        <w:r w:rsidRPr="00A8051E">
          <w:t>абзаце первом</w:t>
        </w:r>
      </w:hyperlink>
      <w:r w:rsidRPr="00A8051E">
        <w:t xml:space="preserve"> настоящего пункта, в безвозмездное пользование, аренду;</w:t>
      </w:r>
    </w:p>
    <w:p w:rsidR="00513BAD" w:rsidRPr="00A8051E" w:rsidRDefault="00513BAD">
      <w:pPr>
        <w:pStyle w:val="ConsPlusNormal"/>
        <w:jc w:val="both"/>
      </w:pPr>
      <w:r w:rsidRPr="00A8051E">
        <w:t xml:space="preserve">(п. 1.1 введен </w:t>
      </w:r>
      <w:hyperlink r:id="rId56" w:history="1">
        <w:r w:rsidRPr="00A8051E">
          <w:t>Законом</w:t>
        </w:r>
      </w:hyperlink>
      <w:r w:rsidRPr="00A8051E">
        <w:t xml:space="preserve"> ЯНАО от 19.07.2012 N 73-ЗАО)</w:t>
      </w:r>
    </w:p>
    <w:p w:rsidR="00513BAD" w:rsidRPr="00A8051E" w:rsidRDefault="00513BAD">
      <w:pPr>
        <w:pStyle w:val="ConsPlusNormal"/>
        <w:spacing w:before="280"/>
        <w:ind w:firstLine="540"/>
        <w:jc w:val="both"/>
      </w:pPr>
      <w:r w:rsidRPr="00A8051E">
        <w:t>1.2) медицинские и фармацевтические организации - в отношении имущества, находящегося в собственности Ямало-Ненецкого автономного округа, собственности муниципальных образований и закрепленного за ними на праве оперативного управления;</w:t>
      </w:r>
    </w:p>
    <w:p w:rsidR="00513BAD" w:rsidRPr="00A8051E" w:rsidRDefault="00513BAD">
      <w:pPr>
        <w:pStyle w:val="ConsPlusNormal"/>
        <w:jc w:val="both"/>
      </w:pPr>
      <w:r w:rsidRPr="00A8051E">
        <w:t xml:space="preserve">(п. 1.2 в ред. </w:t>
      </w:r>
      <w:hyperlink r:id="rId57" w:history="1">
        <w:r w:rsidRPr="00A8051E">
          <w:t>Закона</w:t>
        </w:r>
      </w:hyperlink>
      <w:r w:rsidRPr="00A8051E">
        <w:t xml:space="preserve"> ЯНАО от 01.11.2018 N 86-ЗАО)</w:t>
      </w:r>
    </w:p>
    <w:p w:rsidR="00513BAD" w:rsidRPr="00A8051E" w:rsidRDefault="00513BAD">
      <w:pPr>
        <w:pStyle w:val="ConsPlusNormal"/>
        <w:spacing w:before="280"/>
        <w:ind w:firstLine="540"/>
        <w:jc w:val="both"/>
      </w:pPr>
      <w:r w:rsidRPr="00A8051E">
        <w:t xml:space="preserve">2) утратил силу с 1 января 2013 года. - </w:t>
      </w:r>
      <w:hyperlink r:id="rId58" w:history="1">
        <w:r w:rsidRPr="00A8051E">
          <w:t>Закон</w:t>
        </w:r>
      </w:hyperlink>
      <w:r w:rsidRPr="00A8051E">
        <w:t xml:space="preserve"> ЯНАО от 19.07.2012 N 73-ЗАО;</w:t>
      </w:r>
    </w:p>
    <w:p w:rsidR="00513BAD" w:rsidRPr="00A8051E" w:rsidRDefault="00513BAD">
      <w:pPr>
        <w:pStyle w:val="ConsPlusNormal"/>
        <w:spacing w:before="280"/>
        <w:ind w:firstLine="540"/>
        <w:jc w:val="both"/>
      </w:pPr>
      <w:r w:rsidRPr="00A8051E">
        <w:t xml:space="preserve">2.1) утратил силу. - </w:t>
      </w:r>
      <w:hyperlink r:id="rId59" w:history="1">
        <w:r w:rsidRPr="00A8051E">
          <w:t>Закон</w:t>
        </w:r>
      </w:hyperlink>
      <w:r w:rsidRPr="00A8051E">
        <w:t xml:space="preserve"> ЯНАО от 01.11.2018 N 86-ЗАО;</w:t>
      </w:r>
    </w:p>
    <w:p w:rsidR="00513BAD" w:rsidRPr="00A8051E" w:rsidRDefault="00513BAD">
      <w:pPr>
        <w:pStyle w:val="ConsPlusNormal"/>
        <w:spacing w:before="280"/>
        <w:ind w:firstLine="540"/>
        <w:jc w:val="both"/>
      </w:pPr>
      <w:r w:rsidRPr="00A8051E">
        <w:t xml:space="preserve">3) организации - в отношении автомобильных дорог общего пользования регионального или межмуниципального значения и автомобильных дорог общего пользования местного значения, а также сооружений, являющихся неотъемлемой технологической частью указанных объектов, расположенных на территории Ямало-Ненецкого автономного округа, содержание которых полностью или частично финансируется за счет средств окружного бюджета и (или) бюджетов муниципальных образований. </w:t>
      </w:r>
      <w:hyperlink r:id="rId60" w:history="1">
        <w:r w:rsidRPr="00A8051E">
          <w:t>Перечень</w:t>
        </w:r>
      </w:hyperlink>
      <w:r w:rsidRPr="00A8051E">
        <w:t xml:space="preserve"> имущества, относящегося к автомобильным дорогам общего пользования регионального или межмуниципального значения и автомобильным дорогам общего пользования местного значения, а также сооружений, являющихся неотъемлемой технологической частью указанных объектов, утверждается постановлением Правительства Ямало-Ненецкого автономного округа;</w:t>
      </w:r>
    </w:p>
    <w:p w:rsidR="00513BAD" w:rsidRPr="00A8051E" w:rsidRDefault="00513BAD">
      <w:pPr>
        <w:pStyle w:val="ConsPlusNormal"/>
        <w:jc w:val="both"/>
      </w:pPr>
      <w:r w:rsidRPr="00A8051E">
        <w:t xml:space="preserve">(в ред. Законов ЯНАО от 30.09.2011 </w:t>
      </w:r>
      <w:hyperlink r:id="rId61" w:history="1">
        <w:r w:rsidRPr="00A8051E">
          <w:t>N 104-ЗАО</w:t>
        </w:r>
      </w:hyperlink>
      <w:r w:rsidRPr="00A8051E">
        <w:t xml:space="preserve">, от 21.12.2015 </w:t>
      </w:r>
      <w:hyperlink r:id="rId62" w:history="1">
        <w:r w:rsidRPr="00A8051E">
          <w:t>N 125-ЗАО</w:t>
        </w:r>
      </w:hyperlink>
      <w:r w:rsidRPr="00A8051E">
        <w:t>)</w:t>
      </w:r>
    </w:p>
    <w:p w:rsidR="00513BAD" w:rsidRPr="00A8051E" w:rsidRDefault="00513BAD">
      <w:pPr>
        <w:pStyle w:val="ConsPlusNormal"/>
        <w:spacing w:before="280"/>
        <w:ind w:firstLine="540"/>
        <w:jc w:val="both"/>
      </w:pPr>
      <w:r w:rsidRPr="00A8051E">
        <w:t>4) организации, осуществляющие производство сельскохозяйственной продукции, ее первичную и последующую (промышленную) переработку (в том числе на арендованных основных средствах) в соответствии с перечнем, утверждаемым Правительством Российской Федерации, и реализацию этой продукции, при условии, что в доходе от реализации товаров (работ, услуг) доля дохода от реализации этой продукции составляет не менее чем 70 процентов за отчетный (налоговый) период;</w:t>
      </w:r>
    </w:p>
    <w:p w:rsidR="00513BAD" w:rsidRPr="00A8051E" w:rsidRDefault="00513BAD">
      <w:pPr>
        <w:pStyle w:val="ConsPlusNormal"/>
        <w:jc w:val="both"/>
      </w:pPr>
      <w:r w:rsidRPr="00A8051E">
        <w:t xml:space="preserve">(п. 4 в ред. </w:t>
      </w:r>
      <w:hyperlink r:id="rId63" w:history="1">
        <w:r w:rsidRPr="00A8051E">
          <w:t>Закона</w:t>
        </w:r>
      </w:hyperlink>
      <w:r w:rsidRPr="00A8051E">
        <w:t xml:space="preserve"> ЯНАО от 11.03.2016 N 8-ЗАО)</w:t>
      </w:r>
    </w:p>
    <w:p w:rsidR="00513BAD" w:rsidRPr="00A8051E" w:rsidRDefault="00513BAD">
      <w:pPr>
        <w:spacing w:after="1"/>
      </w:pPr>
    </w:p>
    <w:tbl>
      <w:tblPr>
        <w:tblW w:w="992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920"/>
      </w:tblGrid>
      <w:tr w:rsidR="00A8051E" w:rsidRPr="00A8051E">
        <w:trPr>
          <w:jc w:val="center"/>
        </w:trPr>
        <w:tc>
          <w:tcPr>
            <w:tcW w:w="9860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13BAD" w:rsidRPr="00A8051E" w:rsidRDefault="00513BAD">
            <w:pPr>
              <w:pStyle w:val="ConsPlusNormal"/>
              <w:jc w:val="both"/>
            </w:pPr>
            <w:r w:rsidRPr="00A8051E">
              <w:t xml:space="preserve">Пункт 4.1 статьи 2.1, введенный </w:t>
            </w:r>
            <w:hyperlink r:id="rId64" w:history="1">
              <w:r w:rsidRPr="00A8051E">
                <w:t>Законом</w:t>
              </w:r>
            </w:hyperlink>
            <w:r w:rsidRPr="00A8051E">
              <w:t xml:space="preserve"> ЯНАО от 01.12.2015 N 110-ЗАО (ред. 26.11.2020), </w:t>
            </w:r>
            <w:hyperlink r:id="rId65" w:history="1">
              <w:r w:rsidRPr="00A8051E">
                <w:t>действует</w:t>
              </w:r>
            </w:hyperlink>
            <w:r w:rsidRPr="00A8051E">
              <w:t xml:space="preserve"> по 31 декабря 2025 года.</w:t>
            </w:r>
          </w:p>
        </w:tc>
      </w:tr>
    </w:tbl>
    <w:p w:rsidR="00513BAD" w:rsidRPr="00A8051E" w:rsidRDefault="00513BAD">
      <w:pPr>
        <w:pStyle w:val="ConsPlusNormal"/>
        <w:spacing w:before="360"/>
        <w:ind w:firstLine="540"/>
        <w:jc w:val="both"/>
      </w:pPr>
      <w:r w:rsidRPr="00A8051E">
        <w:t xml:space="preserve">4.1) организации, осуществляющие первичную и последующую промышленную переработку сельскохозяйственной продукции, произведенной на территории Ямало-Ненецкого автономного округа, в сертифицированную пищевую продукцию и реализацию этой продукции, если в общем доходе от </w:t>
      </w:r>
      <w:r w:rsidRPr="00A8051E">
        <w:lastRenderedPageBreak/>
        <w:t>реализации товаров (работ, услуг) общая доля дохода от реализации переработанной ими сельскохозяйственной продукции, а также продукции их переработки в сертифицированную пищевую продукцию по результатам работы отчетного (налогового) периода составляет не менее 70 процентов;</w:t>
      </w:r>
    </w:p>
    <w:p w:rsidR="00513BAD" w:rsidRPr="00A8051E" w:rsidRDefault="00513BAD">
      <w:pPr>
        <w:pStyle w:val="ConsPlusNormal"/>
        <w:jc w:val="both"/>
      </w:pPr>
      <w:r w:rsidRPr="00A8051E">
        <w:t xml:space="preserve">(п. 4.1 введен </w:t>
      </w:r>
      <w:hyperlink r:id="rId66" w:history="1">
        <w:r w:rsidRPr="00A8051E">
          <w:t>Законом</w:t>
        </w:r>
      </w:hyperlink>
      <w:r w:rsidRPr="00A8051E">
        <w:t xml:space="preserve"> ЯНАО от 01.12.2015 N 110-ЗАО)</w:t>
      </w:r>
    </w:p>
    <w:p w:rsidR="00513BAD" w:rsidRPr="00A8051E" w:rsidRDefault="00513BAD">
      <w:pPr>
        <w:pStyle w:val="ConsPlusNormal"/>
        <w:spacing w:before="280"/>
        <w:ind w:firstLine="540"/>
        <w:jc w:val="both"/>
      </w:pPr>
      <w:r w:rsidRPr="00A8051E">
        <w:t xml:space="preserve">5) организации, занимающиеся рыболовством, рыбоводством, переработкой и консервированием </w:t>
      </w:r>
      <w:proofErr w:type="spellStart"/>
      <w:r w:rsidRPr="00A8051E">
        <w:t>рыбо</w:t>
      </w:r>
      <w:proofErr w:type="spellEnd"/>
      <w:r w:rsidRPr="00A8051E">
        <w:t xml:space="preserve">- и морепродуктов, если по результатам работы отчетного (налогового) периода выручка от выращивания, лова или переработки </w:t>
      </w:r>
      <w:proofErr w:type="spellStart"/>
      <w:r w:rsidRPr="00A8051E">
        <w:t>рыбо</w:t>
      </w:r>
      <w:proofErr w:type="spellEnd"/>
      <w:r w:rsidRPr="00A8051E">
        <w:t>- и морепродуктов составляет 70 и более процентов общей суммы выручки от реализации продукции (работ, услуг);</w:t>
      </w:r>
    </w:p>
    <w:p w:rsidR="00513BAD" w:rsidRPr="00A8051E" w:rsidRDefault="00513BAD">
      <w:pPr>
        <w:pStyle w:val="ConsPlusNormal"/>
        <w:jc w:val="both"/>
      </w:pPr>
      <w:r w:rsidRPr="00A8051E">
        <w:t xml:space="preserve">(в ред. </w:t>
      </w:r>
      <w:hyperlink r:id="rId67" w:history="1">
        <w:r w:rsidRPr="00A8051E">
          <w:t>Закона</w:t>
        </w:r>
      </w:hyperlink>
      <w:r w:rsidRPr="00A8051E">
        <w:t xml:space="preserve"> ЯНАО от 21.12.2015 N 125-ЗАО)</w:t>
      </w:r>
    </w:p>
    <w:p w:rsidR="00513BAD" w:rsidRPr="00A8051E" w:rsidRDefault="00513BAD">
      <w:pPr>
        <w:pStyle w:val="ConsPlusNormal"/>
        <w:spacing w:before="280"/>
        <w:ind w:firstLine="540"/>
        <w:jc w:val="both"/>
      </w:pPr>
      <w:r w:rsidRPr="00A8051E">
        <w:t xml:space="preserve">6) утратил силу. - </w:t>
      </w:r>
      <w:hyperlink r:id="rId68" w:history="1">
        <w:r w:rsidRPr="00A8051E">
          <w:t>Закон</w:t>
        </w:r>
      </w:hyperlink>
      <w:r w:rsidRPr="00A8051E">
        <w:t xml:space="preserve"> ЯНАО от 26.12.2014 N 140-ЗАО;</w:t>
      </w:r>
    </w:p>
    <w:p w:rsidR="00513BAD" w:rsidRPr="00A8051E" w:rsidRDefault="00513BAD">
      <w:pPr>
        <w:pStyle w:val="ConsPlusNormal"/>
        <w:spacing w:before="280"/>
        <w:ind w:firstLine="540"/>
        <w:jc w:val="both"/>
      </w:pPr>
      <w:r w:rsidRPr="00A8051E">
        <w:t xml:space="preserve">7) организации - в отношении имущества, составляющего единый технологический комплекс по добыче и производству сжиженного природного газа. </w:t>
      </w:r>
      <w:hyperlink r:id="rId69" w:history="1">
        <w:r w:rsidRPr="00A8051E">
          <w:t>Перечень</w:t>
        </w:r>
      </w:hyperlink>
      <w:r w:rsidRPr="00A8051E">
        <w:t xml:space="preserve"> видов имущества, входящего в состав единого технологического комплекса по добыче и производству сжиженного природного газа, утверждается постановлением Правительства Ямало-Ненецкого автономного округа.</w:t>
      </w:r>
    </w:p>
    <w:p w:rsidR="00513BAD" w:rsidRPr="00A8051E" w:rsidRDefault="00513BAD">
      <w:pPr>
        <w:pStyle w:val="ConsPlusNormal"/>
        <w:jc w:val="both"/>
      </w:pPr>
      <w:r w:rsidRPr="00A8051E">
        <w:t xml:space="preserve">(в ред. Законов ЯНАО от 11.03.2016 </w:t>
      </w:r>
      <w:hyperlink r:id="rId70" w:history="1">
        <w:r w:rsidRPr="00A8051E">
          <w:t>N 8-ЗАО</w:t>
        </w:r>
      </w:hyperlink>
      <w:r w:rsidRPr="00A8051E">
        <w:t xml:space="preserve">, от 01.11.2018 </w:t>
      </w:r>
      <w:hyperlink r:id="rId71" w:history="1">
        <w:r w:rsidRPr="00A8051E">
          <w:t>N 86-ЗАО</w:t>
        </w:r>
      </w:hyperlink>
      <w:r w:rsidRPr="00A8051E">
        <w:t>)</w:t>
      </w:r>
    </w:p>
    <w:p w:rsidR="00513BAD" w:rsidRPr="00A8051E" w:rsidRDefault="00513BAD">
      <w:pPr>
        <w:pStyle w:val="ConsPlusNormal"/>
        <w:spacing w:before="280"/>
        <w:ind w:firstLine="540"/>
        <w:jc w:val="both"/>
      </w:pPr>
      <w:r w:rsidRPr="00A8051E">
        <w:t xml:space="preserve">Положения настоящего пункта применяются организациями, имеющими лицензии на пользование недрами в целях добычи полезных ископаемых (газ горючий природный и газовый конденсат, добываемый совместно с газом горючим природным) на территориях полуострова Ямал и (или) </w:t>
      </w:r>
      <w:proofErr w:type="spellStart"/>
      <w:r w:rsidRPr="00A8051E">
        <w:t>Гыданском</w:t>
      </w:r>
      <w:proofErr w:type="spellEnd"/>
      <w:r w:rsidRPr="00A8051E">
        <w:t xml:space="preserve"> полуострове, условиями которых предусмотрено направление добытого газа горючего природного на сжижение до достижения накопленного объема добычи газа горючего природного в размере 250 млрд куб. метров, при условии, что срок применения налоговой льготы не превышает 12 лет с даты признания имущества объектом налогообложения.</w:t>
      </w:r>
    </w:p>
    <w:p w:rsidR="00513BAD" w:rsidRPr="00A8051E" w:rsidRDefault="00513BAD">
      <w:pPr>
        <w:pStyle w:val="ConsPlusNormal"/>
        <w:jc w:val="both"/>
      </w:pPr>
      <w:r w:rsidRPr="00A8051E">
        <w:t xml:space="preserve">(в ред. Законов ЯНАО от 29.04.2014 </w:t>
      </w:r>
      <w:hyperlink r:id="rId72" w:history="1">
        <w:r w:rsidRPr="00A8051E">
          <w:t>N 30-ЗАО</w:t>
        </w:r>
      </w:hyperlink>
      <w:r w:rsidRPr="00A8051E">
        <w:t xml:space="preserve">, от 11.03.2016 </w:t>
      </w:r>
      <w:hyperlink r:id="rId73" w:history="1">
        <w:r w:rsidRPr="00A8051E">
          <w:t>N 8-ЗАО</w:t>
        </w:r>
      </w:hyperlink>
      <w:r w:rsidRPr="00A8051E">
        <w:t>)</w:t>
      </w:r>
    </w:p>
    <w:p w:rsidR="00513BAD" w:rsidRPr="00A8051E" w:rsidRDefault="00513BAD">
      <w:pPr>
        <w:pStyle w:val="ConsPlusNormal"/>
        <w:spacing w:before="280"/>
        <w:ind w:firstLine="540"/>
        <w:jc w:val="both"/>
      </w:pPr>
      <w:r w:rsidRPr="00A8051E">
        <w:t>Исчисление срока производится в полных месяцах, начиная с месяца, следующего за месяцем признания имущества объектом налогообложения;</w:t>
      </w:r>
    </w:p>
    <w:p w:rsidR="00513BAD" w:rsidRPr="00A8051E" w:rsidRDefault="00513BAD">
      <w:pPr>
        <w:pStyle w:val="ConsPlusNormal"/>
        <w:jc w:val="both"/>
      </w:pPr>
      <w:r w:rsidRPr="00A8051E">
        <w:t xml:space="preserve">(п. 7 введен </w:t>
      </w:r>
      <w:hyperlink r:id="rId74" w:history="1">
        <w:r w:rsidRPr="00A8051E">
          <w:t>Законом</w:t>
        </w:r>
      </w:hyperlink>
      <w:r w:rsidRPr="00A8051E">
        <w:t xml:space="preserve"> ЯНАО от 23.12.2010 N 151-ЗАО; в ред. </w:t>
      </w:r>
      <w:hyperlink r:id="rId75" w:history="1">
        <w:r w:rsidRPr="00A8051E">
          <w:t>Закона</w:t>
        </w:r>
      </w:hyperlink>
      <w:r w:rsidRPr="00A8051E">
        <w:t xml:space="preserve"> ЯНАО от 11.03.2016 N 8-ЗАО)</w:t>
      </w:r>
    </w:p>
    <w:p w:rsidR="00513BAD" w:rsidRPr="00A8051E" w:rsidRDefault="00513BAD">
      <w:pPr>
        <w:pStyle w:val="ConsPlusNormal"/>
        <w:spacing w:before="280"/>
        <w:ind w:firstLine="540"/>
        <w:jc w:val="both"/>
      </w:pPr>
      <w:r w:rsidRPr="00A8051E">
        <w:t>8) организации, являющиеся субъектами оптового рынка электрической энергии и мощности, в отношении имущества, составляющего единый технологический комплекс по производству электрической энергии и мощности, построенные за счет внебюджетных источников, без финансовой гарантии государства, и введенные в эксплуатацию после 31 декабря 2007 года, на период поставки мощности в "вынужденном режиме".</w:t>
      </w:r>
    </w:p>
    <w:p w:rsidR="00513BAD" w:rsidRPr="00A8051E" w:rsidRDefault="00513BAD">
      <w:pPr>
        <w:pStyle w:val="ConsPlusNormal"/>
        <w:jc w:val="both"/>
      </w:pPr>
      <w:r w:rsidRPr="00A8051E">
        <w:t xml:space="preserve">(в ред. </w:t>
      </w:r>
      <w:hyperlink r:id="rId76" w:history="1">
        <w:r w:rsidRPr="00A8051E">
          <w:t>Закона</w:t>
        </w:r>
      </w:hyperlink>
      <w:r w:rsidRPr="00A8051E">
        <w:t xml:space="preserve"> ЯНАО от 01.11.2018 N 86-ЗАО)</w:t>
      </w:r>
    </w:p>
    <w:p w:rsidR="00513BAD" w:rsidRPr="00A8051E" w:rsidRDefault="00A8051E">
      <w:pPr>
        <w:pStyle w:val="ConsPlusNormal"/>
        <w:spacing w:before="280"/>
        <w:ind w:firstLine="540"/>
        <w:jc w:val="both"/>
      </w:pPr>
      <w:hyperlink r:id="rId77" w:history="1">
        <w:r w:rsidR="00513BAD" w:rsidRPr="00A8051E">
          <w:t>Перечень</w:t>
        </w:r>
      </w:hyperlink>
      <w:r w:rsidR="00513BAD" w:rsidRPr="00A8051E">
        <w:t xml:space="preserve"> имущества, входящего в состав единого технологического комплекса электрической энергии и мощности, утверждается постановлением Правительства Ямало-Ненецкого автономного округа;</w:t>
      </w:r>
    </w:p>
    <w:p w:rsidR="00513BAD" w:rsidRPr="00A8051E" w:rsidRDefault="00513BAD">
      <w:pPr>
        <w:pStyle w:val="ConsPlusNormal"/>
        <w:jc w:val="both"/>
      </w:pPr>
      <w:r w:rsidRPr="00A8051E">
        <w:t xml:space="preserve">(п. 8 введен </w:t>
      </w:r>
      <w:hyperlink r:id="rId78" w:history="1">
        <w:r w:rsidRPr="00A8051E">
          <w:t>Законом</w:t>
        </w:r>
      </w:hyperlink>
      <w:r w:rsidRPr="00A8051E">
        <w:t xml:space="preserve"> ЯНАО от 01.07.2010 N 68-ЗАО)</w:t>
      </w:r>
    </w:p>
    <w:p w:rsidR="00513BAD" w:rsidRPr="00A8051E" w:rsidRDefault="00513BAD">
      <w:pPr>
        <w:pStyle w:val="ConsPlusNormal"/>
        <w:spacing w:before="280"/>
        <w:ind w:firstLine="540"/>
        <w:jc w:val="both"/>
      </w:pPr>
      <w:r w:rsidRPr="00A8051E">
        <w:t xml:space="preserve">9) утратил силу. - </w:t>
      </w:r>
      <w:hyperlink r:id="rId79" w:history="1">
        <w:r w:rsidRPr="00A8051E">
          <w:t>Закон</w:t>
        </w:r>
      </w:hyperlink>
      <w:r w:rsidRPr="00A8051E">
        <w:t xml:space="preserve"> ЯНАО от 17.11.2017 N 93-ЗАО.</w:t>
      </w:r>
    </w:p>
    <w:p w:rsidR="00513BAD" w:rsidRPr="00A8051E" w:rsidRDefault="00513BAD">
      <w:pPr>
        <w:pStyle w:val="ConsPlusNormal"/>
        <w:spacing w:before="280"/>
        <w:ind w:firstLine="540"/>
        <w:jc w:val="both"/>
      </w:pPr>
      <w:r w:rsidRPr="00A8051E">
        <w:t xml:space="preserve">10) утратил силу. - </w:t>
      </w:r>
      <w:hyperlink r:id="rId80" w:history="1">
        <w:r w:rsidRPr="00A8051E">
          <w:t>Закон</w:t>
        </w:r>
      </w:hyperlink>
      <w:r w:rsidRPr="00A8051E">
        <w:t xml:space="preserve"> ЯНАО от 01.11.2018 N 86-ЗАО;</w:t>
      </w:r>
    </w:p>
    <w:p w:rsidR="00513BAD" w:rsidRPr="00A8051E" w:rsidRDefault="00513BAD">
      <w:pPr>
        <w:pStyle w:val="ConsPlusNormal"/>
        <w:spacing w:before="280"/>
        <w:ind w:firstLine="540"/>
        <w:jc w:val="both"/>
      </w:pPr>
      <w:r w:rsidRPr="00A8051E">
        <w:t>11) организации в отношении имущества, используемого для обработки древесины и производства изделий из дерева и пробки, кроме мебели, если по результатам работы отчетного (налогового) периода выручка от осуществления указанной деятельности составляет 70 и более процентов общей суммы выручки от реализации продукции (работ, услуг).</w:t>
      </w:r>
    </w:p>
    <w:p w:rsidR="00513BAD" w:rsidRPr="00A8051E" w:rsidRDefault="00513BAD">
      <w:pPr>
        <w:pStyle w:val="ConsPlusNormal"/>
        <w:jc w:val="both"/>
      </w:pPr>
      <w:r w:rsidRPr="00A8051E">
        <w:t xml:space="preserve">(в ред. </w:t>
      </w:r>
      <w:hyperlink r:id="rId81" w:history="1">
        <w:r w:rsidRPr="00A8051E">
          <w:t>Закона</w:t>
        </w:r>
      </w:hyperlink>
      <w:r w:rsidRPr="00A8051E">
        <w:t xml:space="preserve"> ЯНАО от 21.12.2015 N 125-ЗАО)</w:t>
      </w:r>
    </w:p>
    <w:p w:rsidR="00513BAD" w:rsidRPr="00A8051E" w:rsidRDefault="00A8051E">
      <w:pPr>
        <w:pStyle w:val="ConsPlusNormal"/>
        <w:spacing w:before="280"/>
        <w:ind w:firstLine="540"/>
        <w:jc w:val="both"/>
      </w:pPr>
      <w:hyperlink r:id="rId82" w:history="1">
        <w:r w:rsidR="00513BAD" w:rsidRPr="00A8051E">
          <w:t>Перечень</w:t>
        </w:r>
      </w:hyperlink>
      <w:r w:rsidR="00513BAD" w:rsidRPr="00A8051E">
        <w:t xml:space="preserve"> имущества, используемого для обработки древесины и производства изделий из дерева и пробки, кроме мебели, утверждается постановлением Правительства Ямало-Ненецкого автономного округа;</w:t>
      </w:r>
    </w:p>
    <w:p w:rsidR="00513BAD" w:rsidRPr="00A8051E" w:rsidRDefault="00513BAD">
      <w:pPr>
        <w:pStyle w:val="ConsPlusNormal"/>
        <w:jc w:val="both"/>
      </w:pPr>
      <w:r w:rsidRPr="00A8051E">
        <w:t xml:space="preserve">(п. 11 введен </w:t>
      </w:r>
      <w:hyperlink r:id="rId83" w:history="1">
        <w:r w:rsidRPr="00A8051E">
          <w:t>Законом</w:t>
        </w:r>
      </w:hyperlink>
      <w:r w:rsidRPr="00A8051E">
        <w:t xml:space="preserve"> ЯНАО от 24.12.2012 N 156-ЗАО)</w:t>
      </w:r>
    </w:p>
    <w:p w:rsidR="00513BAD" w:rsidRPr="00A8051E" w:rsidRDefault="00513BAD">
      <w:pPr>
        <w:spacing w:after="1"/>
      </w:pPr>
    </w:p>
    <w:tbl>
      <w:tblPr>
        <w:tblW w:w="992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920"/>
      </w:tblGrid>
      <w:tr w:rsidR="00A8051E" w:rsidRPr="00A8051E">
        <w:trPr>
          <w:jc w:val="center"/>
        </w:trPr>
        <w:tc>
          <w:tcPr>
            <w:tcW w:w="9860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13BAD" w:rsidRPr="00A8051E" w:rsidRDefault="00513BAD">
            <w:pPr>
              <w:pStyle w:val="ConsPlusNormal"/>
              <w:jc w:val="both"/>
            </w:pPr>
            <w:proofErr w:type="spellStart"/>
            <w:r w:rsidRPr="00A8051E">
              <w:t>КонсультантПлюс</w:t>
            </w:r>
            <w:proofErr w:type="spellEnd"/>
            <w:r w:rsidRPr="00A8051E">
              <w:t>: примечание.</w:t>
            </w:r>
          </w:p>
          <w:p w:rsidR="00513BAD" w:rsidRPr="00A8051E" w:rsidRDefault="00513BAD">
            <w:pPr>
              <w:pStyle w:val="ConsPlusNormal"/>
              <w:jc w:val="both"/>
            </w:pPr>
            <w:r w:rsidRPr="00A8051E">
              <w:t xml:space="preserve">Нумерация пунктов дана в связи с истечением срока действия </w:t>
            </w:r>
            <w:hyperlink r:id="rId84" w:history="1">
              <w:r w:rsidRPr="00A8051E">
                <w:t>Закона</w:t>
              </w:r>
            </w:hyperlink>
            <w:r w:rsidRPr="00A8051E">
              <w:t xml:space="preserve"> ЯНАО от 29.04.2014 N 29-ЗАО, дополнявшего статью 2.1 пунктом 12, и изменениями, внесенными </w:t>
            </w:r>
            <w:hyperlink r:id="rId85" w:history="1">
              <w:r w:rsidRPr="00A8051E">
                <w:t>Законом</w:t>
              </w:r>
            </w:hyperlink>
            <w:r w:rsidRPr="00A8051E">
              <w:t xml:space="preserve"> ЯНАО от 28.05.2014 N 37-ЗАО.</w:t>
            </w:r>
          </w:p>
        </w:tc>
      </w:tr>
    </w:tbl>
    <w:p w:rsidR="00513BAD" w:rsidRPr="00A8051E" w:rsidRDefault="00513BAD">
      <w:pPr>
        <w:pStyle w:val="ConsPlusNormal"/>
        <w:spacing w:before="360"/>
        <w:ind w:firstLine="540"/>
        <w:jc w:val="both"/>
      </w:pPr>
      <w:r w:rsidRPr="00A8051E">
        <w:t xml:space="preserve">13) утратил силу. - </w:t>
      </w:r>
      <w:hyperlink r:id="rId86" w:history="1">
        <w:r w:rsidRPr="00A8051E">
          <w:t>Закон</w:t>
        </w:r>
      </w:hyperlink>
      <w:r w:rsidRPr="00A8051E">
        <w:t xml:space="preserve"> ЯНАО от 01.11.2018 N 86-ЗАО;</w:t>
      </w:r>
    </w:p>
    <w:p w:rsidR="00513BAD" w:rsidRPr="00A8051E" w:rsidRDefault="00513BAD">
      <w:pPr>
        <w:spacing w:after="1"/>
      </w:pPr>
    </w:p>
    <w:tbl>
      <w:tblPr>
        <w:tblW w:w="992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920"/>
      </w:tblGrid>
      <w:tr w:rsidR="00A8051E" w:rsidRPr="00A8051E">
        <w:trPr>
          <w:jc w:val="center"/>
        </w:trPr>
        <w:tc>
          <w:tcPr>
            <w:tcW w:w="9860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13BAD" w:rsidRPr="00A8051E" w:rsidRDefault="00513BAD">
            <w:pPr>
              <w:pStyle w:val="ConsPlusNormal"/>
              <w:jc w:val="both"/>
            </w:pPr>
            <w:r w:rsidRPr="00A8051E">
              <w:t xml:space="preserve">Пункт 14 статьи 2.1, введенный </w:t>
            </w:r>
            <w:hyperlink r:id="rId87" w:history="1">
              <w:r w:rsidRPr="00A8051E">
                <w:t>Законом</w:t>
              </w:r>
            </w:hyperlink>
            <w:r w:rsidRPr="00A8051E">
              <w:t xml:space="preserve"> ЯНАО от 30.03.2015 N 22-ЗАО, </w:t>
            </w:r>
            <w:hyperlink r:id="rId88" w:history="1">
              <w:r w:rsidRPr="00A8051E">
                <w:t>действовал</w:t>
              </w:r>
            </w:hyperlink>
            <w:r w:rsidRPr="00A8051E">
              <w:t xml:space="preserve"> по 31 декабря 2017 года.</w:t>
            </w:r>
          </w:p>
        </w:tc>
      </w:tr>
    </w:tbl>
    <w:p w:rsidR="00513BAD" w:rsidRPr="00A8051E" w:rsidRDefault="00513BAD">
      <w:pPr>
        <w:spacing w:after="1"/>
      </w:pPr>
    </w:p>
    <w:tbl>
      <w:tblPr>
        <w:tblW w:w="992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920"/>
      </w:tblGrid>
      <w:tr w:rsidR="00A8051E" w:rsidRPr="00A8051E">
        <w:trPr>
          <w:jc w:val="center"/>
        </w:trPr>
        <w:tc>
          <w:tcPr>
            <w:tcW w:w="9860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13BAD" w:rsidRPr="00A8051E" w:rsidRDefault="00513BAD">
            <w:pPr>
              <w:pStyle w:val="ConsPlusNormal"/>
              <w:jc w:val="both"/>
            </w:pPr>
            <w:r w:rsidRPr="00A8051E">
              <w:t xml:space="preserve">Пункт 15 статьи 2.1, введенный </w:t>
            </w:r>
            <w:hyperlink r:id="rId89" w:history="1">
              <w:r w:rsidRPr="00A8051E">
                <w:t>Законом</w:t>
              </w:r>
            </w:hyperlink>
            <w:r w:rsidRPr="00A8051E">
              <w:t xml:space="preserve"> ЯНАО от 20.04.2015 N 31-ЗАО, </w:t>
            </w:r>
            <w:hyperlink r:id="rId90" w:history="1">
              <w:r w:rsidRPr="00A8051E">
                <w:t>действует</w:t>
              </w:r>
            </w:hyperlink>
            <w:r w:rsidRPr="00A8051E">
              <w:t xml:space="preserve"> до 31 декабря 2024 года. Изменения, внесенные </w:t>
            </w:r>
            <w:hyperlink r:id="rId91" w:history="1">
              <w:r w:rsidRPr="00A8051E">
                <w:t>Законом</w:t>
              </w:r>
            </w:hyperlink>
            <w:r w:rsidRPr="00A8051E">
              <w:t xml:space="preserve"> ЯНАО от 21.12.2015 N 125-ЗАО в пункт 15, </w:t>
            </w:r>
            <w:hyperlink r:id="rId92" w:history="1">
              <w:r w:rsidRPr="00A8051E">
                <w:t>действуют</w:t>
              </w:r>
            </w:hyperlink>
            <w:r w:rsidRPr="00A8051E">
              <w:t xml:space="preserve"> до 31 декабря 2024 года. Изменения, внесенные </w:t>
            </w:r>
            <w:hyperlink r:id="rId93" w:history="1">
              <w:r w:rsidRPr="00A8051E">
                <w:t>Законом</w:t>
              </w:r>
            </w:hyperlink>
            <w:r w:rsidRPr="00A8051E">
              <w:t xml:space="preserve"> ЯНАО от 26.11.2018 N 91-ЗАО в пункт 15, </w:t>
            </w:r>
            <w:hyperlink r:id="rId94" w:history="1">
              <w:r w:rsidRPr="00A8051E">
                <w:t>действуют</w:t>
              </w:r>
            </w:hyperlink>
            <w:r w:rsidRPr="00A8051E">
              <w:t xml:space="preserve"> до 31 декабря 2024 года.</w:t>
            </w:r>
          </w:p>
        </w:tc>
      </w:tr>
    </w:tbl>
    <w:p w:rsidR="00513BAD" w:rsidRPr="00A8051E" w:rsidRDefault="00513BAD">
      <w:pPr>
        <w:pStyle w:val="ConsPlusNormal"/>
        <w:spacing w:before="360"/>
        <w:ind w:firstLine="540"/>
        <w:jc w:val="both"/>
      </w:pPr>
      <w:r w:rsidRPr="00A8051E">
        <w:t xml:space="preserve">15) лизинговые компании, зарегистрированные на территории Ямало-Ненецкого автономного округа, предоставляющие имущество в аренду и (или) финансовую аренду (лизинг), при условии получения лизинговой компанией по результатам отчетного (налогового) периода выручки от реализации услуг по предоставлению имущества по договорам аренды и (или) договорам финансовой аренды (договорам лизинга), а также от реализации амортизируемого имущества, </w:t>
      </w:r>
      <w:r w:rsidRPr="00A8051E">
        <w:lastRenderedPageBreak/>
        <w:t>являвшегося предметом лизинга (аренды), в размере не менее 90 процентов общей суммы выручки от реализации товаров (работ, услуг).</w:t>
      </w:r>
    </w:p>
    <w:p w:rsidR="00513BAD" w:rsidRPr="00A8051E" w:rsidRDefault="00513BAD">
      <w:pPr>
        <w:pStyle w:val="ConsPlusNormal"/>
        <w:spacing w:before="280"/>
        <w:ind w:firstLine="540"/>
        <w:jc w:val="both"/>
      </w:pPr>
      <w:r w:rsidRPr="00A8051E">
        <w:t>При определении общей суммы выручки от реализации товаров (работ, услуг) в целях применения настоящего пункта не учитываются доходы от продажи иностранной валюты, ценных бумаг и имущественных прав, доходы от размещения средств на депозитах, доходы в виде процентов, полученных по договорам займа, а также доходы в виде положительной курсовой разницы;</w:t>
      </w:r>
    </w:p>
    <w:p w:rsidR="00513BAD" w:rsidRPr="00A8051E" w:rsidRDefault="00513BAD">
      <w:pPr>
        <w:pStyle w:val="ConsPlusNormal"/>
        <w:jc w:val="both"/>
      </w:pPr>
      <w:r w:rsidRPr="00A8051E">
        <w:t xml:space="preserve">(п. 15 в ред. </w:t>
      </w:r>
      <w:hyperlink r:id="rId95" w:history="1">
        <w:r w:rsidRPr="00A8051E">
          <w:t>Закона</w:t>
        </w:r>
      </w:hyperlink>
      <w:r w:rsidRPr="00A8051E">
        <w:t xml:space="preserve"> ЯНАО от 26.11.2018 N 91-ЗАО)</w:t>
      </w:r>
    </w:p>
    <w:p w:rsidR="00513BAD" w:rsidRPr="00A8051E" w:rsidRDefault="00513BAD">
      <w:pPr>
        <w:pStyle w:val="ConsPlusNormal"/>
        <w:spacing w:before="280"/>
        <w:ind w:firstLine="540"/>
        <w:jc w:val="both"/>
      </w:pPr>
      <w:r w:rsidRPr="00A8051E">
        <w:t xml:space="preserve">16) утратил силу. - </w:t>
      </w:r>
      <w:hyperlink r:id="rId96" w:history="1">
        <w:r w:rsidRPr="00A8051E">
          <w:t>Закон</w:t>
        </w:r>
      </w:hyperlink>
      <w:r w:rsidRPr="00A8051E">
        <w:t xml:space="preserve"> ЯНАО от 01.11.2018 N 86-ЗАО;</w:t>
      </w:r>
    </w:p>
    <w:p w:rsidR="00513BAD" w:rsidRPr="00A8051E" w:rsidRDefault="00513BAD">
      <w:pPr>
        <w:spacing w:after="1"/>
      </w:pPr>
    </w:p>
    <w:tbl>
      <w:tblPr>
        <w:tblW w:w="992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920"/>
      </w:tblGrid>
      <w:tr w:rsidR="00A8051E" w:rsidRPr="00A8051E">
        <w:trPr>
          <w:jc w:val="center"/>
        </w:trPr>
        <w:tc>
          <w:tcPr>
            <w:tcW w:w="9860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13BAD" w:rsidRPr="00A8051E" w:rsidRDefault="00513BAD">
            <w:pPr>
              <w:pStyle w:val="ConsPlusNormal"/>
              <w:jc w:val="both"/>
            </w:pPr>
            <w:r w:rsidRPr="00A8051E">
              <w:t xml:space="preserve">Пункт 17 статьи 2.1, введенный </w:t>
            </w:r>
            <w:hyperlink r:id="rId97" w:history="1">
              <w:r w:rsidRPr="00A8051E">
                <w:t>Законом</w:t>
              </w:r>
            </w:hyperlink>
            <w:r w:rsidRPr="00A8051E">
              <w:t xml:space="preserve"> ЯНАО от 17.11.2017 N 93-ЗАО (ред. 26.11.2020), </w:t>
            </w:r>
            <w:hyperlink r:id="rId98" w:history="1">
              <w:r w:rsidRPr="00A8051E">
                <w:t>действует</w:t>
              </w:r>
            </w:hyperlink>
            <w:r w:rsidRPr="00A8051E">
              <w:t xml:space="preserve"> по 31 декабря 2033 года. Изменения, внесенные </w:t>
            </w:r>
            <w:hyperlink r:id="rId99" w:history="1">
              <w:r w:rsidRPr="00A8051E">
                <w:t>Законом</w:t>
              </w:r>
            </w:hyperlink>
            <w:r w:rsidRPr="00A8051E">
              <w:t xml:space="preserve"> ЯНАО от 25.12.2017 N 106-ЗАО (ред. 26.11.2020) в пункт 17, </w:t>
            </w:r>
            <w:hyperlink r:id="rId100" w:history="1">
              <w:r w:rsidRPr="00A8051E">
                <w:t>действуют</w:t>
              </w:r>
            </w:hyperlink>
            <w:r w:rsidRPr="00A8051E">
              <w:t xml:space="preserve"> по 31 декабря 2033 года.</w:t>
            </w:r>
          </w:p>
        </w:tc>
      </w:tr>
    </w:tbl>
    <w:p w:rsidR="00513BAD" w:rsidRPr="00A8051E" w:rsidRDefault="00513BAD">
      <w:pPr>
        <w:pStyle w:val="ConsPlusNormal"/>
        <w:spacing w:before="360"/>
        <w:ind w:firstLine="540"/>
        <w:jc w:val="both"/>
      </w:pPr>
      <w:r w:rsidRPr="00A8051E">
        <w:t>17) организации - в отношении объектов транспортной инфраструктуры на территории Ямало-Ненецкого автономного округа и искусственных сооружений, являющихся технологической частью этих объектов, создаваемых (реконструируемых) в рамках проекта развития железнодорожного Северного широтного хода и (или) на основе концессионных соглашений.</w:t>
      </w:r>
    </w:p>
    <w:p w:rsidR="00513BAD" w:rsidRPr="00A8051E" w:rsidRDefault="00513BAD">
      <w:pPr>
        <w:pStyle w:val="ConsPlusNormal"/>
        <w:jc w:val="both"/>
      </w:pPr>
      <w:r w:rsidRPr="00A8051E">
        <w:t xml:space="preserve">(в ред. </w:t>
      </w:r>
      <w:hyperlink r:id="rId101" w:history="1">
        <w:r w:rsidRPr="00A8051E">
          <w:t>Закона</w:t>
        </w:r>
      </w:hyperlink>
      <w:r w:rsidRPr="00A8051E">
        <w:t xml:space="preserve"> ЯНАО от 25.12.2017 N 106-ЗАО)</w:t>
      </w:r>
    </w:p>
    <w:p w:rsidR="00513BAD" w:rsidRPr="00A8051E" w:rsidRDefault="00A8051E">
      <w:pPr>
        <w:pStyle w:val="ConsPlusNormal"/>
        <w:spacing w:before="280"/>
        <w:ind w:firstLine="540"/>
        <w:jc w:val="both"/>
      </w:pPr>
      <w:hyperlink r:id="rId102" w:history="1">
        <w:r w:rsidR="00513BAD" w:rsidRPr="00A8051E">
          <w:t>Перечень</w:t>
        </w:r>
      </w:hyperlink>
      <w:r w:rsidR="00513BAD" w:rsidRPr="00A8051E">
        <w:t xml:space="preserve"> имущества, относящегося к указанным объектам, утверждается постановлением Правительства Ямало-Ненецкого автономного округа;</w:t>
      </w:r>
    </w:p>
    <w:p w:rsidR="00513BAD" w:rsidRPr="00A8051E" w:rsidRDefault="00513BAD">
      <w:pPr>
        <w:pStyle w:val="ConsPlusNormal"/>
        <w:jc w:val="both"/>
      </w:pPr>
      <w:r w:rsidRPr="00A8051E">
        <w:t xml:space="preserve">(п. 17 введен </w:t>
      </w:r>
      <w:hyperlink r:id="rId103" w:history="1">
        <w:r w:rsidRPr="00A8051E">
          <w:t>Законом</w:t>
        </w:r>
      </w:hyperlink>
      <w:r w:rsidRPr="00A8051E">
        <w:t xml:space="preserve"> ЯНАО от 17.11.2017 N 93-ЗАО)</w:t>
      </w:r>
    </w:p>
    <w:p w:rsidR="00513BAD" w:rsidRPr="00A8051E" w:rsidRDefault="00513BAD">
      <w:pPr>
        <w:pStyle w:val="ConsPlusNormal"/>
        <w:spacing w:before="280"/>
        <w:ind w:firstLine="540"/>
        <w:jc w:val="both"/>
      </w:pPr>
      <w:r w:rsidRPr="00A8051E">
        <w:t xml:space="preserve">18) действовал по 31 декабря 2020 года. - </w:t>
      </w:r>
      <w:hyperlink r:id="rId104" w:history="1">
        <w:r w:rsidRPr="00A8051E">
          <w:t>Закон</w:t>
        </w:r>
      </w:hyperlink>
      <w:r w:rsidRPr="00A8051E">
        <w:t xml:space="preserve"> ЯНАО от 25.11.2017 N 106-ЗАО (ред. 26.11.2020).</w:t>
      </w:r>
    </w:p>
    <w:p w:rsidR="00513BAD" w:rsidRPr="00A8051E" w:rsidRDefault="00513BAD">
      <w:pPr>
        <w:spacing w:after="1"/>
      </w:pPr>
    </w:p>
    <w:tbl>
      <w:tblPr>
        <w:tblW w:w="992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920"/>
      </w:tblGrid>
      <w:tr w:rsidR="00A8051E" w:rsidRPr="00A8051E">
        <w:trPr>
          <w:jc w:val="center"/>
        </w:trPr>
        <w:tc>
          <w:tcPr>
            <w:tcW w:w="9860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13BAD" w:rsidRPr="00A8051E" w:rsidRDefault="00513BAD">
            <w:pPr>
              <w:pStyle w:val="ConsPlusNormal"/>
              <w:jc w:val="both"/>
            </w:pPr>
            <w:r w:rsidRPr="00A8051E">
              <w:t xml:space="preserve">Изменения, внесенные </w:t>
            </w:r>
            <w:hyperlink r:id="rId105" w:history="1">
              <w:r w:rsidRPr="00A8051E">
                <w:t>Законом</w:t>
              </w:r>
            </w:hyperlink>
            <w:r w:rsidRPr="00A8051E">
              <w:t xml:space="preserve"> ЯНАО от 19.12.2019 N 104-ЗАО в пункт 19 статьи 2.1, </w:t>
            </w:r>
            <w:hyperlink r:id="rId106" w:history="1">
              <w:r w:rsidRPr="00A8051E">
                <w:t>действуют</w:t>
              </w:r>
            </w:hyperlink>
            <w:r w:rsidRPr="00A8051E">
              <w:t xml:space="preserve"> по 31 декабря 2025 года.</w:t>
            </w:r>
          </w:p>
        </w:tc>
      </w:tr>
    </w:tbl>
    <w:p w:rsidR="00513BAD" w:rsidRPr="00A8051E" w:rsidRDefault="00513BAD">
      <w:pPr>
        <w:pStyle w:val="ConsPlusNormal"/>
        <w:spacing w:before="360"/>
        <w:ind w:firstLine="540"/>
        <w:jc w:val="both"/>
      </w:pPr>
      <w:r w:rsidRPr="00A8051E">
        <w:t>19) организации, основным видом экономической деятельности которых по состоянию на 01 января 2019 года и в течение периода применения льготы является вид экономической деятельности, осуществляемый в соответствии с кодом 68.20 "Аренда и управление собственным или арендованным недвижимым имуществом" Общероссийского классификатора видов экономической деятельности ОК 029-2014 (КДЕС Ред. 2), - в отношении построенных и (или) эксплуатируемых в Ямало-Ненецком автономном округе наемных домов коммерческого или социального использования;</w:t>
      </w:r>
    </w:p>
    <w:p w:rsidR="00513BAD" w:rsidRPr="00A8051E" w:rsidRDefault="00513BAD">
      <w:pPr>
        <w:pStyle w:val="ConsPlusNormal"/>
        <w:jc w:val="both"/>
      </w:pPr>
      <w:r w:rsidRPr="00A8051E">
        <w:t xml:space="preserve">(п. 19 в ред. </w:t>
      </w:r>
      <w:hyperlink r:id="rId107" w:history="1">
        <w:r w:rsidRPr="00A8051E">
          <w:t>Закона</w:t>
        </w:r>
      </w:hyperlink>
      <w:r w:rsidRPr="00A8051E">
        <w:t xml:space="preserve"> ЯНАО от 29.06.2020 N 69-ЗАО)</w:t>
      </w:r>
    </w:p>
    <w:p w:rsidR="00513BAD" w:rsidRPr="00A8051E" w:rsidRDefault="00513BAD">
      <w:pPr>
        <w:pStyle w:val="ConsPlusNormal"/>
        <w:spacing w:before="280"/>
        <w:ind w:firstLine="540"/>
        <w:jc w:val="both"/>
      </w:pPr>
      <w:r w:rsidRPr="00A8051E">
        <w:lastRenderedPageBreak/>
        <w:t xml:space="preserve">20) организации - в отношении имущества, созданного в соответствии с Федеральными законами от 13 июля 2015 года </w:t>
      </w:r>
      <w:hyperlink r:id="rId108" w:history="1">
        <w:r w:rsidRPr="00A8051E">
          <w:t>N 224-ФЗ</w:t>
        </w:r>
      </w:hyperlink>
      <w:r w:rsidRPr="00A8051E">
        <w:t xml:space="preserve"> "О государственно-частном партнерстве, </w:t>
      </w:r>
      <w:proofErr w:type="spellStart"/>
      <w:r w:rsidRPr="00A8051E">
        <w:t>муниципально</w:t>
      </w:r>
      <w:proofErr w:type="spellEnd"/>
      <w:r w:rsidRPr="00A8051E">
        <w:t xml:space="preserve">-частном партнерстве в Российской Федерации и внесении изменений в отдельные законодательные акты Российской Федерации" и от 21 июля 2005 года </w:t>
      </w:r>
      <w:hyperlink r:id="rId109" w:history="1">
        <w:r w:rsidRPr="00A8051E">
          <w:t>N 115-ФЗ</w:t>
        </w:r>
      </w:hyperlink>
      <w:r w:rsidRPr="00A8051E">
        <w:t xml:space="preserve"> "О концессионных соглашениях" и используемого для реализации основной общеобразовательной программы, на период реализации соглашений, заключенных в соответствии с указанными в настоящем пункте федеральными законами;</w:t>
      </w:r>
    </w:p>
    <w:p w:rsidR="00513BAD" w:rsidRPr="00A8051E" w:rsidRDefault="00513BAD">
      <w:pPr>
        <w:pStyle w:val="ConsPlusNormal"/>
        <w:jc w:val="both"/>
      </w:pPr>
      <w:r w:rsidRPr="00A8051E">
        <w:t xml:space="preserve">(п. 20 введен </w:t>
      </w:r>
      <w:hyperlink r:id="rId110" w:history="1">
        <w:r w:rsidRPr="00A8051E">
          <w:t>Законом</w:t>
        </w:r>
      </w:hyperlink>
      <w:r w:rsidRPr="00A8051E">
        <w:t xml:space="preserve"> ЯНАО от 19.12.2019 N 104-ЗАО)</w:t>
      </w:r>
    </w:p>
    <w:p w:rsidR="00513BAD" w:rsidRPr="00A8051E" w:rsidRDefault="00513BAD">
      <w:pPr>
        <w:pStyle w:val="ConsPlusNormal"/>
        <w:spacing w:before="280"/>
        <w:ind w:firstLine="540"/>
        <w:jc w:val="both"/>
      </w:pPr>
      <w:r w:rsidRPr="00A8051E">
        <w:t>Налоговые льготы, предусмотренные настоящей статьей, предоставляются при условии представления организациями в уполномоченный исполнительный орган государственной власти Ямало-Ненецкого автономного округа, орган местного самоуправления в Ямало-Ненецком автономном округе информации для оценки эффективности налоговых льгот за налоговый период, а также сведений о суммах средств, высвобожденных в связи с применением налоговых льгот, в соответствии с порядком и формой, которые установлены постановлением Правительства Ямало-Ненецкого автономного округа.</w:t>
      </w:r>
    </w:p>
    <w:p w:rsidR="00513BAD" w:rsidRPr="00A8051E" w:rsidRDefault="00513BAD">
      <w:pPr>
        <w:pStyle w:val="ConsPlusNormal"/>
        <w:jc w:val="both"/>
      </w:pPr>
      <w:r w:rsidRPr="00A8051E">
        <w:t xml:space="preserve">(абзац введен </w:t>
      </w:r>
      <w:hyperlink r:id="rId111" w:history="1">
        <w:r w:rsidRPr="00A8051E">
          <w:t>Законом</w:t>
        </w:r>
      </w:hyperlink>
      <w:r w:rsidRPr="00A8051E">
        <w:t xml:space="preserve"> ЯНАО от 18.12.2009 N 115-ЗАО; в ред. Законов ЯНАО от 23.12.2010 </w:t>
      </w:r>
      <w:hyperlink r:id="rId112" w:history="1">
        <w:r w:rsidRPr="00A8051E">
          <w:t>N 146-ЗАО</w:t>
        </w:r>
      </w:hyperlink>
      <w:r w:rsidRPr="00A8051E">
        <w:t xml:space="preserve">, от 11.03.2016 </w:t>
      </w:r>
      <w:hyperlink r:id="rId113" w:history="1">
        <w:r w:rsidRPr="00A8051E">
          <w:t>N 8-ЗАО</w:t>
        </w:r>
      </w:hyperlink>
      <w:r w:rsidRPr="00A8051E">
        <w:t>)</w:t>
      </w:r>
    </w:p>
    <w:p w:rsidR="00513BAD" w:rsidRPr="00A8051E" w:rsidRDefault="00513BAD">
      <w:pPr>
        <w:pStyle w:val="ConsPlusNormal"/>
        <w:jc w:val="both"/>
      </w:pPr>
    </w:p>
    <w:p w:rsidR="00513BAD" w:rsidRPr="00A8051E" w:rsidRDefault="00513BAD">
      <w:pPr>
        <w:pStyle w:val="ConsPlusTitle"/>
        <w:ind w:firstLine="540"/>
        <w:jc w:val="both"/>
        <w:outlineLvl w:val="1"/>
      </w:pPr>
      <w:r w:rsidRPr="00A8051E">
        <w:t>Статья 2.2. Налоговые льготы организациям, осуществляющим инвестиционную деятельность</w:t>
      </w:r>
    </w:p>
    <w:p w:rsidR="00513BAD" w:rsidRPr="00A8051E" w:rsidRDefault="00513BAD">
      <w:pPr>
        <w:pStyle w:val="ConsPlusNormal"/>
        <w:ind w:firstLine="540"/>
        <w:jc w:val="both"/>
      </w:pPr>
      <w:r w:rsidRPr="00A8051E">
        <w:t xml:space="preserve">(в ред. </w:t>
      </w:r>
      <w:hyperlink r:id="rId114" w:history="1">
        <w:r w:rsidRPr="00A8051E">
          <w:t>Закона</w:t>
        </w:r>
      </w:hyperlink>
      <w:r w:rsidRPr="00A8051E">
        <w:t xml:space="preserve"> ЯНАО от 19.07.2012 N 73-ЗАО)</w:t>
      </w:r>
    </w:p>
    <w:p w:rsidR="00513BAD" w:rsidRPr="00A8051E" w:rsidRDefault="00513BAD">
      <w:pPr>
        <w:pStyle w:val="ConsPlusNormal"/>
        <w:ind w:firstLine="540"/>
        <w:jc w:val="both"/>
      </w:pPr>
    </w:p>
    <w:p w:rsidR="00513BAD" w:rsidRPr="00A8051E" w:rsidRDefault="00513BAD">
      <w:pPr>
        <w:pStyle w:val="ConsPlusNormal"/>
        <w:ind w:firstLine="540"/>
        <w:jc w:val="both"/>
      </w:pPr>
      <w:bookmarkStart w:id="1" w:name="P115"/>
      <w:bookmarkEnd w:id="1"/>
      <w:r w:rsidRPr="00A8051E">
        <w:t>1. Пониженная ставка налога на имущество организаций в размере 1,1 процента применяется организациями, включенными в Перечень организаций, осуществляющих реализацию приоритетных инвестиционных проектов на территории Ямало-Ненецкого автономного округа (далее - Перечень), в отношении имущества, созданного и (или) приобретенного ими в сроки реализации инвестиционных проектов, определенные Перечнем, в течение трех лет с даты признания имущества объектом налогообложения.</w:t>
      </w:r>
    </w:p>
    <w:p w:rsidR="00513BAD" w:rsidRPr="00A8051E" w:rsidRDefault="00513BAD">
      <w:pPr>
        <w:pStyle w:val="ConsPlusNormal"/>
        <w:jc w:val="both"/>
      </w:pPr>
      <w:r w:rsidRPr="00A8051E">
        <w:t xml:space="preserve">(в ред. </w:t>
      </w:r>
      <w:hyperlink r:id="rId115" w:history="1">
        <w:r w:rsidRPr="00A8051E">
          <w:t>Закона</w:t>
        </w:r>
      </w:hyperlink>
      <w:r w:rsidRPr="00A8051E">
        <w:t xml:space="preserve"> ЯНАО от 11.03.2016 N 8-ЗАО)</w:t>
      </w:r>
    </w:p>
    <w:p w:rsidR="00513BAD" w:rsidRPr="00A8051E" w:rsidRDefault="00513BAD">
      <w:pPr>
        <w:pStyle w:val="ConsPlusNormal"/>
        <w:spacing w:before="280"/>
        <w:ind w:firstLine="540"/>
        <w:jc w:val="both"/>
      </w:pPr>
      <w:r w:rsidRPr="00A8051E">
        <w:t xml:space="preserve">Установленная в </w:t>
      </w:r>
      <w:hyperlink w:anchor="P115" w:history="1">
        <w:r w:rsidRPr="00A8051E">
          <w:t>абзаце первом</w:t>
        </w:r>
      </w:hyperlink>
      <w:r w:rsidRPr="00A8051E">
        <w:t xml:space="preserve"> настоящей части пониженная ставка налога на имущество организаций применяется в отношении имущества, признанного объектом налогообложения после включения организации в Перечень.</w:t>
      </w:r>
    </w:p>
    <w:p w:rsidR="00513BAD" w:rsidRPr="00A8051E" w:rsidRDefault="00513BAD">
      <w:pPr>
        <w:pStyle w:val="ConsPlusNormal"/>
        <w:jc w:val="both"/>
      </w:pPr>
      <w:r w:rsidRPr="00A8051E">
        <w:t xml:space="preserve">(в ред. </w:t>
      </w:r>
      <w:hyperlink r:id="rId116" w:history="1">
        <w:r w:rsidRPr="00A8051E">
          <w:t>Закона</w:t>
        </w:r>
      </w:hyperlink>
      <w:r w:rsidRPr="00A8051E">
        <w:t xml:space="preserve"> ЯНАО от 11.03.2016 N 8-ЗАО)</w:t>
      </w:r>
    </w:p>
    <w:p w:rsidR="00513BAD" w:rsidRPr="00A8051E" w:rsidRDefault="00513BAD">
      <w:pPr>
        <w:pStyle w:val="ConsPlusNormal"/>
        <w:spacing w:before="280"/>
        <w:ind w:firstLine="540"/>
        <w:jc w:val="both"/>
      </w:pPr>
      <w:r w:rsidRPr="00A8051E">
        <w:t>Для применения льготы, предусмотренной настоящей статьей, организации, включенные в Перечень, обязаны вести раздельный учет имущества, подлежащего льготному налогообложению.</w:t>
      </w:r>
    </w:p>
    <w:p w:rsidR="00513BAD" w:rsidRPr="00A8051E" w:rsidRDefault="00513BAD">
      <w:pPr>
        <w:pStyle w:val="ConsPlusNormal"/>
        <w:spacing w:before="280"/>
        <w:ind w:firstLine="540"/>
        <w:jc w:val="both"/>
      </w:pPr>
      <w:r w:rsidRPr="00A8051E">
        <w:t xml:space="preserve">2. Организации, включенные в Перечень и применяющие пониженную ставку налога на имущество организаций, по итогам работы за полугодие и год </w:t>
      </w:r>
      <w:r w:rsidRPr="00A8051E">
        <w:lastRenderedPageBreak/>
        <w:t>предоставляют в уполномоченный исполнительный орган государственной власти Ямало-Ненецкого автономного округа в сфере управления экономикой Ямало-Ненецкого автономного округа информацию о суммах средств, высвобождаемых в связи с применением налоговой льготы, и объемах финансирования инвестиционных проектов в соответствии с порядком и формой, которые установлены постановлением Правительства Ямало-Ненецкого автономного округа.</w:t>
      </w:r>
    </w:p>
    <w:p w:rsidR="00513BAD" w:rsidRPr="00A8051E" w:rsidRDefault="00513BAD">
      <w:pPr>
        <w:pStyle w:val="ConsPlusNormal"/>
        <w:spacing w:before="280"/>
        <w:ind w:firstLine="540"/>
        <w:jc w:val="both"/>
      </w:pPr>
      <w:r w:rsidRPr="00A8051E">
        <w:t>Организации, исключенные из Перечня и (или) допустившие нарушения применения пониженной ставки налога на имущество организаций, теряют право на применение льготы, установленной настоящей статьей, с начала налогового периода, в котором они исключены из Перечня либо в котором обнаружены указанные нарушения.</w:t>
      </w:r>
    </w:p>
    <w:p w:rsidR="00513BAD" w:rsidRPr="00A8051E" w:rsidRDefault="00513BAD">
      <w:pPr>
        <w:pStyle w:val="ConsPlusNormal"/>
        <w:ind w:firstLine="540"/>
        <w:jc w:val="both"/>
      </w:pPr>
    </w:p>
    <w:p w:rsidR="00513BAD" w:rsidRPr="00A8051E" w:rsidRDefault="00513BAD">
      <w:pPr>
        <w:pStyle w:val="ConsPlusTitle"/>
        <w:ind w:firstLine="540"/>
        <w:jc w:val="both"/>
        <w:outlineLvl w:val="1"/>
      </w:pPr>
      <w:r w:rsidRPr="00A8051E">
        <w:t>Статья 2.3. Налоговые льготы в отношении отдельных объектов недвижимого имущества, налоговая база по которым определяется как кадастровая стоимость</w:t>
      </w:r>
    </w:p>
    <w:p w:rsidR="00513BAD" w:rsidRPr="00A8051E" w:rsidRDefault="00513BAD">
      <w:pPr>
        <w:pStyle w:val="ConsPlusNormal"/>
        <w:ind w:firstLine="540"/>
        <w:jc w:val="both"/>
      </w:pPr>
      <w:r w:rsidRPr="00A8051E">
        <w:t xml:space="preserve">(введена </w:t>
      </w:r>
      <w:hyperlink r:id="rId117" w:history="1">
        <w:r w:rsidRPr="00A8051E">
          <w:t>Законом</w:t>
        </w:r>
      </w:hyperlink>
      <w:r w:rsidRPr="00A8051E">
        <w:t xml:space="preserve"> ЯНАО от 17.11.2017 N 95-ЗАО)</w:t>
      </w:r>
    </w:p>
    <w:p w:rsidR="00513BAD" w:rsidRPr="00A8051E" w:rsidRDefault="00513BAD">
      <w:pPr>
        <w:pStyle w:val="ConsPlusNormal"/>
        <w:ind w:firstLine="540"/>
        <w:jc w:val="both"/>
      </w:pPr>
    </w:p>
    <w:p w:rsidR="00513BAD" w:rsidRPr="00A8051E" w:rsidRDefault="00513BAD">
      <w:pPr>
        <w:pStyle w:val="ConsPlusNormal"/>
        <w:ind w:firstLine="540"/>
        <w:jc w:val="both"/>
      </w:pPr>
      <w:r w:rsidRPr="00A8051E">
        <w:t xml:space="preserve">Освобождаются от налогообложения организации, являющиеся субъектами малого и среднего предпринимательства, в отношении объектов недвижимого имущества, налоговая база по которым определяется как </w:t>
      </w:r>
      <w:hyperlink r:id="rId118" w:history="1">
        <w:r w:rsidRPr="00A8051E">
          <w:t>кадастровая стоимость</w:t>
        </w:r>
      </w:hyperlink>
      <w:r w:rsidRPr="00A8051E">
        <w:t>.</w:t>
      </w:r>
    </w:p>
    <w:p w:rsidR="00513BAD" w:rsidRPr="00A8051E" w:rsidRDefault="00513BAD">
      <w:pPr>
        <w:pStyle w:val="ConsPlusNormal"/>
        <w:ind w:firstLine="540"/>
        <w:jc w:val="both"/>
      </w:pPr>
    </w:p>
    <w:p w:rsidR="00513BAD" w:rsidRPr="00A8051E" w:rsidRDefault="00513BAD">
      <w:pPr>
        <w:pStyle w:val="ConsPlusTitle"/>
        <w:ind w:firstLine="540"/>
        <w:jc w:val="both"/>
        <w:outlineLvl w:val="1"/>
      </w:pPr>
      <w:r w:rsidRPr="00A8051E">
        <w:t>Статья 2.5. Налоговые льготы организациям - резидентам Арктической зоны Российской Федерации</w:t>
      </w:r>
    </w:p>
    <w:p w:rsidR="00513BAD" w:rsidRPr="00A8051E" w:rsidRDefault="00513BAD">
      <w:pPr>
        <w:pStyle w:val="ConsPlusNormal"/>
        <w:ind w:firstLine="540"/>
        <w:jc w:val="both"/>
      </w:pPr>
      <w:r w:rsidRPr="00A8051E">
        <w:t xml:space="preserve">(введена </w:t>
      </w:r>
      <w:hyperlink r:id="rId119" w:history="1">
        <w:r w:rsidRPr="00A8051E">
          <w:t>Законом</w:t>
        </w:r>
      </w:hyperlink>
      <w:r w:rsidRPr="00A8051E">
        <w:t xml:space="preserve"> ЯНАО от 25.09.2020 N 94-ЗАО)</w:t>
      </w:r>
    </w:p>
    <w:p w:rsidR="00513BAD" w:rsidRPr="00A8051E" w:rsidRDefault="00513BAD">
      <w:pPr>
        <w:pStyle w:val="ConsPlusNormal"/>
        <w:ind w:firstLine="540"/>
        <w:jc w:val="both"/>
      </w:pPr>
    </w:p>
    <w:p w:rsidR="00513BAD" w:rsidRPr="00A8051E" w:rsidRDefault="00513BAD">
      <w:pPr>
        <w:pStyle w:val="ConsPlusNormal"/>
        <w:ind w:firstLine="540"/>
        <w:jc w:val="both"/>
      </w:pPr>
      <w:bookmarkStart w:id="2" w:name="P131"/>
      <w:bookmarkEnd w:id="2"/>
      <w:r w:rsidRPr="00A8051E">
        <w:t xml:space="preserve">1. Пониженная ставка налога на имущество организаций в размере 1,1 процента применяется организациями, получившими статус резидента Арктической зоны Российской Федерации в соответствии с Федеральным </w:t>
      </w:r>
      <w:hyperlink r:id="rId120" w:history="1">
        <w:r w:rsidRPr="00A8051E">
          <w:t>законом</w:t>
        </w:r>
      </w:hyperlink>
      <w:r w:rsidRPr="00A8051E">
        <w:t xml:space="preserve"> от 13 июля 2020 года N 193-ФЗ "О государственной поддержке предпринимательской деятельности в Арктической зоне Российской Федерации", в отношении имущества, созданного и (или) приобретенного при реализации на территории Ямало-Ненецкого автономного округа инвестиционных проектов в сфере экономической деятельности, предусмотренной разделом N "Деятельность административная и сопутствующие дополнительные услуги" </w:t>
      </w:r>
      <w:hyperlink r:id="rId121" w:history="1">
        <w:r w:rsidRPr="00A8051E">
          <w:t>(класс 79)</w:t>
        </w:r>
      </w:hyperlink>
      <w:r w:rsidRPr="00A8051E">
        <w:t xml:space="preserve"> Общероссийского классификатора видов экономической деятельности ОК 029-2014 (КДЕС Ред. 2), в рамках исполнения соглашений об осуществлении инвестиционной деятельности в Арктической зоне Российской Федерации.</w:t>
      </w:r>
    </w:p>
    <w:p w:rsidR="00513BAD" w:rsidRPr="00A8051E" w:rsidRDefault="00513BAD">
      <w:pPr>
        <w:pStyle w:val="ConsPlusNormal"/>
        <w:spacing w:before="280"/>
        <w:ind w:firstLine="540"/>
        <w:jc w:val="both"/>
      </w:pPr>
      <w:r w:rsidRPr="00A8051E">
        <w:t xml:space="preserve">2. Пониженная ставка налога на имущество организаций, указанная в </w:t>
      </w:r>
      <w:hyperlink w:anchor="P131" w:history="1">
        <w:r w:rsidRPr="00A8051E">
          <w:t>части 1</w:t>
        </w:r>
      </w:hyperlink>
      <w:r w:rsidRPr="00A8051E">
        <w:t xml:space="preserve"> настоящей статьи, применяется в течение трех лет с даты признания имущества объектом налогообложения.</w:t>
      </w:r>
    </w:p>
    <w:p w:rsidR="00513BAD" w:rsidRPr="00A8051E" w:rsidRDefault="00513BAD">
      <w:pPr>
        <w:pStyle w:val="ConsPlusNormal"/>
        <w:spacing w:before="280"/>
        <w:ind w:firstLine="540"/>
        <w:jc w:val="both"/>
      </w:pPr>
      <w:r w:rsidRPr="00A8051E">
        <w:t xml:space="preserve">3. В случае прекращения статуса резидента Арктической зоны Российской </w:t>
      </w:r>
      <w:r w:rsidRPr="00A8051E">
        <w:lastRenderedPageBreak/>
        <w:t xml:space="preserve">Федерации организация считается утратившей право на применение пониженной ставки налога на имущество организаций, указанной в </w:t>
      </w:r>
      <w:hyperlink w:anchor="P131" w:history="1">
        <w:r w:rsidRPr="00A8051E">
          <w:t>части 1</w:t>
        </w:r>
      </w:hyperlink>
      <w:r w:rsidRPr="00A8051E">
        <w:t xml:space="preserve"> настоящей статьи, с начала того налогового периода, в котором она была исключена из реестра резидентов Арктической зоны Российской Федерации.</w:t>
      </w:r>
    </w:p>
    <w:p w:rsidR="00513BAD" w:rsidRPr="00A8051E" w:rsidRDefault="00513BAD">
      <w:pPr>
        <w:pStyle w:val="ConsPlusNormal"/>
        <w:spacing w:before="280"/>
        <w:ind w:firstLine="540"/>
        <w:jc w:val="both"/>
      </w:pPr>
      <w:r w:rsidRPr="00A8051E">
        <w:t xml:space="preserve">4. Налоговые льготы, предусмотренные настоящей статьей, предоставляются при условии представления организациями, указанными в </w:t>
      </w:r>
      <w:hyperlink w:anchor="P131" w:history="1">
        <w:r w:rsidRPr="00A8051E">
          <w:t>части 1</w:t>
        </w:r>
      </w:hyperlink>
      <w:r w:rsidRPr="00A8051E">
        <w:t xml:space="preserve"> настоящей статьи, в уполномоченный исполнительный орган государственной власти Ямало-Ненецкого автономного округа информации для оценки эффективности налоговых льгот за налоговый период, а также сведений о суммах средств, высвобожденных в связи с применением налоговых льгот, в соответствии с порядком и формой, которые установлены постановлением Правительства Ямало-Ненецкого автономного округа.</w:t>
      </w:r>
    </w:p>
    <w:p w:rsidR="00513BAD" w:rsidRPr="00A8051E" w:rsidRDefault="00513BAD">
      <w:pPr>
        <w:pStyle w:val="ConsPlusNormal"/>
        <w:ind w:firstLine="540"/>
        <w:jc w:val="both"/>
      </w:pPr>
    </w:p>
    <w:p w:rsidR="00513BAD" w:rsidRPr="00A8051E" w:rsidRDefault="00513BAD">
      <w:pPr>
        <w:pStyle w:val="ConsPlusTitle"/>
        <w:ind w:firstLine="540"/>
        <w:jc w:val="both"/>
        <w:outlineLvl w:val="1"/>
      </w:pPr>
      <w:r w:rsidRPr="00A8051E">
        <w:t>Статья 3. Порядок и сроки уплаты налога и авансовых платежей по налогу</w:t>
      </w:r>
    </w:p>
    <w:p w:rsidR="00513BAD" w:rsidRPr="00A8051E" w:rsidRDefault="00513BAD">
      <w:pPr>
        <w:pStyle w:val="ConsPlusNormal"/>
      </w:pPr>
    </w:p>
    <w:p w:rsidR="00513BAD" w:rsidRPr="00A8051E" w:rsidRDefault="00513BAD">
      <w:pPr>
        <w:pStyle w:val="ConsPlusNormal"/>
        <w:ind w:firstLine="540"/>
        <w:jc w:val="both"/>
      </w:pPr>
      <w:r w:rsidRPr="00A8051E">
        <w:t xml:space="preserve">1. Налог, подлежащий уплате по истечении налогового периода, уплачивается не позднее срока, установленного Налоговым </w:t>
      </w:r>
      <w:hyperlink r:id="rId122" w:history="1">
        <w:r w:rsidRPr="00A8051E">
          <w:t>кодексом</w:t>
        </w:r>
      </w:hyperlink>
      <w:r w:rsidRPr="00A8051E">
        <w:t xml:space="preserve"> Российской Федерации для подачи налоговой декларации за соответствующий налоговый период по данному налогу.</w:t>
      </w:r>
    </w:p>
    <w:p w:rsidR="00513BAD" w:rsidRPr="00A8051E" w:rsidRDefault="00513BAD">
      <w:pPr>
        <w:pStyle w:val="ConsPlusNormal"/>
        <w:spacing w:before="280"/>
        <w:ind w:firstLine="540"/>
        <w:jc w:val="both"/>
      </w:pPr>
      <w:r w:rsidRPr="00A8051E">
        <w:t>2. Авансовые платежи по итогам отчетного периода уплачиваются не позднее 30 календарных дней с даты окончания соответствующего отчетного периода.</w:t>
      </w:r>
    </w:p>
    <w:p w:rsidR="00513BAD" w:rsidRPr="00A8051E" w:rsidRDefault="00513BAD">
      <w:pPr>
        <w:pStyle w:val="ConsPlusNormal"/>
        <w:jc w:val="both"/>
      </w:pPr>
      <w:r w:rsidRPr="00A8051E">
        <w:t xml:space="preserve">(часть 2 в ред. </w:t>
      </w:r>
      <w:hyperlink r:id="rId123" w:history="1">
        <w:r w:rsidRPr="00A8051E">
          <w:t>Закона</w:t>
        </w:r>
      </w:hyperlink>
      <w:r w:rsidRPr="00A8051E">
        <w:t xml:space="preserve"> ЯНАО от 08.11.2019 N 75-ЗАО)</w:t>
      </w:r>
    </w:p>
    <w:p w:rsidR="00513BAD" w:rsidRPr="00A8051E" w:rsidRDefault="00513BAD">
      <w:pPr>
        <w:pStyle w:val="ConsPlusNormal"/>
      </w:pPr>
    </w:p>
    <w:p w:rsidR="00513BAD" w:rsidRPr="00A8051E" w:rsidRDefault="00513BAD">
      <w:pPr>
        <w:pStyle w:val="ConsPlusTitle"/>
        <w:ind w:firstLine="540"/>
        <w:jc w:val="both"/>
        <w:outlineLvl w:val="1"/>
      </w:pPr>
      <w:r w:rsidRPr="00A8051E">
        <w:t xml:space="preserve">Статья 4. Утратила силу. - </w:t>
      </w:r>
      <w:hyperlink r:id="rId124" w:history="1">
        <w:r w:rsidRPr="00A8051E">
          <w:t>Закон</w:t>
        </w:r>
      </w:hyperlink>
      <w:r w:rsidRPr="00A8051E">
        <w:t xml:space="preserve"> ЯНАО от 05.10.2007 N 87-ЗАО.</w:t>
      </w:r>
    </w:p>
    <w:p w:rsidR="00513BAD" w:rsidRPr="00A8051E" w:rsidRDefault="00513BAD">
      <w:pPr>
        <w:pStyle w:val="ConsPlusNormal"/>
      </w:pPr>
    </w:p>
    <w:p w:rsidR="00513BAD" w:rsidRPr="00A8051E" w:rsidRDefault="00513BAD">
      <w:pPr>
        <w:pStyle w:val="ConsPlusTitle"/>
        <w:ind w:firstLine="540"/>
        <w:jc w:val="both"/>
        <w:outlineLvl w:val="1"/>
      </w:pPr>
      <w:r w:rsidRPr="00A8051E">
        <w:t>Статья 5. Вступление в силу</w:t>
      </w:r>
    </w:p>
    <w:p w:rsidR="00513BAD" w:rsidRPr="00A8051E" w:rsidRDefault="00513BAD">
      <w:pPr>
        <w:pStyle w:val="ConsPlusNormal"/>
      </w:pPr>
    </w:p>
    <w:p w:rsidR="00513BAD" w:rsidRPr="00A8051E" w:rsidRDefault="00513BAD">
      <w:pPr>
        <w:pStyle w:val="ConsPlusNormal"/>
        <w:ind w:firstLine="540"/>
        <w:jc w:val="both"/>
      </w:pPr>
      <w:r w:rsidRPr="00A8051E">
        <w:t>Настоящий Закон вступает в силу по истечении одного месяца со дня его официального опубликования, но не ранее 1 января 2004 года.</w:t>
      </w:r>
    </w:p>
    <w:p w:rsidR="00513BAD" w:rsidRPr="00A8051E" w:rsidRDefault="00513BAD">
      <w:pPr>
        <w:pStyle w:val="ConsPlusNormal"/>
      </w:pPr>
    </w:p>
    <w:p w:rsidR="00513BAD" w:rsidRPr="00A8051E" w:rsidRDefault="00513BAD">
      <w:pPr>
        <w:pStyle w:val="ConsPlusNormal"/>
        <w:jc w:val="right"/>
      </w:pPr>
      <w:r w:rsidRPr="00A8051E">
        <w:t>Губернатор</w:t>
      </w:r>
    </w:p>
    <w:p w:rsidR="00513BAD" w:rsidRPr="00A8051E" w:rsidRDefault="00513BAD">
      <w:pPr>
        <w:pStyle w:val="ConsPlusNormal"/>
        <w:jc w:val="right"/>
      </w:pPr>
      <w:r w:rsidRPr="00A8051E">
        <w:t>Ямало-Ненецкого</w:t>
      </w:r>
    </w:p>
    <w:p w:rsidR="00513BAD" w:rsidRPr="00A8051E" w:rsidRDefault="00513BAD">
      <w:pPr>
        <w:pStyle w:val="ConsPlusNormal"/>
        <w:jc w:val="right"/>
      </w:pPr>
      <w:r w:rsidRPr="00A8051E">
        <w:t>автономного округа</w:t>
      </w:r>
    </w:p>
    <w:p w:rsidR="00513BAD" w:rsidRPr="00A8051E" w:rsidRDefault="00513BAD">
      <w:pPr>
        <w:pStyle w:val="ConsPlusNormal"/>
        <w:jc w:val="right"/>
      </w:pPr>
      <w:r w:rsidRPr="00A8051E">
        <w:t>Ю.В.НЕЕЛОВ</w:t>
      </w:r>
    </w:p>
    <w:p w:rsidR="00513BAD" w:rsidRPr="00A8051E" w:rsidRDefault="00513BAD">
      <w:pPr>
        <w:pStyle w:val="ConsPlusNormal"/>
      </w:pPr>
      <w:r w:rsidRPr="00A8051E">
        <w:t>г. Салехард</w:t>
      </w:r>
    </w:p>
    <w:p w:rsidR="00513BAD" w:rsidRPr="00A8051E" w:rsidRDefault="00513BAD">
      <w:pPr>
        <w:pStyle w:val="ConsPlusNormal"/>
        <w:spacing w:before="280"/>
      </w:pPr>
      <w:r w:rsidRPr="00A8051E">
        <w:t>27 ноября 2003 года</w:t>
      </w:r>
    </w:p>
    <w:p w:rsidR="00513BAD" w:rsidRPr="00A8051E" w:rsidRDefault="00513BAD">
      <w:pPr>
        <w:pStyle w:val="ConsPlusNormal"/>
        <w:spacing w:before="280"/>
      </w:pPr>
      <w:r w:rsidRPr="00A8051E">
        <w:t>N 56-ЗАО</w:t>
      </w:r>
    </w:p>
    <w:p w:rsidR="00513BAD" w:rsidRPr="00A8051E" w:rsidRDefault="00513BAD">
      <w:pPr>
        <w:pStyle w:val="ConsPlusNormal"/>
      </w:pPr>
      <w:bookmarkStart w:id="3" w:name="_GoBack"/>
      <w:bookmarkEnd w:id="3"/>
    </w:p>
    <w:p w:rsidR="00513BAD" w:rsidRPr="00A8051E" w:rsidRDefault="00513BAD">
      <w:pPr>
        <w:pStyle w:val="ConsPlusNormal"/>
      </w:pPr>
    </w:p>
    <w:p w:rsidR="00513BAD" w:rsidRPr="00A8051E" w:rsidRDefault="00513BAD">
      <w:pPr>
        <w:pStyle w:val="ConsPlusNormal"/>
      </w:pPr>
    </w:p>
    <w:p w:rsidR="00513BAD" w:rsidRPr="00A8051E" w:rsidRDefault="00513BAD">
      <w:pPr>
        <w:pStyle w:val="ConsPlusNormal"/>
      </w:pPr>
    </w:p>
    <w:p w:rsidR="00513BAD" w:rsidRPr="00A8051E" w:rsidRDefault="00513BAD">
      <w:pPr>
        <w:pStyle w:val="ConsPlusNormal"/>
      </w:pPr>
    </w:p>
    <w:p w:rsidR="00513BAD" w:rsidRPr="00A8051E" w:rsidRDefault="00513BAD">
      <w:pPr>
        <w:pStyle w:val="ConsPlusNormal"/>
        <w:jc w:val="right"/>
        <w:outlineLvl w:val="0"/>
      </w:pPr>
      <w:r w:rsidRPr="00A8051E">
        <w:t>Приложение</w:t>
      </w:r>
    </w:p>
    <w:p w:rsidR="00513BAD" w:rsidRPr="00A8051E" w:rsidRDefault="00513BAD">
      <w:pPr>
        <w:pStyle w:val="ConsPlusNormal"/>
        <w:jc w:val="right"/>
      </w:pPr>
      <w:r w:rsidRPr="00A8051E">
        <w:t>к Закону</w:t>
      </w:r>
    </w:p>
    <w:p w:rsidR="00513BAD" w:rsidRPr="00A8051E" w:rsidRDefault="00513BAD">
      <w:pPr>
        <w:pStyle w:val="ConsPlusNormal"/>
        <w:jc w:val="right"/>
      </w:pPr>
      <w:r w:rsidRPr="00A8051E">
        <w:t>Ямало-Ненецкого</w:t>
      </w:r>
    </w:p>
    <w:p w:rsidR="00513BAD" w:rsidRPr="00A8051E" w:rsidRDefault="00513BAD">
      <w:pPr>
        <w:pStyle w:val="ConsPlusNormal"/>
        <w:jc w:val="right"/>
      </w:pPr>
      <w:r w:rsidRPr="00A8051E">
        <w:t>автономного округа</w:t>
      </w:r>
    </w:p>
    <w:p w:rsidR="00513BAD" w:rsidRPr="00A8051E" w:rsidRDefault="00513BAD">
      <w:pPr>
        <w:pStyle w:val="ConsPlusNormal"/>
        <w:jc w:val="right"/>
      </w:pPr>
      <w:r w:rsidRPr="00A8051E">
        <w:t>"О налоге</w:t>
      </w:r>
    </w:p>
    <w:p w:rsidR="00513BAD" w:rsidRPr="00A8051E" w:rsidRDefault="00513BAD">
      <w:pPr>
        <w:pStyle w:val="ConsPlusNormal"/>
        <w:jc w:val="right"/>
      </w:pPr>
      <w:r w:rsidRPr="00A8051E">
        <w:t>на имущество организаций"</w:t>
      </w:r>
    </w:p>
    <w:p w:rsidR="00513BAD" w:rsidRPr="00A8051E" w:rsidRDefault="00513BAD">
      <w:pPr>
        <w:pStyle w:val="ConsPlusNormal"/>
      </w:pPr>
    </w:p>
    <w:p w:rsidR="00513BAD" w:rsidRPr="00A8051E" w:rsidRDefault="00513BAD">
      <w:pPr>
        <w:pStyle w:val="ConsPlusNormal"/>
        <w:jc w:val="center"/>
      </w:pPr>
      <w:r w:rsidRPr="00A8051E">
        <w:t>ОТЧЕТ</w:t>
      </w:r>
    </w:p>
    <w:p w:rsidR="00513BAD" w:rsidRPr="00A8051E" w:rsidRDefault="00513BAD">
      <w:pPr>
        <w:pStyle w:val="ConsPlusNormal"/>
        <w:jc w:val="center"/>
      </w:pPr>
      <w:r w:rsidRPr="00A8051E">
        <w:t>О СТОИМОСТИ ИМУЩЕСТВА, ПОДЛЕЖАЩЕГО</w:t>
      </w:r>
    </w:p>
    <w:p w:rsidR="00513BAD" w:rsidRPr="00A8051E" w:rsidRDefault="00513BAD">
      <w:pPr>
        <w:pStyle w:val="ConsPlusNormal"/>
        <w:jc w:val="center"/>
      </w:pPr>
      <w:r w:rsidRPr="00A8051E">
        <w:t>ОБЛОЖЕНИЮ НАЛОГОМ НА ИМУЩЕСТВО ОРГАНИЗАЦИЙ</w:t>
      </w:r>
    </w:p>
    <w:p w:rsidR="00513BAD" w:rsidRPr="00A8051E" w:rsidRDefault="00513BAD">
      <w:pPr>
        <w:pStyle w:val="ConsPlusNormal"/>
      </w:pPr>
    </w:p>
    <w:p w:rsidR="00513BAD" w:rsidRPr="00A8051E" w:rsidRDefault="00513BAD">
      <w:pPr>
        <w:pStyle w:val="ConsPlusNormal"/>
        <w:ind w:firstLine="540"/>
        <w:jc w:val="both"/>
      </w:pPr>
      <w:r w:rsidRPr="00A8051E">
        <w:t xml:space="preserve">Утратил силу. - </w:t>
      </w:r>
      <w:hyperlink r:id="rId125" w:history="1">
        <w:r w:rsidRPr="00A8051E">
          <w:t>Закон</w:t>
        </w:r>
      </w:hyperlink>
      <w:r w:rsidRPr="00A8051E">
        <w:t xml:space="preserve"> ЯНАО от 05.10.2007 N 87-ЗАО.</w:t>
      </w:r>
    </w:p>
    <w:p w:rsidR="00513BAD" w:rsidRPr="00A8051E" w:rsidRDefault="00513BAD">
      <w:pPr>
        <w:pStyle w:val="ConsPlusNormal"/>
      </w:pPr>
    </w:p>
    <w:p w:rsidR="00513BAD" w:rsidRPr="00A8051E" w:rsidRDefault="00513BAD">
      <w:pPr>
        <w:pStyle w:val="ConsPlusNormal"/>
      </w:pPr>
    </w:p>
    <w:p w:rsidR="00513BAD" w:rsidRPr="00A8051E" w:rsidRDefault="00513BA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74930" w:rsidRPr="00A8051E" w:rsidRDefault="00A8051E"/>
    <w:sectPr w:rsidR="00674930" w:rsidRPr="00A8051E" w:rsidSect="00F86F1D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BAD"/>
    <w:rsid w:val="0026096D"/>
    <w:rsid w:val="00513BAD"/>
    <w:rsid w:val="006D3021"/>
    <w:rsid w:val="00764AA2"/>
    <w:rsid w:val="008F7BCF"/>
    <w:rsid w:val="00A34480"/>
    <w:rsid w:val="00A8051E"/>
    <w:rsid w:val="00B85C6D"/>
    <w:rsid w:val="00B85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152C4"/>
  <w15:chartTrackingRefBased/>
  <w15:docId w15:val="{B928DEAD-DD3F-454E-97E3-8F653DF3E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4480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3BAD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szCs w:val="20"/>
      <w:lang w:eastAsia="ru-RU"/>
    </w:rPr>
  </w:style>
  <w:style w:type="paragraph" w:customStyle="1" w:styleId="ConsPlusTitle">
    <w:name w:val="ConsPlusTitle"/>
    <w:rsid w:val="00513BAD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b/>
      <w:szCs w:val="20"/>
      <w:lang w:eastAsia="ru-RU"/>
    </w:rPr>
  </w:style>
  <w:style w:type="paragraph" w:customStyle="1" w:styleId="ConsPlusTitlePage">
    <w:name w:val="ConsPlusTitlePage"/>
    <w:rsid w:val="00513BA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A26E86FE3EF354F33E00B5DEA0C6809D5DE1CA7115C0E1AA27A4A71B7B1A240EEF0CDBC66138A782B7C915C15A1C8BD7B4DB910345F081249BF2DFtBQ5G" TargetMode="External"/><Relationship Id="rId117" Type="http://schemas.openxmlformats.org/officeDocument/2006/relationships/hyperlink" Target="consultantplus://offline/ref=A26E86FE3EF354F33E00B5DEA0C6809D5DE1CA7113C3E5AF27A6FA117343280CE80384D16671AB83B7C915C855438EC2A5839F005BEF823887F0DDB7t1QDG" TargetMode="External"/><Relationship Id="rId21" Type="http://schemas.openxmlformats.org/officeDocument/2006/relationships/hyperlink" Target="consultantplus://offline/ref=A26E86FE3EF354F33E00B5DEA0C6809D5DE1CA7113C7E7AD24A6FA117343280CE80384D16671AB83B7C915C959438EC2A5839F005BEF823887F0DDB7t1QDG" TargetMode="External"/><Relationship Id="rId42" Type="http://schemas.openxmlformats.org/officeDocument/2006/relationships/hyperlink" Target="consultantplus://offline/ref=A26E86FE3EF354F33E00B5DEA0C6809D5DE1CA7113C7E5AA24ADFA117343280CE80384D16671AB83B7C915C855438EC2A5839F005BEF823887F0DDB7t1QDG" TargetMode="External"/><Relationship Id="rId47" Type="http://schemas.openxmlformats.org/officeDocument/2006/relationships/hyperlink" Target="consultantplus://offline/ref=A26E86FE3EF354F33E00B5DEA0C6809D5DE1CA711BC3E7AE23A4A71B7B1A240EEF0CDBC66138A782B7C016CD5A1C8BD7B4DB910345F081249BF2DFtBQ5G" TargetMode="External"/><Relationship Id="rId63" Type="http://schemas.openxmlformats.org/officeDocument/2006/relationships/hyperlink" Target="consultantplus://offline/ref=A26E86FE3EF354F33E00B5DEA0C6809D5DE1CA7113C7E5AA20AAFA117343280CE80384D16671AB83B7C915C851438EC2A5839F005BEF823887F0DDB7t1QDG" TargetMode="External"/><Relationship Id="rId68" Type="http://schemas.openxmlformats.org/officeDocument/2006/relationships/hyperlink" Target="consultantplus://offline/ref=A26E86FE3EF354F33E00B5DEA0C6809D5DE1CA7114CAE3AC25A4A71B7B1A240EEF0CDBC66138A782B7C914C95A1C8BD7B4DB910345F081249BF2DFtBQ5G" TargetMode="External"/><Relationship Id="rId84" Type="http://schemas.openxmlformats.org/officeDocument/2006/relationships/hyperlink" Target="consultantplus://offline/ref=A26E86FE3EF354F33E00B5DEA0C6809D5DE1CA7114C0E7A22BA4A71B7B1A240EEF0CDBC66138A782B7C915C15A1C8BD7B4DB910345F081249BF2DFtBQ5G" TargetMode="External"/><Relationship Id="rId89" Type="http://schemas.openxmlformats.org/officeDocument/2006/relationships/hyperlink" Target="consultantplus://offline/ref=A26E86FE3EF354F33E00B5DEA0C6809D5DE1CA7115C0E1AA27A4A71B7B1A240EEF0CDBC66138A782B7C915C15A1C8BD7B4DB910345F081249BF2DFtBQ5G" TargetMode="External"/><Relationship Id="rId112" Type="http://schemas.openxmlformats.org/officeDocument/2006/relationships/hyperlink" Target="consultantplus://offline/ref=A26E86FE3EF354F33E00B5DEA0C6809D5DE1CA7113C1EFA821ACFA117343280CE80384D16671AB83B7C915C852438EC2A5839F005BEF823887F0DDB7t1QDG" TargetMode="External"/><Relationship Id="rId16" Type="http://schemas.openxmlformats.org/officeDocument/2006/relationships/hyperlink" Target="consultantplus://offline/ref=A26E86FE3EF354F33E00B5DEA0C6809D5DE1CA7117C3E0A827A4A71B7B1A240EEF0CDBC66138A782B7C915C15A1C8BD7B4DB910345F081249BF2DFtBQ5G" TargetMode="External"/><Relationship Id="rId107" Type="http://schemas.openxmlformats.org/officeDocument/2006/relationships/hyperlink" Target="consultantplus://offline/ref=A26E86FE3EF354F33E00B5DEA0C6809D5DE1CA7113C0E1AA2BAFFA117343280CE80384D16671AB83B7C915C959438EC2A5839F005BEF823887F0DDB7t1QDG" TargetMode="External"/><Relationship Id="rId11" Type="http://schemas.openxmlformats.org/officeDocument/2006/relationships/hyperlink" Target="consultantplus://offline/ref=A26E86FE3EF354F33E00B5DEA0C6809D5DE1CA7111CAE0AA25A4A71B7B1A240EEF0CDBC66138A782B7C915C15A1C8BD7B4DB910345F081249BF2DFtBQ5G" TargetMode="External"/><Relationship Id="rId32" Type="http://schemas.openxmlformats.org/officeDocument/2006/relationships/hyperlink" Target="consultantplus://offline/ref=A26E86FE3EF354F33E00B5DEA0C6809D5DE1CA7113C7E2AD23ADFA117343280CE80384D16671AB83B7C915C959438EC2A5839F005BEF823887F0DDB7t1QDG" TargetMode="External"/><Relationship Id="rId37" Type="http://schemas.openxmlformats.org/officeDocument/2006/relationships/hyperlink" Target="consultantplus://offline/ref=A26E86FE3EF354F33E00B5DEA0C6809D5DE1CA7113C1EEA227A7FA117343280CE80384D16671AB83B7C915C850438EC2A5839F005BEF823887F0DDB7t1QDG" TargetMode="External"/><Relationship Id="rId53" Type="http://schemas.openxmlformats.org/officeDocument/2006/relationships/hyperlink" Target="consultantplus://offline/ref=A26E86FE3EF354F33E00B5DEA0C6809D5DE1CA7117C3E0A827A4A71B7B1A240EEF0CDBC66138A782B7C914C95A1C8BD7B4DB910345F081249BF2DFtBQ5G" TargetMode="External"/><Relationship Id="rId58" Type="http://schemas.openxmlformats.org/officeDocument/2006/relationships/hyperlink" Target="consultantplus://offline/ref=A26E86FE3EF354F33E00B5DEA0C6809D5DE1CA7117C3E0A827A4A71B7B1A240EEF0CDBC66138A782B7C914CE5A1C8BD7B4DB910345F081249BF2DFtBQ5G" TargetMode="External"/><Relationship Id="rId74" Type="http://schemas.openxmlformats.org/officeDocument/2006/relationships/hyperlink" Target="consultantplus://offline/ref=A26E86FE3EF354F33E00B5DEA0C6809D5DE1CA7111CBE5A824A4A71B7B1A240EEF0CDBC66138A782B7C915C15A1C8BD7B4DB910345F081249BF2DFtBQ5G" TargetMode="External"/><Relationship Id="rId79" Type="http://schemas.openxmlformats.org/officeDocument/2006/relationships/hyperlink" Target="consultantplus://offline/ref=A26E86FE3EF354F33E00B5DEA0C6809D5DE1CA7113C7E5AA24A9FA117343280CE80384D16671AB83B7C915C958438EC2A5839F005BEF823887F0DDB7t1QDG" TargetMode="External"/><Relationship Id="rId102" Type="http://schemas.openxmlformats.org/officeDocument/2006/relationships/hyperlink" Target="consultantplus://offline/ref=A26E86FE3EF354F33E00B5DEA0C6809D5DE1CA7113C2E6AE22A9FA117343280CE80384D16671AB83B7C915C851438EC2A5839F005BEF823887F0DDB7t1QDG" TargetMode="External"/><Relationship Id="rId123" Type="http://schemas.openxmlformats.org/officeDocument/2006/relationships/hyperlink" Target="consultantplus://offline/ref=A26E86FE3EF354F33E00B5DEA0C6809D5DE1CA7113C1E1AF22A8FA117343280CE80384D16671AB83B7C915CA57438EC2A5839F005BEF823887F0DDB7t1QDG" TargetMode="External"/><Relationship Id="rId5" Type="http://schemas.openxmlformats.org/officeDocument/2006/relationships/hyperlink" Target="consultantplus://offline/ref=A26E86FE3EF354F33E00B5DEA0C6809D5DE1CA7113C4EEAF24A4A71B7B1A240EEF0CDBC66138A782B7C915C15A1C8BD7B4DB910345F081249BF2DFtBQ5G" TargetMode="External"/><Relationship Id="rId90" Type="http://schemas.openxmlformats.org/officeDocument/2006/relationships/hyperlink" Target="consultantplus://offline/ref=A26E86FE3EF354F33E00B5DEA0C6809D5DE1CA7115C0E1AA27A4A71B7B1A240EEF0CDBC66138A782B7C914C85A1C8BD7B4DB910345F081249BF2DFtBQ5G" TargetMode="External"/><Relationship Id="rId95" Type="http://schemas.openxmlformats.org/officeDocument/2006/relationships/hyperlink" Target="consultantplus://offline/ref=A26E86FE3EF354F33E00B5DEA0C6809D5DE1CA7113C2E3A323A8FA117343280CE80384D16671AB83B7C915CA56438EC2A5839F005BEF823887F0DDB7t1QDG" TargetMode="External"/><Relationship Id="rId22" Type="http://schemas.openxmlformats.org/officeDocument/2006/relationships/hyperlink" Target="consultantplus://offline/ref=A26E86FE3EF354F33E00B5DEA0C6809D5DE1CA7114C0EEAA22A4A71B7B1A240EEF0CDBC66138A782B7C915C15A1C8BD7B4DB910345F081249BF2DFtBQ5G" TargetMode="External"/><Relationship Id="rId27" Type="http://schemas.openxmlformats.org/officeDocument/2006/relationships/hyperlink" Target="consultantplus://offline/ref=A26E86FE3EF354F33E00B5DEA0C6809D5DE1CA7113C7E5AA20ABFA117343280CE80384D16671AB83B7C915C959438EC2A5839F005BEF823887F0DDB7t1QDG" TargetMode="External"/><Relationship Id="rId43" Type="http://schemas.openxmlformats.org/officeDocument/2006/relationships/hyperlink" Target="consultantplus://offline/ref=A26E86FE3EF354F33E00B5DEA0C6809D5DE1CA7114CBE0A820A4A71B7B1A240EEF0CDBC66138A782B7C915C05A1C8BD7B4DB910345F081249BF2DFtBQ5G" TargetMode="External"/><Relationship Id="rId48" Type="http://schemas.openxmlformats.org/officeDocument/2006/relationships/hyperlink" Target="consultantplus://offline/ref=A26E86FE3EF354F33E00B5DEA0C6809D5DE1CA7113C7E5AC23A9FA117343280CE80384D16671AB83B7C915C852438EC2A5839F005BEF823887F0DDB7t1QDG" TargetMode="External"/><Relationship Id="rId64" Type="http://schemas.openxmlformats.org/officeDocument/2006/relationships/hyperlink" Target="consultantplus://offline/ref=A26E86FE3EF354F33E00B5DEA0C6809D5DE1CA7113C7E5AA20ABFA117343280CE80384D16671AB83B7C915C959438EC2A5839F005BEF823887F0DDB7t1QDG" TargetMode="External"/><Relationship Id="rId69" Type="http://schemas.openxmlformats.org/officeDocument/2006/relationships/hyperlink" Target="consultantplus://offline/ref=A26E86FE3EF354F33E00B5DEA0C6809D5DE1CA711AC7EFAF26A4A71B7B1A240EEF0CDBC66138A782B7C914C95A1C8BD7B4DB910345F081249BF2DFtBQ5G" TargetMode="External"/><Relationship Id="rId113" Type="http://schemas.openxmlformats.org/officeDocument/2006/relationships/hyperlink" Target="consultantplus://offline/ref=A26E86FE3EF354F33E00B5DEA0C6809D5DE1CA7113C7E5AA20AAFA117343280CE80384D16671AB83B7C915C857438EC2A5839F005BEF823887F0DDB7t1QDG" TargetMode="External"/><Relationship Id="rId118" Type="http://schemas.openxmlformats.org/officeDocument/2006/relationships/hyperlink" Target="consultantplus://offline/ref=A26E86FE3EF354F33E00B5DEA0C6809D5DE1CA711BC3E7AE23A4A71B7B1A240EEF0CDBC66138A782B7C016CD5A1C8BD7B4DB910345F081249BF2DFtBQ5G" TargetMode="External"/><Relationship Id="rId80" Type="http://schemas.openxmlformats.org/officeDocument/2006/relationships/hyperlink" Target="consultantplus://offline/ref=A26E86FE3EF354F33E00B5DEA0C6809D5DE1CA7113C2E3AB27A8FA117343280CE80384D16671AB83B7C915C854438EC2A5839F005BEF823887F0DDB7t1QDG" TargetMode="External"/><Relationship Id="rId85" Type="http://schemas.openxmlformats.org/officeDocument/2006/relationships/hyperlink" Target="consultantplus://offline/ref=A26E86FE3EF354F33E00B5DEA0C6809D5DE1CA7114C0EEAA22A4A71B7B1A240EEF0CDBC66138A782B7C915C15A1C8BD7B4DB910345F081249BF2DFtBQ5G" TargetMode="External"/><Relationship Id="rId12" Type="http://schemas.openxmlformats.org/officeDocument/2006/relationships/hyperlink" Target="consultantplus://offline/ref=A26E86FE3EF354F33E00B5DEA0C6809D5DE1CA7116C2E2AC2AA4A71B7B1A240EEF0CDBC66138A782B7C915C15A1C8BD7B4DB910345F081249BF2DFtBQ5G" TargetMode="External"/><Relationship Id="rId17" Type="http://schemas.openxmlformats.org/officeDocument/2006/relationships/hyperlink" Target="consultantplus://offline/ref=A26E86FE3EF354F33E00B5DEA0C6809D5DE1CA7117C0E2AD2BA4A71B7B1A240EEF0CDBC66138A782B7C915C15A1C8BD7B4DB910345F081249BF2DFtBQ5G" TargetMode="External"/><Relationship Id="rId33" Type="http://schemas.openxmlformats.org/officeDocument/2006/relationships/hyperlink" Target="consultantplus://offline/ref=A26E86FE3EF354F33E00B5DEA0C6809D5DE1CA7113C2E3AB27A8FA117343280CE80384D16671AB83B7C915C959438EC2A5839F005BEF823887F0DDB7t1QDG" TargetMode="External"/><Relationship Id="rId38" Type="http://schemas.openxmlformats.org/officeDocument/2006/relationships/hyperlink" Target="consultantplus://offline/ref=A26E86FE3EF354F33E00B5DEA0C6809D5DE1CA7113C0E5AE2AABFA117343280CE80384D16671AB83B7C915C959438EC2A5839F005BEF823887F0DDB7t1QDG" TargetMode="External"/><Relationship Id="rId59" Type="http://schemas.openxmlformats.org/officeDocument/2006/relationships/hyperlink" Target="consultantplus://offline/ref=A26E86FE3EF354F33E00B5DEA0C6809D5DE1CA7113C2E3AB27A8FA117343280CE80384D16671AB83B7C915C853438EC2A5839F005BEF823887F0DDB7t1QDG" TargetMode="External"/><Relationship Id="rId103" Type="http://schemas.openxmlformats.org/officeDocument/2006/relationships/hyperlink" Target="consultantplus://offline/ref=A26E86FE3EF354F33E00B5DEA0C6809D5DE1CA7113C7E5AA24A9FA117343280CE80384D16671AB83B7C915C851438EC2A5839F005BEF823887F0DDB7t1QDG" TargetMode="External"/><Relationship Id="rId108" Type="http://schemas.openxmlformats.org/officeDocument/2006/relationships/hyperlink" Target="consultantplus://offline/ref=A26E86FE3EF354F33E00ABD3B6AAD79058E9947D14C3EDFD7EFBFC462C132E59BA43DA882635B883B5D717C953t4Q8G" TargetMode="External"/><Relationship Id="rId124" Type="http://schemas.openxmlformats.org/officeDocument/2006/relationships/hyperlink" Target="consultantplus://offline/ref=A26E86FE3EF354F33E00B5DEA0C6809D5DE1CA7110C3EEA823A4A71B7B1A240EEF0CDBC66138A782B7C915C05A1C8BD7B4DB910345F081249BF2DFtBQ5G" TargetMode="External"/><Relationship Id="rId54" Type="http://schemas.openxmlformats.org/officeDocument/2006/relationships/hyperlink" Target="consultantplus://offline/ref=A26E86FE3EF354F33E00B5DEA0C6809D5DE1CA7113C2E3AB27A8FA117343280CE80384D16671AB83B7C915C958438EC2A5839F005BEF823887F0DDB7t1QDG" TargetMode="External"/><Relationship Id="rId70" Type="http://schemas.openxmlformats.org/officeDocument/2006/relationships/hyperlink" Target="consultantplus://offline/ref=A26E86FE3EF354F33E00B5DEA0C6809D5DE1CA7113C7E5AA20AAFA117343280CE80384D16671AB83B7C915C852438EC2A5839F005BEF823887F0DDB7t1QDG" TargetMode="External"/><Relationship Id="rId75" Type="http://schemas.openxmlformats.org/officeDocument/2006/relationships/hyperlink" Target="consultantplus://offline/ref=A26E86FE3EF354F33E00B5DEA0C6809D5DE1CA7113C7E5AA20AAFA117343280CE80384D16671AB83B7C915C854438EC2A5839F005BEF823887F0DDB7t1QDG" TargetMode="External"/><Relationship Id="rId91" Type="http://schemas.openxmlformats.org/officeDocument/2006/relationships/hyperlink" Target="consultantplus://offline/ref=A26E86FE3EF354F33E00B5DEA0C6809D5DE1CA711AC2E3AF20A4A71B7B1A240EEF0CDBC66138A782B7C914CC5A1C8BD7B4DB910345F081249BF2DFtBQ5G" TargetMode="External"/><Relationship Id="rId96" Type="http://schemas.openxmlformats.org/officeDocument/2006/relationships/hyperlink" Target="consultantplus://offline/ref=A26E86FE3EF354F33E00B5DEA0C6809D5DE1CA7113C2E3AB27A8FA117343280CE80384D16671AB83B7C915C856438EC2A5839F005BEF823887F0DDB7t1QD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26E86FE3EF354F33E00B5DEA0C6809D5DE1CA7110C3EEA823A4A71B7B1A240EEF0CDBC66138A782B7C915C15A1C8BD7B4DB910345F081249BF2DFtBQ5G" TargetMode="External"/><Relationship Id="rId23" Type="http://schemas.openxmlformats.org/officeDocument/2006/relationships/hyperlink" Target="consultantplus://offline/ref=A26E86FE3EF354F33E00B5DEA0C6809D5DE1CA7114CBE0A820A4A71B7B1A240EEF0CDBC66138A782B7C915C15A1C8BD7B4DB910345F081249BF2DFtBQ5G" TargetMode="External"/><Relationship Id="rId28" Type="http://schemas.openxmlformats.org/officeDocument/2006/relationships/hyperlink" Target="consultantplus://offline/ref=A26E86FE3EF354F33E00B5DEA0C6809D5DE1CA711AC2E3AF20A4A71B7B1A240EEF0CDBC66138A782B7C915C15A1C8BD7B4DB910345F081249BF2DFtBQ5G" TargetMode="External"/><Relationship Id="rId49" Type="http://schemas.openxmlformats.org/officeDocument/2006/relationships/hyperlink" Target="consultantplus://offline/ref=A26E86FE3EF354F33E00B5DEA0C6809D5DE1CA7114CBE0A820A4A71B7B1A240EEF0CDBC66138A782B7C914CC5A1C8BD7B4DB910345F081249BF2DFtBQ5G" TargetMode="External"/><Relationship Id="rId114" Type="http://schemas.openxmlformats.org/officeDocument/2006/relationships/hyperlink" Target="consultantplus://offline/ref=A26E86FE3EF354F33E00B5DEA0C6809D5DE1CA7117C3E0A827A4A71B7B1A240EEF0CDBC66138A782B7C914C15A1C8BD7B4DB910345F081249BF2DFtBQ5G" TargetMode="External"/><Relationship Id="rId119" Type="http://schemas.openxmlformats.org/officeDocument/2006/relationships/hyperlink" Target="consultantplus://offline/ref=A26E86FE3EF354F33E00B5DEA0C6809D5DE1CA7113C7E5AA24ADFA117343280CE80384D16671AB83B7C915C855438EC2A5839F005BEF823887F0DDB7t1QDG" TargetMode="External"/><Relationship Id="rId44" Type="http://schemas.openxmlformats.org/officeDocument/2006/relationships/hyperlink" Target="consultantplus://offline/ref=A26E86FE3EF354F33E00ABD3B6AAD79058EC9C7A11C5EDFD7EFBFC462C132E59A84382872535ADD6E68D40C45248C492E3C8900359tFQ1G" TargetMode="External"/><Relationship Id="rId60" Type="http://schemas.openxmlformats.org/officeDocument/2006/relationships/hyperlink" Target="consultantplus://offline/ref=A26E86FE3EF354F33E00B5DEA0C6809D5DE1CA7113C2E1A22BACFA117343280CE80384D16671AB83B7C914C151438EC2A5839F005BEF823887F0DDB7t1QDG" TargetMode="External"/><Relationship Id="rId65" Type="http://schemas.openxmlformats.org/officeDocument/2006/relationships/hyperlink" Target="consultantplus://offline/ref=A26E86FE3EF354F33E00B5DEA0C6809D5DE1CA7113C7E5AA20ABFA117343280CE80384D16671AB83BC9D448D0445D993FFD7901D59F181t3QAG" TargetMode="External"/><Relationship Id="rId81" Type="http://schemas.openxmlformats.org/officeDocument/2006/relationships/hyperlink" Target="consultantplus://offline/ref=A26E86FE3EF354F33E00B5DEA0C6809D5DE1CA711AC2E3AF20A4A71B7B1A240EEF0CDBC66138A782B7C914CD5A1C8BD7B4DB910345F081249BF2DFtBQ5G" TargetMode="External"/><Relationship Id="rId86" Type="http://schemas.openxmlformats.org/officeDocument/2006/relationships/hyperlink" Target="consultantplus://offline/ref=A26E86FE3EF354F33E00B5DEA0C6809D5DE1CA7113C2E3AB27A8FA117343280CE80384D16671AB83B7C915C857438EC2A5839F005BEF823887F0DDB7t1QDG" TargetMode="External"/><Relationship Id="rId13" Type="http://schemas.openxmlformats.org/officeDocument/2006/relationships/hyperlink" Target="consultantplus://offline/ref=A26E86FE3EF354F33E00B5DEA0C6809D5DE1CA7116C1E4AB24A4A71B7B1A240EEF0CDBC66138A782B7C911CA5A1C8BD7B4DB910345F081249BF2DFtBQ5G" TargetMode="External"/><Relationship Id="rId18" Type="http://schemas.openxmlformats.org/officeDocument/2006/relationships/hyperlink" Target="consultantplus://offline/ref=A26E86FE3EF354F33E00B5DEA0C6809D5DE1CA7117C0E2AC22A4A71B7B1A240EEF0CDBC66138A782B7C915C15A1C8BD7B4DB910345F081249BF2DFtBQ5G" TargetMode="External"/><Relationship Id="rId39" Type="http://schemas.openxmlformats.org/officeDocument/2006/relationships/hyperlink" Target="consultantplus://offline/ref=A26E86FE3EF354F33E00B5DEA0C6809D5DE1CA7113C0E3AD27A9FA117343280CE80384D16671AB83B7C915C959438EC2A5839F005BEF823887F0DDB7t1QDG" TargetMode="External"/><Relationship Id="rId109" Type="http://schemas.openxmlformats.org/officeDocument/2006/relationships/hyperlink" Target="consultantplus://offline/ref=A26E86FE3EF354F33E00ABD3B6AAD79058ED94781BC0EDFD7EFBFC462C132E59BA43DA882635B883B5D717C953t4Q8G" TargetMode="External"/><Relationship Id="rId34" Type="http://schemas.openxmlformats.org/officeDocument/2006/relationships/hyperlink" Target="consultantplus://offline/ref=A26E86FE3EF354F33E00B5DEA0C6809D5DE1CA7113C2E3A323A8FA117343280CE80384D16671AB83B7C915CA56438EC2A5839F005BEF823887F0DDB7t1QDG" TargetMode="External"/><Relationship Id="rId50" Type="http://schemas.openxmlformats.org/officeDocument/2006/relationships/hyperlink" Target="consultantplus://offline/ref=A26E86FE3EF354F33E00ABD3B6AAD79058EC9C7A11C5EDFD7EFBFC462C132E59A843828C2736A589E398519C5C4BDA8DE0D48C015BF3t8Q3G" TargetMode="External"/><Relationship Id="rId55" Type="http://schemas.openxmlformats.org/officeDocument/2006/relationships/hyperlink" Target="consultantplus://offline/ref=A26E86FE3EF354F33E00B5DEA0C6809D5DE1CA711BC0E2A920A4A71B7B1A240EEF0CDBC66138A782B7C914C95A1C8BD7B4DB910345F081249BF2DFtBQ5G" TargetMode="External"/><Relationship Id="rId76" Type="http://schemas.openxmlformats.org/officeDocument/2006/relationships/hyperlink" Target="consultantplus://offline/ref=A26E86FE3EF354F33E00B5DEA0C6809D5DE1CA7113C2E3AB27A8FA117343280CE80384D16671AB83B7C915C855438EC2A5839F005BEF823887F0DDB7t1QDG" TargetMode="External"/><Relationship Id="rId97" Type="http://schemas.openxmlformats.org/officeDocument/2006/relationships/hyperlink" Target="consultantplus://offline/ref=A26E86FE3EF354F33E00B5DEA0C6809D5DE1CA7113C7E5AA24A9FA117343280CE80384D16671AB83B7C915C851438EC2A5839F005BEF823887F0DDB7t1QDG" TargetMode="External"/><Relationship Id="rId104" Type="http://schemas.openxmlformats.org/officeDocument/2006/relationships/hyperlink" Target="consultantplus://offline/ref=A26E86FE3EF354F33E00B5DEA0C6809D5DE1CA7113C7E5AA24AAFA117343280CE80384D16671AB83B7C915C851438EC2A5839F005BEF823887F0DDB7t1QDG" TargetMode="External"/><Relationship Id="rId120" Type="http://schemas.openxmlformats.org/officeDocument/2006/relationships/hyperlink" Target="consultantplus://offline/ref=A26E86FE3EF354F33E00ABD3B6AAD79058EF937C15CBEDFD7EFBFC462C132E59BA43DA882635B883B5D717C953t4Q8G" TargetMode="External"/><Relationship Id="rId125" Type="http://schemas.openxmlformats.org/officeDocument/2006/relationships/hyperlink" Target="consultantplus://offline/ref=A26E86FE3EF354F33E00B5DEA0C6809D5DE1CA7110C3EEA823A4A71B7B1A240EEF0CDBC66138A782B7C914C95A1C8BD7B4DB910345F081249BF2DFtBQ5G" TargetMode="External"/><Relationship Id="rId7" Type="http://schemas.openxmlformats.org/officeDocument/2006/relationships/hyperlink" Target="consultantplus://offline/ref=A26E86FE3EF354F33E00B5DEA0C6809D5DE1CA7110C6E6A82AA4A71B7B1A240EEF0CDBC66138A782B7C915C15A1C8BD7B4DB910345F081249BF2DFtBQ5G" TargetMode="External"/><Relationship Id="rId71" Type="http://schemas.openxmlformats.org/officeDocument/2006/relationships/hyperlink" Target="consultantplus://offline/ref=A26E86FE3EF354F33E00B5DEA0C6809D5DE1CA7113C2E3AB27A8FA117343280CE80384D16671AB83B7C915C852438EC2A5839F005BEF823887F0DDB7t1QDG" TargetMode="External"/><Relationship Id="rId92" Type="http://schemas.openxmlformats.org/officeDocument/2006/relationships/hyperlink" Target="consultantplus://offline/ref=A26E86FE3EF354F33E00B5DEA0C6809D5DE1CA711AC2E3AF20A4A71B7B1A240EEF0CDBC66138A782B7C917CB5A1C8BD7B4DB910345F081249BF2DFtBQ5G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A26E86FE3EF354F33E00B5DEA0C6809D5DE1CA7113C7E5AA20AAFA117343280CE80384D16671AB83B7C915C959438EC2A5839F005BEF823887F0DDB7t1QDG" TargetMode="External"/><Relationship Id="rId24" Type="http://schemas.openxmlformats.org/officeDocument/2006/relationships/hyperlink" Target="consultantplus://offline/ref=A26E86FE3EF354F33E00B5DEA0C6809D5DE1CA7114CAE3AC25A4A71B7B1A240EEF0CDBC66138A782B7C915C15A1C8BD7B4DB910345F081249BF2DFtBQ5G" TargetMode="External"/><Relationship Id="rId40" Type="http://schemas.openxmlformats.org/officeDocument/2006/relationships/hyperlink" Target="consultantplus://offline/ref=A26E86FE3EF354F33E00B5DEA0C6809D5DE1CA7113C0E1AA21ACFA117343280CE80384D16671AB83B7C915C959438EC2A5839F005BEF823887F0DDB7t1QDG" TargetMode="External"/><Relationship Id="rId45" Type="http://schemas.openxmlformats.org/officeDocument/2006/relationships/hyperlink" Target="consultantplus://offline/ref=A26E86FE3EF354F33E00B5DEA0C6809D5DE1CA7113C3E5AF27A6FA117343280CE80384D16671AB83B7C915C958438EC2A5839F005BEF823887F0DDB7t1QDG" TargetMode="External"/><Relationship Id="rId66" Type="http://schemas.openxmlformats.org/officeDocument/2006/relationships/hyperlink" Target="consultantplus://offline/ref=A26E86FE3EF354F33E00B5DEA0C6809D5DE1CA7113C7E5AA20ABFA117343280CE80384D16671AB83B7C915C959438EC2A5839F005BEF823887F0DDB7t1QDG" TargetMode="External"/><Relationship Id="rId87" Type="http://schemas.openxmlformats.org/officeDocument/2006/relationships/hyperlink" Target="consultantplus://offline/ref=A26E86FE3EF354F33E00B5DEA0C6809D5DE1CA7115C1EEA922A4A71B7B1A240EEF0CDBC66138A782B7C915C15A1C8BD7B4DB910345F081249BF2DFtBQ5G" TargetMode="External"/><Relationship Id="rId110" Type="http://schemas.openxmlformats.org/officeDocument/2006/relationships/hyperlink" Target="consultantplus://offline/ref=A26E86FE3EF354F33E00B5DEA0C6809D5DE1CA7113C1EEA227A7FA117343280CE80384D16671AB83B7C915C850438EC2A5839F005BEF823887F0DDB7t1QDG" TargetMode="External"/><Relationship Id="rId115" Type="http://schemas.openxmlformats.org/officeDocument/2006/relationships/hyperlink" Target="consultantplus://offline/ref=A26E86FE3EF354F33E00B5DEA0C6809D5DE1CA7113C7E5AA20AAFA117343280CE80384D16671AB83B7C915C859438EC2A5839F005BEF823887F0DDB7t1QDG" TargetMode="External"/><Relationship Id="rId61" Type="http://schemas.openxmlformats.org/officeDocument/2006/relationships/hyperlink" Target="consultantplus://offline/ref=A26E86FE3EF354F33E00B5DEA0C6809D5DE1CA7116C7E5A924A4A71B7B1A240EEF0CDBC66138A782B7C915C15A1C8BD7B4DB910345F081249BF2DFtBQ5G" TargetMode="External"/><Relationship Id="rId82" Type="http://schemas.openxmlformats.org/officeDocument/2006/relationships/hyperlink" Target="consultantplus://offline/ref=A26E86FE3EF354F33E00B5DEA0C6809D5DE1CA7113C2EEAF21A8FA117343280CE80384D16671AB83B7C915C850438EC2A5839F005BEF823887F0DDB7t1QDG" TargetMode="External"/><Relationship Id="rId19" Type="http://schemas.openxmlformats.org/officeDocument/2006/relationships/hyperlink" Target="consultantplus://offline/ref=A26E86FE3EF354F33E00B5DEA0C6809D5DE1CA7113C1EFA927AAFA117343280CE80384D16671AB83B7C915C050438EC2A5839F005BEF823887F0DDB7t1QDG" TargetMode="External"/><Relationship Id="rId14" Type="http://schemas.openxmlformats.org/officeDocument/2006/relationships/hyperlink" Target="consultantplus://offline/ref=A26E86FE3EF354F33E00B5DEA0C6809D5DE1CA7116C7E5A924A4A71B7B1A240EEF0CDBC66138A782B7C915C15A1C8BD7B4DB910345F081249BF2DFtBQ5G" TargetMode="External"/><Relationship Id="rId30" Type="http://schemas.openxmlformats.org/officeDocument/2006/relationships/hyperlink" Target="consultantplus://offline/ref=A26E86FE3EF354F33E00B5DEA0C6809D5DE1CA7113C7E5AA24A9FA117343280CE80384D16671AB83B7C915C959438EC2A5839F005BEF823887F0DDB7t1QDG" TargetMode="External"/><Relationship Id="rId35" Type="http://schemas.openxmlformats.org/officeDocument/2006/relationships/hyperlink" Target="consultantplus://offline/ref=A26E86FE3EF354F33E00B5DEA0C6809D5DE1CA7113C2E0A224A9FA117343280CE80384D16671AB83B7C915C959438EC2A5839F005BEF823887F0DDB7t1QDG" TargetMode="External"/><Relationship Id="rId56" Type="http://schemas.openxmlformats.org/officeDocument/2006/relationships/hyperlink" Target="consultantplus://offline/ref=A26E86FE3EF354F33E00B5DEA0C6809D5DE1CA7117C3E0A827A4A71B7B1A240EEF0CDBC66138A782B7C914C85A1C8BD7B4DB910345F081249BF2DFtBQ5G" TargetMode="External"/><Relationship Id="rId77" Type="http://schemas.openxmlformats.org/officeDocument/2006/relationships/hyperlink" Target="consultantplus://offline/ref=A26E86FE3EF354F33E00B5DEA0C6809D5DE1CA7113C3EEAC25A6FA117343280CE80384D16671AB83B7C915C850438EC2A5839F005BEF823887F0DDB7t1QDG" TargetMode="External"/><Relationship Id="rId100" Type="http://schemas.openxmlformats.org/officeDocument/2006/relationships/hyperlink" Target="consultantplus://offline/ref=A26E86FE3EF354F33E00B5DEA0C6809D5DE1CA7113C7E5AA24AAFA117343280CE80384D16671AB83B7C915CB59438EC2A5839F005BEF823887F0DDB7t1QDG" TargetMode="External"/><Relationship Id="rId105" Type="http://schemas.openxmlformats.org/officeDocument/2006/relationships/hyperlink" Target="consultantplus://offline/ref=A26E86FE3EF354F33E00B5DEA0C6809D5DE1CA7113C1EEA227A7FA117343280CE80384D16671AB83B7C915C958438EC2A5839F005BEF823887F0DDB7t1QDG" TargetMode="External"/><Relationship Id="rId126" Type="http://schemas.openxmlformats.org/officeDocument/2006/relationships/fontTable" Target="fontTable.xml"/><Relationship Id="rId8" Type="http://schemas.openxmlformats.org/officeDocument/2006/relationships/hyperlink" Target="consultantplus://offline/ref=A26E86FE3EF354F33E00B5DEA0C6809D5DE1CA7111C2E7A227A4A71B7B1A240EEF0CDBC66138A782B7C915C15A1C8BD7B4DB910345F081249BF2DFtBQ5G" TargetMode="External"/><Relationship Id="rId51" Type="http://schemas.openxmlformats.org/officeDocument/2006/relationships/hyperlink" Target="consultantplus://offline/ref=A26E86FE3EF354F33E00B5DEA0C6809D5DE1CA7113C1E1AF22A8FA117343280CE80384D16671AB83B7C915CA54438EC2A5839F005BEF823887F0DDB7t1QDG" TargetMode="External"/><Relationship Id="rId72" Type="http://schemas.openxmlformats.org/officeDocument/2006/relationships/hyperlink" Target="consultantplus://offline/ref=A26E86FE3EF354F33E00B5DEA0C6809D5DE1CA7113C7E7AD24A6FA117343280CE80384D16671AB83B7C915C959438EC2A5839F005BEF823887F0DDB7t1QDG" TargetMode="External"/><Relationship Id="rId93" Type="http://schemas.openxmlformats.org/officeDocument/2006/relationships/hyperlink" Target="consultantplus://offline/ref=A26E86FE3EF354F33E00B5DEA0C6809D5DE1CA7113C2E3A323A8FA117343280CE80384D16671AB83B7C915CA56438EC2A5839F005BEF823887F0DDB7t1QDG" TargetMode="External"/><Relationship Id="rId98" Type="http://schemas.openxmlformats.org/officeDocument/2006/relationships/hyperlink" Target="consultantplus://offline/ref=A26E86FE3EF354F33E00B5DEA0C6809D5DE1CA7113C7E5AA24A9FA117343280CE80384D16671AB83B7C915CB50438EC2A5839F005BEF823887F0DDB7t1QDG" TargetMode="External"/><Relationship Id="rId121" Type="http://schemas.openxmlformats.org/officeDocument/2006/relationships/hyperlink" Target="consultantplus://offline/ref=A26E86FE3EF354F33E00ABD3B6AAD79058ED957D1BC6EDFD7EFBFC462C132E59A84382842530A783BFC24198151DD790E1C8930145F38338t9Q9G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consultantplus://offline/ref=A26E86FE3EF354F33E00B5DEA0C6809D5DE1CA7115C1EEA922A4A71B7B1A240EEF0CDBC66138A782B7C915C15A1C8BD7B4DB910345F081249BF2DFtBQ5G" TargetMode="External"/><Relationship Id="rId46" Type="http://schemas.openxmlformats.org/officeDocument/2006/relationships/hyperlink" Target="consultantplus://offline/ref=A26E86FE3EF354F33E00ABD3B6AAD79058EC9C7A11C5EDFD7EFBFC462C132E59A84382842536A682BC9D448D0445D993FFD7901D59F181t3QAG" TargetMode="External"/><Relationship Id="rId67" Type="http://schemas.openxmlformats.org/officeDocument/2006/relationships/hyperlink" Target="consultantplus://offline/ref=A26E86FE3EF354F33E00B5DEA0C6809D5DE1CA711AC2E3AF20A4A71B7B1A240EEF0CDBC66138A782B7C914CA5A1C8BD7B4DB910345F081249BF2DFtBQ5G" TargetMode="External"/><Relationship Id="rId116" Type="http://schemas.openxmlformats.org/officeDocument/2006/relationships/hyperlink" Target="consultantplus://offline/ref=A26E86FE3EF354F33E00B5DEA0C6809D5DE1CA7113C7E5AA20AAFA117343280CE80384D16671AB83B7C915C858438EC2A5839F005BEF823887F0DDB7t1QDG" TargetMode="External"/><Relationship Id="rId20" Type="http://schemas.openxmlformats.org/officeDocument/2006/relationships/hyperlink" Target="consultantplus://offline/ref=A26E86FE3EF354F33E00B5DEA0C6809D5DE1CA7114C0E7A22BA4A71B7B1A240EEF0CDBC66138A782B7C915C15A1C8BD7B4DB910345F081249BF2DFtBQ5G" TargetMode="External"/><Relationship Id="rId41" Type="http://schemas.openxmlformats.org/officeDocument/2006/relationships/hyperlink" Target="consultantplus://offline/ref=A26E86FE3EF354F33E00B5DEA0C6809D5DE1CA7113C0E1AA2BAFFA117343280CE80384D16671AB83B7C915C959438EC2A5839F005BEF823887F0DDB7t1QDG" TargetMode="External"/><Relationship Id="rId62" Type="http://schemas.openxmlformats.org/officeDocument/2006/relationships/hyperlink" Target="consultantplus://offline/ref=A26E86FE3EF354F33E00B5DEA0C6809D5DE1CA711AC2E3AF20A4A71B7B1A240EEF0CDBC66138A782B7C914C85A1C8BD7B4DB910345F081249BF2DFtBQ5G" TargetMode="External"/><Relationship Id="rId83" Type="http://schemas.openxmlformats.org/officeDocument/2006/relationships/hyperlink" Target="consultantplus://offline/ref=A26E86FE3EF354F33E00B5DEA0C6809D5DE1CA7117C0E2AC22A4A71B7B1A240EEF0CDBC66138A782B7C915C15A1C8BD7B4DB910345F081249BF2DFtBQ5G" TargetMode="External"/><Relationship Id="rId88" Type="http://schemas.openxmlformats.org/officeDocument/2006/relationships/hyperlink" Target="consultantplus://offline/ref=A26E86FE3EF354F33E00B5DEA0C6809D5DE1CA7115C1EEA922A4A71B7B1A240EEF0CDBC66138A782B7C914CE5A1C8BD7B4DB910345F081249BF2DFtBQ5G" TargetMode="External"/><Relationship Id="rId111" Type="http://schemas.openxmlformats.org/officeDocument/2006/relationships/hyperlink" Target="consultantplus://offline/ref=A26E86FE3EF354F33E00B5DEA0C6809D5DE1CA7111C2E7A227A4A71B7B1A240EEF0CDBC66138A782B7C915C15A1C8BD7B4DB910345F081249BF2DFtBQ5G" TargetMode="External"/><Relationship Id="rId15" Type="http://schemas.openxmlformats.org/officeDocument/2006/relationships/hyperlink" Target="consultantplus://offline/ref=A26E86FE3EF354F33E00B5DEA0C6809D5DE1CA7116C6E1AB21A4A71B7B1A240EEF0CDBC66138A782B7C915C15A1C8BD7B4DB910345F081249BF2DFtBQ5G" TargetMode="External"/><Relationship Id="rId36" Type="http://schemas.openxmlformats.org/officeDocument/2006/relationships/hyperlink" Target="consultantplus://offline/ref=A26E86FE3EF354F33E00B5DEA0C6809D5DE1CA7113C1E1AF22A8FA117343280CE80384D16671AB83B7C915CA55438EC2A5839F005BEF823887F0DDB7t1QDG" TargetMode="External"/><Relationship Id="rId57" Type="http://schemas.openxmlformats.org/officeDocument/2006/relationships/hyperlink" Target="consultantplus://offline/ref=A26E86FE3EF354F33E00B5DEA0C6809D5DE1CA7113C2E3AB27A8FA117343280CE80384D16671AB83B7C915C851438EC2A5839F005BEF823887F0DDB7t1QDG" TargetMode="External"/><Relationship Id="rId106" Type="http://schemas.openxmlformats.org/officeDocument/2006/relationships/hyperlink" Target="consultantplus://offline/ref=A26E86FE3EF354F33E00B5DEA0C6809D5DE1CA7113C1EEA227A7FA117343280CE80384D16671AB83B7C915C857438EC2A5839F005BEF823887F0DDB7t1QDG" TargetMode="External"/><Relationship Id="rId127" Type="http://schemas.openxmlformats.org/officeDocument/2006/relationships/theme" Target="theme/theme1.xml"/><Relationship Id="rId10" Type="http://schemas.openxmlformats.org/officeDocument/2006/relationships/hyperlink" Target="consultantplus://offline/ref=A26E86FE3EF354F33E00B5DEA0C6809D5DE1CA7111CBE5A824A4A71B7B1A240EEF0CDBC66138A782B7C915C15A1C8BD7B4DB910345F081249BF2DFtBQ5G" TargetMode="External"/><Relationship Id="rId31" Type="http://schemas.openxmlformats.org/officeDocument/2006/relationships/hyperlink" Target="consultantplus://offline/ref=A26E86FE3EF354F33E00B5DEA0C6809D5DE1CA7113C3E5AF27A6FA117343280CE80384D16671AB83B7C915C959438EC2A5839F005BEF823887F0DDB7t1QDG" TargetMode="External"/><Relationship Id="rId52" Type="http://schemas.openxmlformats.org/officeDocument/2006/relationships/hyperlink" Target="consultantplus://offline/ref=A26E86FE3EF354F33E00B5DEA0C6809D5DE1CA7113C7E4A926A4A71B7B1A240EEF0CDBC66138A782B7C915C05A1C8BD7B4DB910345F081249BF2DFtBQ5G" TargetMode="External"/><Relationship Id="rId73" Type="http://schemas.openxmlformats.org/officeDocument/2006/relationships/hyperlink" Target="consultantplus://offline/ref=A26E86FE3EF354F33E00B5DEA0C6809D5DE1CA7113C7E5AA20AAFA117343280CE80384D16671AB83B7C915C855438EC2A5839F005BEF823887F0DDB7t1QDG" TargetMode="External"/><Relationship Id="rId78" Type="http://schemas.openxmlformats.org/officeDocument/2006/relationships/hyperlink" Target="consultantplus://offline/ref=A26E86FE3EF354F33E00B5DEA0C6809D5DE1CA7116C1E4AB24A4A71B7B1A240EEF0CDBC66138A782B7C911CD5A1C8BD7B4DB910345F081249BF2DFtBQ5G" TargetMode="External"/><Relationship Id="rId94" Type="http://schemas.openxmlformats.org/officeDocument/2006/relationships/hyperlink" Target="consultantplus://offline/ref=A26E86FE3EF354F33E00B5DEA0C6809D5DE1CA7113C2E3A323A8FA117343280CE80384D16671AB83B7C915CD52438EC2A5839F005BEF823887F0DDB7t1QDG" TargetMode="External"/><Relationship Id="rId99" Type="http://schemas.openxmlformats.org/officeDocument/2006/relationships/hyperlink" Target="consultantplus://offline/ref=A26E86FE3EF354F33E00B5DEA0C6809D5DE1CA7113C7E5AA24AAFA117343280CE80384D16671AB83B7C915C958438EC2A5839F005BEF823887F0DDB7t1QDG" TargetMode="External"/><Relationship Id="rId101" Type="http://schemas.openxmlformats.org/officeDocument/2006/relationships/hyperlink" Target="consultantplus://offline/ref=A26E86FE3EF354F33E00B5DEA0C6809D5DE1CA7113C7E2AD23ADFA117343280CE80384D16671AB83B7C915C958438EC2A5839F005BEF823887F0DDB7t1QDG" TargetMode="External"/><Relationship Id="rId122" Type="http://schemas.openxmlformats.org/officeDocument/2006/relationships/hyperlink" Target="consultantplus://offline/ref=A26E86FE3EF354F33E00ABD3B6AAD79058EC9C7A11C5EDFD7EFBFC462C132E59A84382872D37ADD6E68D40C45248C492E3C8900359tFQ1G" TargetMode="External"/><Relationship Id="rId4" Type="http://schemas.openxmlformats.org/officeDocument/2006/relationships/hyperlink" Target="consultantplus://offline/ref=A26E86FE3EF354F33E00B5DEA0C6809D5DE1CA7113C7E4A926A4A71B7B1A240EEF0CDBC66138A782B7C915C15A1C8BD7B4DB910345F081249BF2DFtBQ5G" TargetMode="External"/><Relationship Id="rId9" Type="http://schemas.openxmlformats.org/officeDocument/2006/relationships/hyperlink" Target="consultantplus://offline/ref=A26E86FE3EF354F33E00B5DEA0C6809D5DE1CA7113C1EFA821ACFA117343280CE80384D16671AB83B7C915C959438EC2A5839F005BEF823887F0DDB7t1QD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6062</Words>
  <Characters>34560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Мезёв Вадим Викторович</dc:creator>
  <cp:keywords/>
  <dc:description/>
  <cp:lastModifiedBy>Мезёв Вадим Викторович</cp:lastModifiedBy>
  <cp:revision>2</cp:revision>
  <dcterms:created xsi:type="dcterms:W3CDTF">2020-12-30T06:16:00Z</dcterms:created>
  <dcterms:modified xsi:type="dcterms:W3CDTF">2020-12-30T06:17:00Z</dcterms:modified>
</cp:coreProperties>
</file>