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863" w:rsidRPr="008E1863" w:rsidRDefault="008E1863" w:rsidP="008E1863">
      <w:pPr>
        <w:shd w:val="clear" w:color="auto" w:fill="FFFFFF"/>
        <w:spacing w:after="0" w:line="288" w:lineRule="atLeast"/>
        <w:jc w:val="center"/>
        <w:textAlignment w:val="baseline"/>
        <w:rPr>
          <w:rFonts w:ascii="Arial" w:eastAsia="Times New Roman" w:hAnsi="Arial" w:cs="Arial"/>
          <w:color w:val="3C3C3C"/>
          <w:spacing w:val="2"/>
          <w:sz w:val="36"/>
          <w:szCs w:val="36"/>
          <w:lang w:eastAsia="ru-RU"/>
        </w:rPr>
      </w:pPr>
      <w:r w:rsidRPr="008E1863">
        <w:rPr>
          <w:rFonts w:ascii="Arial" w:eastAsia="Times New Roman" w:hAnsi="Arial" w:cs="Arial"/>
          <w:color w:val="3C3C3C"/>
          <w:spacing w:val="2"/>
          <w:sz w:val="36"/>
          <w:szCs w:val="36"/>
          <w:lang w:eastAsia="ru-RU"/>
        </w:rPr>
        <w:t>ДЕПАРТАМЕНТ СОЦИАЛЬНОЙ ЗАЩИТЫ НАСЕЛЕНИЯ ЯМАЛО-НЕНЕЦКОГО АВТОНОМНОГО ОКРУГА</w:t>
      </w:r>
      <w:r w:rsidRPr="008E1863">
        <w:rPr>
          <w:rFonts w:ascii="Arial" w:eastAsia="Times New Roman" w:hAnsi="Arial" w:cs="Arial"/>
          <w:color w:val="3C3C3C"/>
          <w:spacing w:val="2"/>
          <w:sz w:val="36"/>
          <w:szCs w:val="36"/>
          <w:lang w:eastAsia="ru-RU"/>
        </w:rPr>
        <w:br/>
      </w:r>
      <w:r w:rsidRPr="008E1863">
        <w:rPr>
          <w:rFonts w:ascii="Arial" w:eastAsia="Times New Roman" w:hAnsi="Arial" w:cs="Arial"/>
          <w:color w:val="3C3C3C"/>
          <w:spacing w:val="2"/>
          <w:sz w:val="36"/>
          <w:szCs w:val="36"/>
          <w:lang w:eastAsia="ru-RU"/>
        </w:rPr>
        <w:br/>
        <w:t>ПРИКАЗ</w:t>
      </w:r>
      <w:r w:rsidRPr="008E1863">
        <w:rPr>
          <w:rFonts w:ascii="Arial" w:eastAsia="Times New Roman" w:hAnsi="Arial" w:cs="Arial"/>
          <w:color w:val="3C3C3C"/>
          <w:spacing w:val="2"/>
          <w:sz w:val="36"/>
          <w:szCs w:val="36"/>
          <w:lang w:eastAsia="ru-RU"/>
        </w:rPr>
        <w:br/>
      </w:r>
      <w:r w:rsidRPr="008E1863">
        <w:rPr>
          <w:rFonts w:ascii="Arial" w:eastAsia="Times New Roman" w:hAnsi="Arial" w:cs="Arial"/>
          <w:color w:val="3C3C3C"/>
          <w:spacing w:val="2"/>
          <w:sz w:val="36"/>
          <w:szCs w:val="36"/>
          <w:lang w:eastAsia="ru-RU"/>
        </w:rPr>
        <w:br/>
        <w:t>от 6 февраля 2019 года N 32-ОД</w:t>
      </w:r>
      <w:proofErr w:type="gramStart"/>
      <w:r w:rsidRPr="008E1863">
        <w:rPr>
          <w:rFonts w:ascii="Arial" w:eastAsia="Times New Roman" w:hAnsi="Arial" w:cs="Arial"/>
          <w:color w:val="3C3C3C"/>
          <w:spacing w:val="2"/>
          <w:sz w:val="36"/>
          <w:szCs w:val="36"/>
          <w:lang w:eastAsia="ru-RU"/>
        </w:rPr>
        <w:br/>
      </w:r>
      <w:r w:rsidRPr="008E1863">
        <w:rPr>
          <w:rFonts w:ascii="Arial" w:eastAsia="Times New Roman" w:hAnsi="Arial" w:cs="Arial"/>
          <w:color w:val="3C3C3C"/>
          <w:spacing w:val="2"/>
          <w:sz w:val="36"/>
          <w:szCs w:val="36"/>
          <w:lang w:eastAsia="ru-RU"/>
        </w:rPr>
        <w:br/>
      </w:r>
      <w:r w:rsidRPr="008E1863">
        <w:rPr>
          <w:rFonts w:ascii="Arial" w:eastAsia="Times New Roman" w:hAnsi="Arial" w:cs="Arial"/>
          <w:color w:val="3C3C3C"/>
          <w:spacing w:val="2"/>
          <w:sz w:val="36"/>
          <w:szCs w:val="36"/>
          <w:lang w:eastAsia="ru-RU"/>
        </w:rPr>
        <w:br/>
        <w:t>О</w:t>
      </w:r>
      <w:proofErr w:type="gramEnd"/>
      <w:r w:rsidRPr="008E1863">
        <w:rPr>
          <w:rFonts w:ascii="Arial" w:eastAsia="Times New Roman" w:hAnsi="Arial" w:cs="Arial"/>
          <w:color w:val="3C3C3C"/>
          <w:spacing w:val="2"/>
          <w:sz w:val="36"/>
          <w:szCs w:val="36"/>
          <w:lang w:eastAsia="ru-RU"/>
        </w:rPr>
        <w:t>б утверждении Административного регламента департамента социальной защиты населения Ямало-Ненецкого автономного округа по предоставлению государственной услуги "Выплата средств (части средств) материнского (семейного) капитала"</w:t>
      </w:r>
    </w:p>
    <w:p w:rsidR="008E1863" w:rsidRPr="008E1863" w:rsidRDefault="008E1863" w:rsidP="008E1863">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t>(с изменениями на 21 апреля 2020 года)</w:t>
      </w:r>
    </w:p>
    <w:p w:rsidR="008E1863" w:rsidRPr="008E1863" w:rsidRDefault="008E1863" w:rsidP="008E1863">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t>(в ред. приказов Департамента социальной защиты населения ЯНАО </w:t>
      </w:r>
      <w:hyperlink r:id="rId4" w:history="1">
        <w:r w:rsidRPr="008E1863">
          <w:rPr>
            <w:rFonts w:ascii="Arial" w:eastAsia="Times New Roman" w:hAnsi="Arial" w:cs="Arial"/>
            <w:color w:val="00466E"/>
            <w:spacing w:val="2"/>
            <w:sz w:val="21"/>
            <w:u w:val="single"/>
            <w:lang w:eastAsia="ru-RU"/>
          </w:rPr>
          <w:t>от 03.09.2019 N 193-ОД</w:t>
        </w:r>
      </w:hyperlink>
      <w:r w:rsidRPr="008E1863">
        <w:rPr>
          <w:rFonts w:ascii="Arial" w:eastAsia="Times New Roman" w:hAnsi="Arial" w:cs="Arial"/>
          <w:color w:val="2D2D2D"/>
          <w:spacing w:val="2"/>
          <w:sz w:val="21"/>
          <w:szCs w:val="21"/>
          <w:lang w:eastAsia="ru-RU"/>
        </w:rPr>
        <w:t>, </w:t>
      </w:r>
      <w:hyperlink r:id="rId5" w:history="1">
        <w:r w:rsidRPr="008E1863">
          <w:rPr>
            <w:rFonts w:ascii="Arial" w:eastAsia="Times New Roman" w:hAnsi="Arial" w:cs="Arial"/>
            <w:color w:val="00466E"/>
            <w:spacing w:val="2"/>
            <w:sz w:val="21"/>
            <w:u w:val="single"/>
            <w:lang w:eastAsia="ru-RU"/>
          </w:rPr>
          <w:t>от 21.04.2020 N 143-ОД</w:t>
        </w:r>
      </w:hyperlink>
      <w:r w:rsidRPr="008E1863">
        <w:rPr>
          <w:rFonts w:ascii="Arial" w:eastAsia="Times New Roman" w:hAnsi="Arial" w:cs="Arial"/>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r w:rsidRPr="008E1863">
        <w:rPr>
          <w:rFonts w:ascii="Arial" w:eastAsia="Times New Roman" w:hAnsi="Arial" w:cs="Arial"/>
          <w:color w:val="2D2D2D"/>
          <w:spacing w:val="2"/>
          <w:sz w:val="21"/>
          <w:szCs w:val="21"/>
          <w:lang w:eastAsia="ru-RU"/>
        </w:rPr>
        <w:br/>
      </w:r>
      <w:r w:rsidRPr="008E1863">
        <w:rPr>
          <w:rFonts w:ascii="Arial" w:eastAsia="Times New Roman" w:hAnsi="Arial" w:cs="Arial"/>
          <w:color w:val="2D2D2D"/>
          <w:spacing w:val="2"/>
          <w:sz w:val="21"/>
          <w:szCs w:val="21"/>
          <w:lang w:eastAsia="ru-RU"/>
        </w:rPr>
        <w:br/>
        <w:t>В соответствии с </w:t>
      </w:r>
      <w:hyperlink r:id="rId6" w:history="1">
        <w:r w:rsidRPr="008E1863">
          <w:rPr>
            <w:rFonts w:ascii="Arial" w:eastAsia="Times New Roman" w:hAnsi="Arial" w:cs="Arial"/>
            <w:color w:val="00466E"/>
            <w:spacing w:val="2"/>
            <w:sz w:val="21"/>
            <w:u w:val="single"/>
            <w:lang w:eastAsia="ru-RU"/>
          </w:rPr>
          <w:t>Федеральным законом от 27 июля 2010 года N 210-ФЗ "Об организации предоставления государственных и муниципальных услуг"</w:t>
        </w:r>
      </w:hyperlink>
      <w:r w:rsidRPr="008E1863">
        <w:rPr>
          <w:rFonts w:ascii="Arial" w:eastAsia="Times New Roman" w:hAnsi="Arial" w:cs="Arial"/>
          <w:color w:val="2D2D2D"/>
          <w:spacing w:val="2"/>
          <w:sz w:val="21"/>
          <w:szCs w:val="21"/>
          <w:lang w:eastAsia="ru-RU"/>
        </w:rPr>
        <w:t> приказываю:</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 Утвердить прилагаемый Административный регламент департамента социальной защиты населения Ямало-Ненецкого автономного округа по предоставлению государственной услуги "Выплата средств (части средств) материнского (семейного) капитала".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2. Настоящий приказ распространяется на правоотношения, возникшие с 01 февраля 2019 года.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3. Утратил силу. - Приказ Департамента социальной защиты населения ЯНАО </w:t>
      </w:r>
      <w:hyperlink r:id="rId7" w:history="1">
        <w:r w:rsidRPr="008E1863">
          <w:rPr>
            <w:rFonts w:ascii="Arial" w:eastAsia="Times New Roman" w:hAnsi="Arial" w:cs="Arial"/>
            <w:color w:val="00466E"/>
            <w:spacing w:val="2"/>
            <w:sz w:val="21"/>
            <w:u w:val="single"/>
            <w:lang w:eastAsia="ru-RU"/>
          </w:rPr>
          <w:t>от 21.04.2020 N 143-ОД</w:t>
        </w:r>
      </w:hyperlink>
      <w:r w:rsidRPr="008E1863">
        <w:rPr>
          <w:rFonts w:ascii="Arial" w:eastAsia="Times New Roman" w:hAnsi="Arial" w:cs="Arial"/>
          <w:color w:val="2D2D2D"/>
          <w:spacing w:val="2"/>
          <w:sz w:val="21"/>
          <w:szCs w:val="21"/>
          <w:lang w:eastAsia="ru-RU"/>
        </w:rPr>
        <w:t>.</w:t>
      </w:r>
    </w:p>
    <w:p w:rsidR="008E1863" w:rsidRPr="008E1863" w:rsidRDefault="008E1863" w:rsidP="008E1863">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r w:rsidRPr="008E1863">
        <w:rPr>
          <w:rFonts w:ascii="Arial" w:eastAsia="Times New Roman" w:hAnsi="Arial" w:cs="Arial"/>
          <w:color w:val="2D2D2D"/>
          <w:spacing w:val="2"/>
          <w:sz w:val="21"/>
          <w:szCs w:val="21"/>
          <w:lang w:eastAsia="ru-RU"/>
        </w:rPr>
        <w:br/>
        <w:t>Директор департамента</w:t>
      </w:r>
      <w:r w:rsidRPr="008E1863">
        <w:rPr>
          <w:rFonts w:ascii="Arial" w:eastAsia="Times New Roman" w:hAnsi="Arial" w:cs="Arial"/>
          <w:color w:val="2D2D2D"/>
          <w:spacing w:val="2"/>
          <w:sz w:val="21"/>
          <w:szCs w:val="21"/>
          <w:lang w:eastAsia="ru-RU"/>
        </w:rPr>
        <w:br/>
        <w:t>Е.В.КАРПОВА</w:t>
      </w:r>
    </w:p>
    <w:p w:rsidR="008E1863" w:rsidRPr="008E1863" w:rsidRDefault="008E1863" w:rsidP="008E1863">
      <w:pPr>
        <w:shd w:val="clear" w:color="auto" w:fill="FFFFFF"/>
        <w:spacing w:before="375" w:after="225" w:line="240" w:lineRule="auto"/>
        <w:jc w:val="center"/>
        <w:textAlignment w:val="baseline"/>
        <w:outlineLvl w:val="1"/>
        <w:rPr>
          <w:rFonts w:ascii="Arial" w:eastAsia="Times New Roman" w:hAnsi="Arial" w:cs="Arial"/>
          <w:color w:val="3C3C3C"/>
          <w:spacing w:val="2"/>
          <w:sz w:val="36"/>
          <w:szCs w:val="36"/>
          <w:lang w:eastAsia="ru-RU"/>
        </w:rPr>
      </w:pPr>
      <w:r w:rsidRPr="008E1863">
        <w:rPr>
          <w:rFonts w:ascii="Arial" w:eastAsia="Times New Roman" w:hAnsi="Arial" w:cs="Arial"/>
          <w:color w:val="3C3C3C"/>
          <w:spacing w:val="2"/>
          <w:sz w:val="36"/>
          <w:szCs w:val="36"/>
          <w:lang w:eastAsia="ru-RU"/>
        </w:rPr>
        <w:t xml:space="preserve">Административный регламент департамента социальной защиты населения Ямало-Ненецкого автономного округа по предоставлению </w:t>
      </w:r>
      <w:r w:rsidRPr="008E1863">
        <w:rPr>
          <w:rFonts w:ascii="Arial" w:eastAsia="Times New Roman" w:hAnsi="Arial" w:cs="Arial"/>
          <w:color w:val="3C3C3C"/>
          <w:spacing w:val="2"/>
          <w:sz w:val="36"/>
          <w:szCs w:val="36"/>
          <w:lang w:eastAsia="ru-RU"/>
        </w:rPr>
        <w:lastRenderedPageBreak/>
        <w:t>государственной услуги "Выплата средств (части средств) материнского (семейного) капитала"</w:t>
      </w:r>
    </w:p>
    <w:p w:rsidR="008E1863" w:rsidRPr="008E1863" w:rsidRDefault="008E1863" w:rsidP="008E1863">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Утвержден</w:t>
      </w:r>
      <w:proofErr w:type="gramEnd"/>
      <w:r w:rsidRPr="008E1863">
        <w:rPr>
          <w:rFonts w:ascii="Arial" w:eastAsia="Times New Roman" w:hAnsi="Arial" w:cs="Arial"/>
          <w:color w:val="2D2D2D"/>
          <w:spacing w:val="2"/>
          <w:sz w:val="21"/>
          <w:szCs w:val="21"/>
          <w:lang w:eastAsia="ru-RU"/>
        </w:rPr>
        <w:br/>
        <w:t>приказом департамента</w:t>
      </w:r>
      <w:r w:rsidRPr="008E1863">
        <w:rPr>
          <w:rFonts w:ascii="Arial" w:eastAsia="Times New Roman" w:hAnsi="Arial" w:cs="Arial"/>
          <w:color w:val="2D2D2D"/>
          <w:spacing w:val="2"/>
          <w:sz w:val="21"/>
          <w:szCs w:val="21"/>
          <w:lang w:eastAsia="ru-RU"/>
        </w:rPr>
        <w:br/>
        <w:t>социальной защиты населения</w:t>
      </w:r>
      <w:r w:rsidRPr="008E1863">
        <w:rPr>
          <w:rFonts w:ascii="Arial" w:eastAsia="Times New Roman" w:hAnsi="Arial" w:cs="Arial"/>
          <w:color w:val="2D2D2D"/>
          <w:spacing w:val="2"/>
          <w:sz w:val="21"/>
          <w:szCs w:val="21"/>
          <w:lang w:eastAsia="ru-RU"/>
        </w:rPr>
        <w:br/>
        <w:t>Ямало-Ненецкого автономного округа</w:t>
      </w:r>
      <w:r w:rsidRPr="008E1863">
        <w:rPr>
          <w:rFonts w:ascii="Arial" w:eastAsia="Times New Roman" w:hAnsi="Arial" w:cs="Arial"/>
          <w:color w:val="2D2D2D"/>
          <w:spacing w:val="2"/>
          <w:sz w:val="21"/>
          <w:szCs w:val="21"/>
          <w:lang w:eastAsia="ru-RU"/>
        </w:rPr>
        <w:br/>
        <w:t>от 6 февраля 2019 года N 32-ОД</w:t>
      </w:r>
    </w:p>
    <w:p w:rsidR="008E1863" w:rsidRPr="008E1863" w:rsidRDefault="008E1863" w:rsidP="008E1863">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t>(в ред. приказов Департамента социальной защиты населения ЯНАО </w:t>
      </w:r>
      <w:hyperlink r:id="rId8" w:history="1">
        <w:r w:rsidRPr="008E1863">
          <w:rPr>
            <w:rFonts w:ascii="Arial" w:eastAsia="Times New Roman" w:hAnsi="Arial" w:cs="Arial"/>
            <w:color w:val="00466E"/>
            <w:spacing w:val="2"/>
            <w:sz w:val="21"/>
            <w:u w:val="single"/>
            <w:lang w:eastAsia="ru-RU"/>
          </w:rPr>
          <w:t>от 03.09.2019 N 193-ОД</w:t>
        </w:r>
      </w:hyperlink>
      <w:r w:rsidRPr="008E1863">
        <w:rPr>
          <w:rFonts w:ascii="Arial" w:eastAsia="Times New Roman" w:hAnsi="Arial" w:cs="Arial"/>
          <w:color w:val="2D2D2D"/>
          <w:spacing w:val="2"/>
          <w:sz w:val="21"/>
          <w:szCs w:val="21"/>
          <w:lang w:eastAsia="ru-RU"/>
        </w:rPr>
        <w:t>, </w:t>
      </w:r>
      <w:hyperlink r:id="rId9" w:history="1">
        <w:r w:rsidRPr="008E1863">
          <w:rPr>
            <w:rFonts w:ascii="Arial" w:eastAsia="Times New Roman" w:hAnsi="Arial" w:cs="Arial"/>
            <w:color w:val="00466E"/>
            <w:spacing w:val="2"/>
            <w:sz w:val="21"/>
            <w:u w:val="single"/>
            <w:lang w:eastAsia="ru-RU"/>
          </w:rPr>
          <w:t>от 21.04.2020 N 143-ОД</w:t>
        </w:r>
      </w:hyperlink>
      <w:r w:rsidRPr="008E1863">
        <w:rPr>
          <w:rFonts w:ascii="Arial" w:eastAsia="Times New Roman" w:hAnsi="Arial" w:cs="Arial"/>
          <w:color w:val="2D2D2D"/>
          <w:spacing w:val="2"/>
          <w:sz w:val="21"/>
          <w:szCs w:val="21"/>
          <w:lang w:eastAsia="ru-RU"/>
        </w:rPr>
        <w:t>)</w:t>
      </w:r>
    </w:p>
    <w:p w:rsidR="008E1863" w:rsidRPr="008E1863" w:rsidRDefault="008E1863" w:rsidP="008E1863">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8E1863">
        <w:rPr>
          <w:rFonts w:ascii="Arial" w:eastAsia="Times New Roman" w:hAnsi="Arial" w:cs="Arial"/>
          <w:color w:val="4C4C4C"/>
          <w:spacing w:val="2"/>
          <w:sz w:val="38"/>
          <w:szCs w:val="38"/>
          <w:lang w:eastAsia="ru-RU"/>
        </w:rPr>
        <w:t>I. Общие положения</w:t>
      </w:r>
    </w:p>
    <w:p w:rsidR="008E1863" w:rsidRPr="008E1863" w:rsidRDefault="008E1863" w:rsidP="008E1863">
      <w:pPr>
        <w:shd w:val="clear" w:color="auto" w:fill="E9ECF1"/>
        <w:spacing w:after="225" w:line="240" w:lineRule="auto"/>
        <w:ind w:left="-1125"/>
        <w:textAlignment w:val="baseline"/>
        <w:outlineLvl w:val="3"/>
        <w:rPr>
          <w:rFonts w:ascii="Arial" w:eastAsia="Times New Roman" w:hAnsi="Arial" w:cs="Arial"/>
          <w:color w:val="242424"/>
          <w:spacing w:val="2"/>
          <w:sz w:val="28"/>
          <w:szCs w:val="28"/>
          <w:lang w:eastAsia="ru-RU"/>
        </w:rPr>
      </w:pPr>
      <w:r w:rsidRPr="008E1863">
        <w:rPr>
          <w:rFonts w:ascii="Arial" w:eastAsia="Times New Roman" w:hAnsi="Arial" w:cs="Arial"/>
          <w:color w:val="242424"/>
          <w:spacing w:val="2"/>
          <w:sz w:val="28"/>
          <w:szCs w:val="28"/>
          <w:lang w:eastAsia="ru-RU"/>
        </w:rPr>
        <w:t>Предмет регулирования административного регламента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1. </w:t>
      </w:r>
      <w:proofErr w:type="gramStart"/>
      <w:r w:rsidRPr="008E1863">
        <w:rPr>
          <w:rFonts w:ascii="Arial" w:eastAsia="Times New Roman" w:hAnsi="Arial" w:cs="Arial"/>
          <w:color w:val="2D2D2D"/>
          <w:spacing w:val="2"/>
          <w:sz w:val="21"/>
          <w:szCs w:val="21"/>
          <w:lang w:eastAsia="ru-RU"/>
        </w:rPr>
        <w:t>Административный регламент департамента социальной защиты населения Ямало-Ненецкого автономного округа по предоставлению государственной услуги "Выплата средств (части средств) материнского (семейного) капитала" (далее - Административный регламент, департамент, автономный округ, государственная услуга) устанавливает порядок и стандарт предоставления государственной услуги, сроки и последовательность административных процедур (действий) государственного казенного учреждения автономного округа "Центр социальных технологий Ямало-Ненецкого автономного округа" (далее - уполномоченный орган) по предоставлению государственной услуги, порядок</w:t>
      </w:r>
      <w:proofErr w:type="gramEnd"/>
      <w:r w:rsidRPr="008E1863">
        <w:rPr>
          <w:rFonts w:ascii="Arial" w:eastAsia="Times New Roman" w:hAnsi="Arial" w:cs="Arial"/>
          <w:color w:val="2D2D2D"/>
          <w:spacing w:val="2"/>
          <w:sz w:val="21"/>
          <w:szCs w:val="21"/>
          <w:lang w:eastAsia="ru-RU"/>
        </w:rPr>
        <w:t xml:space="preserve"> </w:t>
      </w:r>
      <w:proofErr w:type="gramStart"/>
      <w:r w:rsidRPr="008E1863">
        <w:rPr>
          <w:rFonts w:ascii="Arial" w:eastAsia="Times New Roman" w:hAnsi="Arial" w:cs="Arial"/>
          <w:color w:val="2D2D2D"/>
          <w:spacing w:val="2"/>
          <w:sz w:val="21"/>
          <w:szCs w:val="21"/>
          <w:lang w:eastAsia="ru-RU"/>
        </w:rPr>
        <w:t>взаимодействия между структурными подразделениями уполномоченного органа и их работниками, между уполномоченным органом и заявителями, иными органами государственной власти и местного самоуправления, учреждениями и организациями в процессе предоставления государственной услуги в соответствии с требованиями </w:t>
      </w:r>
      <w:hyperlink r:id="rId10" w:history="1">
        <w:r w:rsidRPr="008E1863">
          <w:rPr>
            <w:rFonts w:ascii="Arial" w:eastAsia="Times New Roman" w:hAnsi="Arial" w:cs="Arial"/>
            <w:color w:val="00466E"/>
            <w:spacing w:val="2"/>
            <w:sz w:val="21"/>
            <w:u w:val="single"/>
            <w:lang w:eastAsia="ru-RU"/>
          </w:rPr>
          <w:t>Федерального закона от 27 июля 2010 года N 210-ФЗ "Об организации предоставления государственных и муниципальных услуг"</w:t>
        </w:r>
      </w:hyperlink>
      <w:r w:rsidRPr="008E1863">
        <w:rPr>
          <w:rFonts w:ascii="Arial" w:eastAsia="Times New Roman" w:hAnsi="Arial" w:cs="Arial"/>
          <w:color w:val="2D2D2D"/>
          <w:spacing w:val="2"/>
          <w:sz w:val="21"/>
          <w:szCs w:val="21"/>
          <w:lang w:eastAsia="ru-RU"/>
        </w:rPr>
        <w:t> (далее - </w:t>
      </w:r>
      <w:hyperlink r:id="rId11" w:history="1">
        <w:r w:rsidRPr="008E1863">
          <w:rPr>
            <w:rFonts w:ascii="Arial" w:eastAsia="Times New Roman" w:hAnsi="Arial" w:cs="Arial"/>
            <w:color w:val="00466E"/>
            <w:spacing w:val="2"/>
            <w:sz w:val="21"/>
            <w:u w:val="single"/>
            <w:lang w:eastAsia="ru-RU"/>
          </w:rPr>
          <w:t>Федеральный закон "Об организации предоставления государственных и муниципальных услуг"</w:t>
        </w:r>
      </w:hyperlink>
      <w:r w:rsidRPr="008E1863">
        <w:rPr>
          <w:rFonts w:ascii="Arial" w:eastAsia="Times New Roman" w:hAnsi="Arial" w:cs="Arial"/>
          <w:color w:val="2D2D2D"/>
          <w:spacing w:val="2"/>
          <w:sz w:val="21"/>
          <w:szCs w:val="21"/>
          <w:lang w:eastAsia="ru-RU"/>
        </w:rPr>
        <w:t>).</w:t>
      </w:r>
      <w:proofErr w:type="gramEnd"/>
    </w:p>
    <w:p w:rsidR="008E1863" w:rsidRPr="008E1863" w:rsidRDefault="008E1863" w:rsidP="008E1863">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E1863">
        <w:rPr>
          <w:rFonts w:ascii="Arial" w:eastAsia="Times New Roman" w:hAnsi="Arial" w:cs="Arial"/>
          <w:color w:val="242424"/>
          <w:spacing w:val="2"/>
          <w:sz w:val="31"/>
          <w:szCs w:val="31"/>
          <w:lang w:eastAsia="ru-RU"/>
        </w:rPr>
        <w:t>Круг заявителей</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2. Заявителями на предоставление государственной услуги являются физические лица из числа граждан Российской Федерации, получившие свидетельство на материнский (семейный) капитал (далее - свидетельство, материнский капитал), при условии постоянного проживания на территории автономного округа, либо их представители (далее - заявители).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3. </w:t>
      </w:r>
      <w:proofErr w:type="gramStart"/>
      <w:r w:rsidRPr="008E1863">
        <w:rPr>
          <w:rFonts w:ascii="Arial" w:eastAsia="Times New Roman" w:hAnsi="Arial" w:cs="Arial"/>
          <w:color w:val="2D2D2D"/>
          <w:spacing w:val="2"/>
          <w:sz w:val="21"/>
          <w:szCs w:val="21"/>
          <w:lang w:eastAsia="ru-RU"/>
        </w:rPr>
        <w:t xml:space="preserve">Заявление о распоряжении средствами (частью средств) материнского капитала (далее - заявление о распоряжении) подается в любое время по истечении одного года со дня рождения (усыновления) второго, третьего ребенка или последующих детей за исключением случая, когда средства (часть средств) материнского капитала направляются на погашение основного долга и уплату процентов по кредитам или займам на приобретение </w:t>
      </w:r>
      <w:r w:rsidRPr="008E1863">
        <w:rPr>
          <w:rFonts w:ascii="Arial" w:eastAsia="Times New Roman" w:hAnsi="Arial" w:cs="Arial"/>
          <w:color w:val="2D2D2D"/>
          <w:spacing w:val="2"/>
          <w:sz w:val="21"/>
          <w:szCs w:val="21"/>
          <w:lang w:eastAsia="ru-RU"/>
        </w:rPr>
        <w:lastRenderedPageBreak/>
        <w:t>(строительство) жилого помещения в капитальном исполнении, включая</w:t>
      </w:r>
      <w:proofErr w:type="gramEnd"/>
      <w:r w:rsidRPr="008E1863">
        <w:rPr>
          <w:rFonts w:ascii="Arial" w:eastAsia="Times New Roman" w:hAnsi="Arial" w:cs="Arial"/>
          <w:color w:val="2D2D2D"/>
          <w:spacing w:val="2"/>
          <w:sz w:val="21"/>
          <w:szCs w:val="21"/>
          <w:lang w:eastAsia="ru-RU"/>
        </w:rPr>
        <w:t xml:space="preserve"> ипотечные кредиты, предоставленным гражданам по кредитному договору (договору займа), заключенному с организацией, в том числе кредитной организацией, независимо от срока, истекшего со дня рождения (усыновления) второго, третьего ребенка или последующих детей.</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(п. 3 в ред. приказа Департамента социальной защиты населения ЯНАО </w:t>
      </w:r>
      <w:hyperlink r:id="rId12" w:history="1">
        <w:r w:rsidRPr="008E1863">
          <w:rPr>
            <w:rFonts w:ascii="Arial" w:eastAsia="Times New Roman" w:hAnsi="Arial" w:cs="Arial"/>
            <w:color w:val="00466E"/>
            <w:spacing w:val="2"/>
            <w:sz w:val="21"/>
            <w:u w:val="single"/>
            <w:lang w:eastAsia="ru-RU"/>
          </w:rPr>
          <w:t>от 21.04.2020 N 143-ОД</w:t>
        </w:r>
      </w:hyperlink>
      <w:r w:rsidRPr="008E1863">
        <w:rPr>
          <w:rFonts w:ascii="Arial" w:eastAsia="Times New Roman" w:hAnsi="Arial" w:cs="Arial"/>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4. </w:t>
      </w:r>
      <w:proofErr w:type="gramStart"/>
      <w:r w:rsidRPr="008E1863">
        <w:rPr>
          <w:rFonts w:ascii="Arial" w:eastAsia="Times New Roman" w:hAnsi="Arial" w:cs="Arial"/>
          <w:color w:val="2D2D2D"/>
          <w:spacing w:val="2"/>
          <w:sz w:val="21"/>
          <w:szCs w:val="21"/>
          <w:lang w:eastAsia="ru-RU"/>
        </w:rPr>
        <w:t>В случае если право на материнский капитал возникло у ребенка (детей) в соответствии с частями 4, 5 </w:t>
      </w:r>
      <w:hyperlink r:id="rId13" w:history="1">
        <w:r w:rsidRPr="008E1863">
          <w:rPr>
            <w:rFonts w:ascii="Arial" w:eastAsia="Times New Roman" w:hAnsi="Arial" w:cs="Arial"/>
            <w:color w:val="00466E"/>
            <w:spacing w:val="2"/>
            <w:sz w:val="21"/>
            <w:u w:val="single"/>
            <w:lang w:eastAsia="ru-RU"/>
          </w:rPr>
          <w:t>статьи 3</w:t>
        </w:r>
      </w:hyperlink>
      <w:r w:rsidRPr="008E1863">
        <w:rPr>
          <w:rFonts w:ascii="Arial" w:eastAsia="Times New Roman" w:hAnsi="Arial" w:cs="Arial"/>
          <w:color w:val="2D2D2D"/>
          <w:spacing w:val="2"/>
          <w:sz w:val="21"/>
          <w:szCs w:val="21"/>
          <w:lang w:eastAsia="ru-RU"/>
        </w:rPr>
        <w:t> Закона автономного округа </w:t>
      </w:r>
      <w:hyperlink r:id="rId14" w:history="1">
        <w:r w:rsidRPr="008E1863">
          <w:rPr>
            <w:rFonts w:ascii="Arial" w:eastAsia="Times New Roman" w:hAnsi="Arial" w:cs="Arial"/>
            <w:color w:val="00466E"/>
            <w:spacing w:val="2"/>
            <w:sz w:val="21"/>
            <w:u w:val="single"/>
            <w:lang w:eastAsia="ru-RU"/>
          </w:rPr>
          <w:t>от 01 июля 2011 года N 73-ЗАО "О материнском (семейном) капитале в Ямало-Ненецком автономном округе"</w:t>
        </w:r>
      </w:hyperlink>
      <w:r w:rsidRPr="008E1863">
        <w:rPr>
          <w:rFonts w:ascii="Arial" w:eastAsia="Times New Roman" w:hAnsi="Arial" w:cs="Arial"/>
          <w:color w:val="2D2D2D"/>
          <w:spacing w:val="2"/>
          <w:sz w:val="21"/>
          <w:szCs w:val="21"/>
          <w:lang w:eastAsia="ru-RU"/>
        </w:rPr>
        <w:t> (далее - Закон автономного округа "О материнском (семейном) капитале в Ямало-Ненецком автономном округе"), заявление о распоряжении может быть подано усыновителями, опекунами (попечителями) или приемными</w:t>
      </w:r>
      <w:proofErr w:type="gramEnd"/>
      <w:r w:rsidRPr="008E1863">
        <w:rPr>
          <w:rFonts w:ascii="Arial" w:eastAsia="Times New Roman" w:hAnsi="Arial" w:cs="Arial"/>
          <w:color w:val="2D2D2D"/>
          <w:spacing w:val="2"/>
          <w:sz w:val="21"/>
          <w:szCs w:val="21"/>
          <w:lang w:eastAsia="ru-RU"/>
        </w:rPr>
        <w:t xml:space="preserve"> родителями ребенка (детей) с предварительного разрешения органа опеки и попечительства не ранее чем по истечении одного года со дня рождения ребенка или самим ребенком (детьми) по достижении им (ими) совершеннолетия или приобретении им (ими) дееспособности в полном объеме до достижения совершеннолетия.</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В случае если право на материнский капитал возникло в связи с усыновлением данного ребенка, заявление о распоряжении подается не ранее чем по истечении одного года со дня усыновления ребенка.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5. Государственная услуга предоставляется в форме выплаты средств (части средств) материнского капитала в полном объеме либо по частям по следующим направлениям:</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5.1. улучшение жилищных условий;</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5.2. получение медицинской помощи членами семьи (родителями и (или) детьми) в медицинских организациях, расположенных на территории Российской Федерации и за ее пределами, а также иные расходы, связанные с получением медицинской помощи.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6. Распоряжение средствами материнского капитала может осуществляться лицами, постоянно проживающими на территории автономного округа, получившими свидетельство, одновременно по нескольким направлениям.</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7. Виды расходов, на которые могут быть направлены средства (часть средств) материнского капитала для улучшения жилищных условий:</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 xml:space="preserve">7.1. на приобретение (строительство) жилого помещения в капитальном исполнении (далее - жилое помещение), осуществляемое гражданами посредством совершения любых не противоречащих закону сделок и участия в обязательствах (включая участие в жилищных, жилищно-строительных и жилищных накопительных кооперативах) (далее - кооператив), путем безналичного перечисления указанных средств организации, осуществляющей отчуждение (строительство) приобретаемого (строящегося) жилого помещения, либо </w:t>
      </w:r>
      <w:r w:rsidRPr="008E1863">
        <w:rPr>
          <w:rFonts w:ascii="Arial" w:eastAsia="Times New Roman" w:hAnsi="Arial" w:cs="Arial"/>
          <w:color w:val="2D2D2D"/>
          <w:spacing w:val="2"/>
          <w:sz w:val="21"/>
          <w:szCs w:val="21"/>
          <w:lang w:eastAsia="ru-RU"/>
        </w:rPr>
        <w:lastRenderedPageBreak/>
        <w:t>физическому лицу, осуществляющему отчуждение приобретаемого жилого помещения, либо организации, в</w:t>
      </w:r>
      <w:proofErr w:type="gramEnd"/>
      <w:r w:rsidRPr="008E1863">
        <w:rPr>
          <w:rFonts w:ascii="Arial" w:eastAsia="Times New Roman" w:hAnsi="Arial" w:cs="Arial"/>
          <w:color w:val="2D2D2D"/>
          <w:spacing w:val="2"/>
          <w:sz w:val="21"/>
          <w:szCs w:val="21"/>
          <w:lang w:eastAsia="ru-RU"/>
        </w:rPr>
        <w:t xml:space="preserve"> </w:t>
      </w:r>
      <w:proofErr w:type="gramStart"/>
      <w:r w:rsidRPr="008E1863">
        <w:rPr>
          <w:rFonts w:ascii="Arial" w:eastAsia="Times New Roman" w:hAnsi="Arial" w:cs="Arial"/>
          <w:color w:val="2D2D2D"/>
          <w:spacing w:val="2"/>
          <w:sz w:val="21"/>
          <w:szCs w:val="21"/>
          <w:lang w:eastAsia="ru-RU"/>
        </w:rPr>
        <w:t>том числе кредитной, предоставившей по кредитному договору (договору займа) денежные средства на указанные цели.</w:t>
      </w:r>
      <w:proofErr w:type="gramEnd"/>
      <w:r w:rsidRPr="008E1863">
        <w:rPr>
          <w:rFonts w:ascii="Arial" w:eastAsia="Times New Roman" w:hAnsi="Arial" w:cs="Arial"/>
          <w:color w:val="2D2D2D"/>
          <w:spacing w:val="2"/>
          <w:sz w:val="21"/>
          <w:szCs w:val="21"/>
          <w:lang w:eastAsia="ru-RU"/>
        </w:rPr>
        <w:t xml:space="preserve"> Средства (часть средств) материнского (семейного) капитала могут быть направлены на счет </w:t>
      </w:r>
      <w:proofErr w:type="spellStart"/>
      <w:r w:rsidRPr="008E1863">
        <w:rPr>
          <w:rFonts w:ascii="Arial" w:eastAsia="Times New Roman" w:hAnsi="Arial" w:cs="Arial"/>
          <w:color w:val="2D2D2D"/>
          <w:spacing w:val="2"/>
          <w:sz w:val="21"/>
          <w:szCs w:val="21"/>
          <w:lang w:eastAsia="ru-RU"/>
        </w:rPr>
        <w:t>эскроу</w:t>
      </w:r>
      <w:proofErr w:type="spellEnd"/>
      <w:r w:rsidRPr="008E1863">
        <w:rPr>
          <w:rFonts w:ascii="Arial" w:eastAsia="Times New Roman" w:hAnsi="Arial" w:cs="Arial"/>
          <w:color w:val="2D2D2D"/>
          <w:spacing w:val="2"/>
          <w:sz w:val="21"/>
          <w:szCs w:val="21"/>
          <w:lang w:eastAsia="ru-RU"/>
        </w:rPr>
        <w:t>, бенефициаром по которому является лицо, осуществляющее отчуждение (строительство) приобретаемого (строящегося) жилого помещения.</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Под жилым помещением в капитальном исполнении понимается жилое помещение с несущими и ограждающими конструкциями из естественных или искусственных каменных материалов, бетона, железобетона с применением листовых и </w:t>
      </w:r>
      <w:proofErr w:type="spellStart"/>
      <w:r w:rsidRPr="008E1863">
        <w:rPr>
          <w:rFonts w:ascii="Arial" w:eastAsia="Times New Roman" w:hAnsi="Arial" w:cs="Arial"/>
          <w:color w:val="2D2D2D"/>
          <w:spacing w:val="2"/>
          <w:sz w:val="21"/>
          <w:szCs w:val="21"/>
          <w:lang w:eastAsia="ru-RU"/>
        </w:rPr>
        <w:t>плитных</w:t>
      </w:r>
      <w:proofErr w:type="spellEnd"/>
      <w:r w:rsidRPr="008E1863">
        <w:rPr>
          <w:rFonts w:ascii="Arial" w:eastAsia="Times New Roman" w:hAnsi="Arial" w:cs="Arial"/>
          <w:color w:val="2D2D2D"/>
          <w:spacing w:val="2"/>
          <w:sz w:val="21"/>
          <w:szCs w:val="21"/>
          <w:lang w:eastAsia="ru-RU"/>
        </w:rPr>
        <w:t xml:space="preserve"> негорючих материалов;</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w:t>
      </w:r>
      <w:proofErr w:type="spellStart"/>
      <w:r w:rsidRPr="008E1863">
        <w:rPr>
          <w:rFonts w:ascii="Arial" w:eastAsia="Times New Roman" w:hAnsi="Arial" w:cs="Arial"/>
          <w:color w:val="2D2D2D"/>
          <w:spacing w:val="2"/>
          <w:sz w:val="21"/>
          <w:szCs w:val="21"/>
          <w:lang w:eastAsia="ru-RU"/>
        </w:rPr>
        <w:t>пп</w:t>
      </w:r>
      <w:proofErr w:type="spellEnd"/>
      <w:r w:rsidRPr="008E1863">
        <w:rPr>
          <w:rFonts w:ascii="Arial" w:eastAsia="Times New Roman" w:hAnsi="Arial" w:cs="Arial"/>
          <w:color w:val="2D2D2D"/>
          <w:spacing w:val="2"/>
          <w:sz w:val="21"/>
          <w:szCs w:val="21"/>
          <w:lang w:eastAsia="ru-RU"/>
        </w:rPr>
        <w:t>. 7.1 в ред. приказа Департамента социальной защиты населения ЯНАО </w:t>
      </w:r>
      <w:hyperlink r:id="rId15" w:history="1">
        <w:r w:rsidRPr="008E1863">
          <w:rPr>
            <w:rFonts w:ascii="Arial" w:eastAsia="Times New Roman" w:hAnsi="Arial" w:cs="Arial"/>
            <w:color w:val="00466E"/>
            <w:spacing w:val="2"/>
            <w:sz w:val="21"/>
            <w:u w:val="single"/>
            <w:lang w:eastAsia="ru-RU"/>
          </w:rPr>
          <w:t>от 21.04.2020 N 143-ОД</w:t>
        </w:r>
      </w:hyperlink>
      <w:r w:rsidRPr="008E1863">
        <w:rPr>
          <w:rFonts w:ascii="Arial" w:eastAsia="Times New Roman" w:hAnsi="Arial" w:cs="Arial"/>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7.2. на строительство или реконструкцию объекта индивидуального жилищного строительства, осуществляемые гражданами без привлечения организации, выполняющей строительство (реконструкцию) объекта индивидуального жилищного строительства, в том числе по договору строительного подряда (далее - строительная организация), а также на компенсацию затрат, понесенных на строительство или реконструкцию таким способом объекта индивидуального жилищного строительства, путем перечисления указанных средств на банковский счет лица, получившего свидетельство.</w:t>
      </w:r>
      <w:proofErr w:type="gramEnd"/>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Лицо, получившее свидетельство при условии постоянного проживания в автономном округе, вправе использовать средства (часть средств) материнского капитала на приобретение, строительство жилого помещения, а также на строительство или реконструкцию объекта индивидуального жилищного строительства без привлечения строительной организации, осуществляемые лицом, состоящим в зарегистрированном браке с лицом, получившим свидетельство (далее - супруг лица, получившего свидетельство).</w:t>
      </w:r>
      <w:proofErr w:type="gramEnd"/>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8. В случае предоставления лицу, получившему свидетельство, или супругу лица, получившего свидетельство, кредита (займа), в том числе ипотечного, на приобретение или строительство жилья либо кредита (займа), в том числе ипотечного, на погашение ранее предоставленного кредита (займа) на приобретение или строительство жилья, средства (часть средств) материнского капитала могут быть направлены </w:t>
      </w:r>
      <w:proofErr w:type="gramStart"/>
      <w:r w:rsidRPr="008E1863">
        <w:rPr>
          <w:rFonts w:ascii="Arial" w:eastAsia="Times New Roman" w:hAnsi="Arial" w:cs="Arial"/>
          <w:color w:val="2D2D2D"/>
          <w:spacing w:val="2"/>
          <w:sz w:val="21"/>
          <w:szCs w:val="21"/>
          <w:lang w:eastAsia="ru-RU"/>
        </w:rPr>
        <w:t>на</w:t>
      </w:r>
      <w:proofErr w:type="gramEnd"/>
      <w:r w:rsidRPr="008E1863">
        <w:rPr>
          <w:rFonts w:ascii="Arial" w:eastAsia="Times New Roman" w:hAnsi="Arial" w:cs="Arial"/>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8.1. уплату первоначального взноса при получении кредита (займа), в том числе ипотечного, на приобретение или строительство жилья;</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8.2. погашение основного долга и уплату процентов по кредиту (займу), в том числе ипотечному, на приобретение или строительство жилья (за исключением штрафов, комиссий, пеней за просрочку исполнения обязательств по указанному кредиту (займу)), в том числе по кредиту (займу), обязательство по которому возникло у лица, получившего свидетельство, до возникновения права на получение средств материнского капитала;</w:t>
      </w:r>
      <w:proofErr w:type="gramEnd"/>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lastRenderedPageBreak/>
        <w:br/>
      </w:r>
      <w:proofErr w:type="gramStart"/>
      <w:r w:rsidRPr="008E1863">
        <w:rPr>
          <w:rFonts w:ascii="Arial" w:eastAsia="Times New Roman" w:hAnsi="Arial" w:cs="Arial"/>
          <w:color w:val="2D2D2D"/>
          <w:spacing w:val="2"/>
          <w:sz w:val="21"/>
          <w:szCs w:val="21"/>
          <w:lang w:eastAsia="ru-RU"/>
        </w:rPr>
        <w:t>8.3. погашение основного долга и уплату процентов по кредиту (займу), в том числе ипотечному, на погашение ранее предоставленного кредита (займа) на приобретение или строительство жилья (за исключением штрафов, комиссий, пеней за просрочку исполнения обязательств по указанному кредиту (займу)), обязательства по которым возникли у лица, получившего свидетельство, до возникновения права на получение средств материнского капитала.</w:t>
      </w:r>
      <w:proofErr w:type="gramEnd"/>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8-1. Жилое помещение, объект индивидуального жилищного строительства, на приобретение, строительство или реконструкцию которых направляются средства (часть средств) материнского (семейного) капитала, должны находиться на территории автономного округа.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w:t>
      </w:r>
      <w:proofErr w:type="gramStart"/>
      <w:r w:rsidRPr="008E1863">
        <w:rPr>
          <w:rFonts w:ascii="Arial" w:eastAsia="Times New Roman" w:hAnsi="Arial" w:cs="Arial"/>
          <w:color w:val="2D2D2D"/>
          <w:spacing w:val="2"/>
          <w:sz w:val="21"/>
          <w:szCs w:val="21"/>
          <w:lang w:eastAsia="ru-RU"/>
        </w:rPr>
        <w:t>п</w:t>
      </w:r>
      <w:proofErr w:type="gramEnd"/>
      <w:r w:rsidRPr="008E1863">
        <w:rPr>
          <w:rFonts w:ascii="Arial" w:eastAsia="Times New Roman" w:hAnsi="Arial" w:cs="Arial"/>
          <w:color w:val="2D2D2D"/>
          <w:spacing w:val="2"/>
          <w:sz w:val="21"/>
          <w:szCs w:val="21"/>
          <w:lang w:eastAsia="ru-RU"/>
        </w:rPr>
        <w:t>. 8-1 введен приказом Департамента социальной защиты населения ЯНАО </w:t>
      </w:r>
      <w:hyperlink r:id="rId16" w:history="1">
        <w:r w:rsidRPr="008E1863">
          <w:rPr>
            <w:rFonts w:ascii="Arial" w:eastAsia="Times New Roman" w:hAnsi="Arial" w:cs="Arial"/>
            <w:color w:val="00466E"/>
            <w:spacing w:val="2"/>
            <w:sz w:val="21"/>
            <w:u w:val="single"/>
            <w:lang w:eastAsia="ru-RU"/>
          </w:rPr>
          <w:t>от 21.04.2020 N 143-ОД</w:t>
        </w:r>
      </w:hyperlink>
      <w:r w:rsidRPr="008E1863">
        <w:rPr>
          <w:rFonts w:ascii="Arial" w:eastAsia="Times New Roman" w:hAnsi="Arial" w:cs="Arial"/>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9. Виды расходов, на которые могут быть направлены средства (часть средств) материнского капитала для получения медицинской помощи членами семьи (родителями и (или) детьми) в медицинских организациях, расположенных на территории Российской Федерации и за ее пределами, а также иные расходы, связанные с получением медицинской помощи: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9.1. оплата медицинской помощи сверх объема, предусмотренного программой государственных гарантий бесплатного оказания гражданам медицинской помощи;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9.2. оплата проезда к месту получения медицинской помощи детей и (или) родителей и обратно;</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9.3. оплата проживания родителя (родителей), сопровождающего (их) несовершеннолетних детей на курс реабилитационного лечения, в размере понесенных расходов, но не более размера в сутки на одного человека, установленного постановлением Правительства автономного округа.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10. По желанию лица, получившего свидетельство, заявление о распоряжении, принятое уполномоченным органом, может быть аннулировано путем подачи заявителем заявления об аннулировании ранее поданного заявления о распоряжении средствами (частью средств) материнского (семейного) капитала. Указанное заявление может быть подано до перечисления уполномоченным органом средств (части средств) материнского капитала согласно заявлению о распоряжении в срок не позднее одного месяца </w:t>
      </w:r>
      <w:proofErr w:type="gramStart"/>
      <w:r w:rsidRPr="008E1863">
        <w:rPr>
          <w:rFonts w:ascii="Arial" w:eastAsia="Times New Roman" w:hAnsi="Arial" w:cs="Arial"/>
          <w:color w:val="2D2D2D"/>
          <w:spacing w:val="2"/>
          <w:sz w:val="21"/>
          <w:szCs w:val="21"/>
          <w:lang w:eastAsia="ru-RU"/>
        </w:rPr>
        <w:t>с даты регистрации</w:t>
      </w:r>
      <w:proofErr w:type="gramEnd"/>
      <w:r w:rsidRPr="008E1863">
        <w:rPr>
          <w:rFonts w:ascii="Arial" w:eastAsia="Times New Roman" w:hAnsi="Arial" w:cs="Arial"/>
          <w:color w:val="2D2D2D"/>
          <w:spacing w:val="2"/>
          <w:sz w:val="21"/>
          <w:szCs w:val="21"/>
          <w:lang w:eastAsia="ru-RU"/>
        </w:rPr>
        <w:t xml:space="preserve"> заявления о распоряжении.</w:t>
      </w:r>
    </w:p>
    <w:p w:rsidR="008E1863" w:rsidRPr="008E1863" w:rsidRDefault="008E1863" w:rsidP="008E1863">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E1863">
        <w:rPr>
          <w:rFonts w:ascii="Arial" w:eastAsia="Times New Roman" w:hAnsi="Arial" w:cs="Arial"/>
          <w:color w:val="242424"/>
          <w:spacing w:val="2"/>
          <w:sz w:val="31"/>
          <w:szCs w:val="31"/>
          <w:lang w:eastAsia="ru-RU"/>
        </w:rPr>
        <w:t>Требования к порядку информирования о предоставлении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11. Справочная информация об органах, участвующих в предоставлении государственной услуги, указана в приложении N 1 к настоящему Административному регламенту.</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lastRenderedPageBreak/>
        <w:br/>
        <w:t xml:space="preserve">12. Справочная информация о месте нахождения и графиках работы уполномоченного органа, его структурных подразделений, предоставляющих государственную услугу; справочные телефоны структурных подразделений уполномоченного органа, в том числе номер </w:t>
      </w:r>
      <w:proofErr w:type="spellStart"/>
      <w:r w:rsidRPr="008E1863">
        <w:rPr>
          <w:rFonts w:ascii="Arial" w:eastAsia="Times New Roman" w:hAnsi="Arial" w:cs="Arial"/>
          <w:color w:val="2D2D2D"/>
          <w:spacing w:val="2"/>
          <w:sz w:val="21"/>
          <w:szCs w:val="21"/>
          <w:lang w:eastAsia="ru-RU"/>
        </w:rPr>
        <w:t>телефона-автоинформатора</w:t>
      </w:r>
      <w:proofErr w:type="spellEnd"/>
      <w:r w:rsidRPr="008E1863">
        <w:rPr>
          <w:rFonts w:ascii="Arial" w:eastAsia="Times New Roman" w:hAnsi="Arial" w:cs="Arial"/>
          <w:color w:val="2D2D2D"/>
          <w:spacing w:val="2"/>
          <w:sz w:val="21"/>
          <w:szCs w:val="21"/>
          <w:lang w:eastAsia="ru-RU"/>
        </w:rPr>
        <w:t xml:space="preserve"> (при наличии); </w:t>
      </w:r>
      <w:proofErr w:type="gramStart"/>
      <w:r w:rsidRPr="008E1863">
        <w:rPr>
          <w:rFonts w:ascii="Arial" w:eastAsia="Times New Roman" w:hAnsi="Arial" w:cs="Arial"/>
          <w:color w:val="2D2D2D"/>
          <w:spacing w:val="2"/>
          <w:sz w:val="21"/>
          <w:szCs w:val="21"/>
          <w:lang w:eastAsia="ru-RU"/>
        </w:rPr>
        <w:t>адреса сайта департамента, а также официальной электронной почты и (или) формы обратной связи уполномоченного органа в сети "Интернет" размещаются на сайте департамента, сайте многофункционального центра, в федеральной государственной информационной системе "Единый портал государственных и муниципальных услуг (функций)" по адресу: https://www.gosuslugi.ru (далее - Единый портал), в государственной информационной системе "Региональный портал государственных и муниципальных услуг (функций) Ямало-Ненецкого автономного округа</w:t>
      </w:r>
      <w:proofErr w:type="gramEnd"/>
      <w:r w:rsidRPr="008E1863">
        <w:rPr>
          <w:rFonts w:ascii="Arial" w:eastAsia="Times New Roman" w:hAnsi="Arial" w:cs="Arial"/>
          <w:color w:val="2D2D2D"/>
          <w:spacing w:val="2"/>
          <w:sz w:val="21"/>
          <w:szCs w:val="21"/>
          <w:lang w:eastAsia="ru-RU"/>
        </w:rPr>
        <w:t>" по адресу: http://www.pgu-yamal.ru (далее - Региональный портал).</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13. </w:t>
      </w:r>
      <w:proofErr w:type="gramStart"/>
      <w:r w:rsidRPr="008E1863">
        <w:rPr>
          <w:rFonts w:ascii="Arial" w:eastAsia="Times New Roman" w:hAnsi="Arial" w:cs="Arial"/>
          <w:color w:val="2D2D2D"/>
          <w:spacing w:val="2"/>
          <w:sz w:val="21"/>
          <w:szCs w:val="21"/>
          <w:lang w:eastAsia="ru-RU"/>
        </w:rPr>
        <w:t>Информирование по вопросам предоставления государственной услуги производится работниками уполномоченного органа, многофункционального центра при непосредственном обращении гражданина, посредством телефонной связи, посредством ответов на письменные обращения граждан, путем размещения информации на информационных стендах в помещениях уполномоченного органа, многофункционального центра, а также путем публикации информации в средствах массовой информации и издания и размещения информационных материалов (брошюр, буклетов).</w:t>
      </w:r>
      <w:proofErr w:type="gramEnd"/>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14. На информационных стендах в помещениях, предназначенных для приема граждан, в средствах массовой информации и в печатных изданиях размещается и публикуется следующая информация и документы:</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14.1. о месте нахождения уполномоченного органа (полный почтовый адрес, адрес электронной почты, справочный номер телефона уполномоченного органа, в том числе номер </w:t>
      </w:r>
      <w:proofErr w:type="spellStart"/>
      <w:r w:rsidRPr="008E1863">
        <w:rPr>
          <w:rFonts w:ascii="Arial" w:eastAsia="Times New Roman" w:hAnsi="Arial" w:cs="Arial"/>
          <w:color w:val="2D2D2D"/>
          <w:spacing w:val="2"/>
          <w:sz w:val="21"/>
          <w:szCs w:val="21"/>
          <w:lang w:eastAsia="ru-RU"/>
        </w:rPr>
        <w:t>телефона-автоинформатора</w:t>
      </w:r>
      <w:proofErr w:type="spellEnd"/>
      <w:r w:rsidRPr="008E1863">
        <w:rPr>
          <w:rFonts w:ascii="Arial" w:eastAsia="Times New Roman" w:hAnsi="Arial" w:cs="Arial"/>
          <w:color w:val="2D2D2D"/>
          <w:spacing w:val="2"/>
          <w:sz w:val="21"/>
          <w:szCs w:val="21"/>
          <w:lang w:eastAsia="ru-RU"/>
        </w:rPr>
        <w:t xml:space="preserve"> (при наличии), график работы);</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14.2. выдержки из нормативных правовых актов Российской Федерации, регулирующих вопросы предоставления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14.3. текст настоящего Административного регламента с приложениями (полная версия - на сайте департамента, выдержки - на информационных стендах в помещениях, средствах массовой информации и в печатных изданиях);</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14.4. перечень категорий граждан, которым может быть предоставлена государственная услуга;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14.5. информация о порядке предоставления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14.6. образцы заполнения заявлений о предоставлении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14.7. график приема граждан работниками уполномоченного органа;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lastRenderedPageBreak/>
        <w:br/>
        <w:t>14.8. информация о порядке обжалования действий или бездействия работников, предоставляющих государственную услугу;</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14.9. перечень территориальных отделов многофункционального центра, в которых предоставляется государственная услуга, адреса местонахождения, телефоны и территории обслуживания территориальных отделов многофункционального центра.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15. Информация о порядке предоставления государственной услуги размещается на Едином портале, Региональном портале, на сайте департамента, которая содержит:</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15.1.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15.2. круг заявителей;</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15.3. срок предоставления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15.4. результаты предоставления государственной услуги, порядок предоставления документа, являющегося результатом предоставления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15.5. исчерпывающий перечень оснований для приостановления или отказа в предоставлении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15.6. информация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15.7. формы заявлений (уведомлений, сообщений), используемые при предоставлении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15.8. перечень территориальных отделов многофункционального центра, в которых предоставляется государственная услуга, адреса местонахождения, телефоны территориальных отделов многофункционального центра.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16. </w:t>
      </w:r>
      <w:proofErr w:type="gramStart"/>
      <w:r w:rsidRPr="008E1863">
        <w:rPr>
          <w:rFonts w:ascii="Arial" w:eastAsia="Times New Roman" w:hAnsi="Arial" w:cs="Arial"/>
          <w:color w:val="2D2D2D"/>
          <w:spacing w:val="2"/>
          <w:sz w:val="21"/>
          <w:szCs w:val="21"/>
          <w:lang w:eastAsia="ru-RU"/>
        </w:rPr>
        <w:t xml:space="preserve">При обращении заявителя лично или по телефону работником уполномоченного органа либо многофункционального центра в соответствии с поступившим обращением может быть предоставлена информация: о месте нахождения уполномоченного органа (почтовый адрес, </w:t>
      </w:r>
      <w:r w:rsidRPr="008E1863">
        <w:rPr>
          <w:rFonts w:ascii="Arial" w:eastAsia="Times New Roman" w:hAnsi="Arial" w:cs="Arial"/>
          <w:color w:val="2D2D2D"/>
          <w:spacing w:val="2"/>
          <w:sz w:val="21"/>
          <w:szCs w:val="21"/>
          <w:lang w:eastAsia="ru-RU"/>
        </w:rPr>
        <w:lastRenderedPageBreak/>
        <w:t>график работы, справочный телефон); о порядке предоставления государственной услуги, о способах и сроках подачи заявлений; о категориях граждан, которым предоставляется государственная услуга;</w:t>
      </w:r>
      <w:proofErr w:type="gramEnd"/>
      <w:r w:rsidRPr="008E1863">
        <w:rPr>
          <w:rFonts w:ascii="Arial" w:eastAsia="Times New Roman" w:hAnsi="Arial" w:cs="Arial"/>
          <w:color w:val="2D2D2D"/>
          <w:spacing w:val="2"/>
          <w:sz w:val="21"/>
          <w:szCs w:val="21"/>
          <w:lang w:eastAsia="ru-RU"/>
        </w:rPr>
        <w:t xml:space="preserve"> </w:t>
      </w:r>
      <w:proofErr w:type="gramStart"/>
      <w:r w:rsidRPr="008E1863">
        <w:rPr>
          <w:rFonts w:ascii="Arial" w:eastAsia="Times New Roman" w:hAnsi="Arial" w:cs="Arial"/>
          <w:color w:val="2D2D2D"/>
          <w:spacing w:val="2"/>
          <w:sz w:val="21"/>
          <w:szCs w:val="21"/>
          <w:lang w:eastAsia="ru-RU"/>
        </w:rPr>
        <w:t>о нормативных правовых актах Российской Федерации, регулирующих вопросы предоставления государственной услуги; о перечне документов, необходимых для рассмотрения заявления о предоставлении государственной услуги, о сроках приема и регистрации заявления; о ходе предоставления государственной услуги; о месте размещения на сайте департамента информации по вопросам предоставления государственной услуги; о порядке обжалования действий или бездействия работников уполномоченного органа, предоставляющего государственную услугу.</w:t>
      </w:r>
      <w:proofErr w:type="gramEnd"/>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17. При ответах на телефонные звонки и обращения заявителей лично в приемные часы работник уполномоченного органа либо многофункционального центра подробно и в вежливой (корректной) форме информирует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работника уполномоченного органа либо многофункционального центра, принявшего телефонный звонок.</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При невозможности работника уполномоченного органа либо многофункционального центра,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Устное информирование обратившегося лица осуществляется не более 15 минут.</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В случае если для подготовки ответа требуется продолжительное время, работник уполномоченного органа либо многофункционального центра, осуществляющий устное информирование, предлагает направить обращение о предоставлении письменной информации по вопросам предоставления государственной услуги либо назначает другое удобное для заинтересованного лица время для устного информирования.</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18. Письменное информирование по вопросам предоставления государственной услуги осуществляется при получении обращения заинтересованного лица о предоставлении письменной информации по вопросам предоставления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Работник уполномоченного органа либо многофункционального центра, ответственный за рассмотрение обращения, готовит письменный ответ по существу поставленных вопросов.</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Ответ на обращение, содержащий фамилию и номер телефона исполнителя, подписывается руководителем уполномоченного органа либо многофункционального центра, либо уполномоченным им лицом и дается в течение 30 дней со дня регистрации обращения в уполномоченном органе, многофункциональном центре в порядке, установленном </w:t>
      </w:r>
      <w:hyperlink r:id="rId17" w:history="1">
        <w:r w:rsidRPr="008E1863">
          <w:rPr>
            <w:rFonts w:ascii="Arial" w:eastAsia="Times New Roman" w:hAnsi="Arial" w:cs="Arial"/>
            <w:color w:val="00466E"/>
            <w:spacing w:val="2"/>
            <w:sz w:val="21"/>
            <w:u w:val="single"/>
            <w:lang w:eastAsia="ru-RU"/>
          </w:rPr>
          <w:t>Федеральным законом от 02 мая 2006 года N 59-ФЗ "О порядке рассмотрения обращений граждан Российской Федерации"</w:t>
        </w:r>
      </w:hyperlink>
      <w:r w:rsidRPr="008E1863">
        <w:rPr>
          <w:rFonts w:ascii="Arial" w:eastAsia="Times New Roman" w:hAnsi="Arial" w:cs="Arial"/>
          <w:color w:val="2D2D2D"/>
          <w:spacing w:val="2"/>
          <w:sz w:val="21"/>
          <w:szCs w:val="21"/>
          <w:lang w:eastAsia="ru-RU"/>
        </w:rPr>
        <w:t>.</w:t>
      </w:r>
      <w:proofErr w:type="gramEnd"/>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19. Информация о порядке и сроках предоставления государственной услуги, в том числе на </w:t>
      </w:r>
      <w:r w:rsidRPr="008E1863">
        <w:rPr>
          <w:rFonts w:ascii="Arial" w:eastAsia="Times New Roman" w:hAnsi="Arial" w:cs="Arial"/>
          <w:color w:val="2D2D2D"/>
          <w:spacing w:val="2"/>
          <w:sz w:val="21"/>
          <w:szCs w:val="21"/>
          <w:lang w:eastAsia="ru-RU"/>
        </w:rPr>
        <w:lastRenderedPageBreak/>
        <w:t>Едином портале, Региональном портале и на сайте департамента, сайте многофункционального центра, предоставляется заявителю бесплатно.</w:t>
      </w:r>
    </w:p>
    <w:p w:rsidR="008E1863" w:rsidRPr="008E1863" w:rsidRDefault="008E1863" w:rsidP="008E1863">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8E1863">
        <w:rPr>
          <w:rFonts w:ascii="Arial" w:eastAsia="Times New Roman" w:hAnsi="Arial" w:cs="Arial"/>
          <w:color w:val="4C4C4C"/>
          <w:spacing w:val="2"/>
          <w:sz w:val="38"/>
          <w:szCs w:val="38"/>
          <w:lang w:eastAsia="ru-RU"/>
        </w:rPr>
        <w:t>II. Стандарт предоставления государственной услуги</w:t>
      </w:r>
    </w:p>
    <w:p w:rsidR="008E1863" w:rsidRPr="008E1863" w:rsidRDefault="008E1863" w:rsidP="008E1863">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E1863">
        <w:rPr>
          <w:rFonts w:ascii="Arial" w:eastAsia="Times New Roman" w:hAnsi="Arial" w:cs="Arial"/>
          <w:color w:val="242424"/>
          <w:spacing w:val="2"/>
          <w:sz w:val="31"/>
          <w:szCs w:val="31"/>
          <w:lang w:eastAsia="ru-RU"/>
        </w:rPr>
        <w:t>Наименование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20. Наименование государственной услуги - "Выплата средств (части средств) материнского (семейного) капитала".</w:t>
      </w:r>
    </w:p>
    <w:p w:rsidR="008E1863" w:rsidRPr="008E1863" w:rsidRDefault="008E1863" w:rsidP="008E1863">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E1863">
        <w:rPr>
          <w:rFonts w:ascii="Arial" w:eastAsia="Times New Roman" w:hAnsi="Arial" w:cs="Arial"/>
          <w:color w:val="242424"/>
          <w:spacing w:val="2"/>
          <w:sz w:val="31"/>
          <w:szCs w:val="31"/>
          <w:lang w:eastAsia="ru-RU"/>
        </w:rPr>
        <w:t>Наименование исполнителя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21. Наименование исполнителя государственной услуги - государственное казенное учреждение автономного округа "Центр социальных технологий Ямало-Ненецкого автономного округа".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Многофункциональный центр осуществляет прием документов заявителей для последующего направления в уполномоченный орган.</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22. Запрещается требовать от заявителей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23. </w:t>
      </w:r>
      <w:proofErr w:type="gramStart"/>
      <w:r w:rsidRPr="008E1863">
        <w:rPr>
          <w:rFonts w:ascii="Arial" w:eastAsia="Times New Roman" w:hAnsi="Arial" w:cs="Arial"/>
          <w:color w:val="2D2D2D"/>
          <w:spacing w:val="2"/>
          <w:sz w:val="21"/>
          <w:szCs w:val="21"/>
          <w:lang w:eastAsia="ru-RU"/>
        </w:rPr>
        <w:t>Запрещается отказывать в приеме запроса о предоставлении государственной услуги в электронной форме (далее - запрос) и иных документов, необходимых для предоставления государственной услуги, в случае, если запрос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либо на Региональном портале, сайте департамента.</w:t>
      </w:r>
      <w:proofErr w:type="gramEnd"/>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Запрещается отказывать в предоставлении государственной услуги в случае, если запрос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либо на Региональном портале, сайте департамента.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Запрещается требовать от заявителя совершения иных действий, кроме прохождения идентификац</w:t>
      </w:r>
      <w:proofErr w:type="gramStart"/>
      <w:r w:rsidRPr="008E1863">
        <w:rPr>
          <w:rFonts w:ascii="Arial" w:eastAsia="Times New Roman" w:hAnsi="Arial" w:cs="Arial"/>
          <w:color w:val="2D2D2D"/>
          <w:spacing w:val="2"/>
          <w:sz w:val="21"/>
          <w:szCs w:val="21"/>
          <w:lang w:eastAsia="ru-RU"/>
        </w:rPr>
        <w:t>ии и ау</w:t>
      </w:r>
      <w:proofErr w:type="gramEnd"/>
      <w:r w:rsidRPr="008E1863">
        <w:rPr>
          <w:rFonts w:ascii="Arial" w:eastAsia="Times New Roman" w:hAnsi="Arial" w:cs="Arial"/>
          <w:color w:val="2D2D2D"/>
          <w:spacing w:val="2"/>
          <w:sz w:val="21"/>
          <w:szCs w:val="21"/>
          <w:lang w:eastAsia="ru-RU"/>
        </w:rPr>
        <w:t>тентификации в соответствии с нормативными правовыми актами Российской Федерации, указания цели приема, а также представления сведений, необходимых для расчета длительности временного интервала, который необходимо забронировать для приема.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lastRenderedPageBreak/>
        <w:br/>
        <w:t>Запрещается требовать от заявителя представления документов, подтверждающих внесение заявителем платы за предоставление государственной услуги.</w:t>
      </w:r>
    </w:p>
    <w:p w:rsidR="008E1863" w:rsidRPr="008E1863" w:rsidRDefault="008E1863" w:rsidP="008E1863">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E1863">
        <w:rPr>
          <w:rFonts w:ascii="Arial" w:eastAsia="Times New Roman" w:hAnsi="Arial" w:cs="Arial"/>
          <w:color w:val="242424"/>
          <w:spacing w:val="2"/>
          <w:sz w:val="31"/>
          <w:szCs w:val="31"/>
          <w:lang w:eastAsia="ru-RU"/>
        </w:rPr>
        <w:t>Описание результата предоставления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24. Результатом предоставления государственной услуги является перечисление средств (части средств) материнского капитала.</w:t>
      </w:r>
    </w:p>
    <w:p w:rsidR="008E1863" w:rsidRPr="008E1863" w:rsidRDefault="008E1863" w:rsidP="008E1863">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E1863">
        <w:rPr>
          <w:rFonts w:ascii="Arial" w:eastAsia="Times New Roman" w:hAnsi="Arial" w:cs="Arial"/>
          <w:color w:val="242424"/>
          <w:spacing w:val="2"/>
          <w:sz w:val="31"/>
          <w:szCs w:val="31"/>
          <w:lang w:eastAsia="ru-RU"/>
        </w:rPr>
        <w:t>Срок предоставления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25. Решение о перечислении средств (части средств) материнского капитала принимается уполномоченным органом не позднее чем через один месяц со дня приема заявления о распоряжении со всеми необходимыми документами.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26. Перечисление средств (части средств) материнского капитала осуществляется уполномоченным органом не позднее 5 рабочих дней со дня принятия решения о перечислении средств (части средств) материнского капитала.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(в ред. приказа Департамента социальной защиты населения ЯНАО </w:t>
      </w:r>
      <w:hyperlink r:id="rId18" w:history="1">
        <w:r w:rsidRPr="008E1863">
          <w:rPr>
            <w:rFonts w:ascii="Arial" w:eastAsia="Times New Roman" w:hAnsi="Arial" w:cs="Arial"/>
            <w:color w:val="00466E"/>
            <w:spacing w:val="2"/>
            <w:sz w:val="21"/>
            <w:u w:val="single"/>
            <w:lang w:eastAsia="ru-RU"/>
          </w:rPr>
          <w:t>от 21.04.2020 N 143-ОД</w:t>
        </w:r>
      </w:hyperlink>
      <w:r w:rsidRPr="008E1863">
        <w:rPr>
          <w:rFonts w:ascii="Arial" w:eastAsia="Times New Roman" w:hAnsi="Arial" w:cs="Arial"/>
          <w:color w:val="2D2D2D"/>
          <w:spacing w:val="2"/>
          <w:sz w:val="21"/>
          <w:szCs w:val="21"/>
          <w:lang w:eastAsia="ru-RU"/>
        </w:rPr>
        <w:t>)</w:t>
      </w:r>
    </w:p>
    <w:p w:rsidR="008E1863" w:rsidRPr="008E1863" w:rsidRDefault="008E1863" w:rsidP="008E1863">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E1863">
        <w:rPr>
          <w:rFonts w:ascii="Arial" w:eastAsia="Times New Roman" w:hAnsi="Arial" w:cs="Arial"/>
          <w:color w:val="242424"/>
          <w:spacing w:val="2"/>
          <w:sz w:val="31"/>
          <w:szCs w:val="31"/>
          <w:lang w:eastAsia="ru-RU"/>
        </w:rPr>
        <w:t>Нормативные правовые акты, регулирующие предоставление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27. Предоставление государственной услуги регулируется следующими нормативными правовыми актами: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27.1. </w:t>
      </w:r>
      <w:hyperlink r:id="rId19" w:history="1">
        <w:r w:rsidRPr="008E1863">
          <w:rPr>
            <w:rFonts w:ascii="Arial" w:eastAsia="Times New Roman" w:hAnsi="Arial" w:cs="Arial"/>
            <w:color w:val="00466E"/>
            <w:spacing w:val="2"/>
            <w:sz w:val="21"/>
            <w:u w:val="single"/>
            <w:lang w:eastAsia="ru-RU"/>
          </w:rPr>
          <w:t>Конституцией Российской Федерации</w:t>
        </w:r>
      </w:hyperlink>
      <w:r w:rsidRPr="008E1863">
        <w:rPr>
          <w:rFonts w:ascii="Arial" w:eastAsia="Times New Roman" w:hAnsi="Arial" w:cs="Arial"/>
          <w:color w:val="2D2D2D"/>
          <w:spacing w:val="2"/>
          <w:sz w:val="21"/>
          <w:szCs w:val="21"/>
          <w:lang w:eastAsia="ru-RU"/>
        </w:rPr>
        <w:t> от 12 декабря 1993 года (Российская газета, 1993, 25 декабря, N 237);</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27.2. </w:t>
      </w:r>
      <w:hyperlink r:id="rId20" w:history="1">
        <w:r w:rsidRPr="008E1863">
          <w:rPr>
            <w:rFonts w:ascii="Arial" w:eastAsia="Times New Roman" w:hAnsi="Arial" w:cs="Arial"/>
            <w:color w:val="00466E"/>
            <w:spacing w:val="2"/>
            <w:sz w:val="21"/>
            <w:u w:val="single"/>
            <w:lang w:eastAsia="ru-RU"/>
          </w:rPr>
          <w:t>Федеральным законом "Об организации предоставления государственных и муниципальных услуг"</w:t>
        </w:r>
      </w:hyperlink>
      <w:r w:rsidRPr="008E1863">
        <w:rPr>
          <w:rFonts w:ascii="Arial" w:eastAsia="Times New Roman" w:hAnsi="Arial" w:cs="Arial"/>
          <w:color w:val="2D2D2D"/>
          <w:spacing w:val="2"/>
          <w:sz w:val="21"/>
          <w:szCs w:val="21"/>
          <w:lang w:eastAsia="ru-RU"/>
        </w:rPr>
        <w:t> (Российская газета, 2010, 30 июля, N 168; Собрание законодательства Российской Федерации, 2010, 02 августа, N 31, ст. 4179);</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27.3. Законом автономного округа "О материнском (семейном) капитале в Ямало-Ненецком автономном округе" (Ведомости Законодательного Собрания автономного округа, 2011, июнь, N 5; Красный Север, 2011, 01 июля, </w:t>
      </w:r>
      <w:proofErr w:type="spellStart"/>
      <w:r w:rsidRPr="008E1863">
        <w:rPr>
          <w:rFonts w:ascii="Arial" w:eastAsia="Times New Roman" w:hAnsi="Arial" w:cs="Arial"/>
          <w:color w:val="2D2D2D"/>
          <w:spacing w:val="2"/>
          <w:sz w:val="21"/>
          <w:szCs w:val="21"/>
          <w:lang w:eastAsia="ru-RU"/>
        </w:rPr>
        <w:t>спецвыпуск</w:t>
      </w:r>
      <w:proofErr w:type="spellEnd"/>
      <w:r w:rsidRPr="008E1863">
        <w:rPr>
          <w:rFonts w:ascii="Arial" w:eastAsia="Times New Roman" w:hAnsi="Arial" w:cs="Arial"/>
          <w:color w:val="2D2D2D"/>
          <w:spacing w:val="2"/>
          <w:sz w:val="21"/>
          <w:szCs w:val="21"/>
          <w:lang w:eastAsia="ru-RU"/>
        </w:rPr>
        <w:t xml:space="preserve"> N 38);</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27.4. постановлением Правительства автономного округа </w:t>
      </w:r>
      <w:hyperlink r:id="rId21" w:history="1">
        <w:r w:rsidRPr="008E1863">
          <w:rPr>
            <w:rFonts w:ascii="Arial" w:eastAsia="Times New Roman" w:hAnsi="Arial" w:cs="Arial"/>
            <w:color w:val="00466E"/>
            <w:spacing w:val="2"/>
            <w:sz w:val="21"/>
            <w:u w:val="single"/>
            <w:lang w:eastAsia="ru-RU"/>
          </w:rPr>
          <w:t>от 13 сентября 2011 года N 631-П "Об утверждении Правил направления средств (части средств) материнского (семейного) капитала на улучшение жилищных условий"</w:t>
        </w:r>
      </w:hyperlink>
      <w:r w:rsidRPr="008E1863">
        <w:rPr>
          <w:rFonts w:ascii="Arial" w:eastAsia="Times New Roman" w:hAnsi="Arial" w:cs="Arial"/>
          <w:color w:val="2D2D2D"/>
          <w:spacing w:val="2"/>
          <w:sz w:val="21"/>
          <w:szCs w:val="21"/>
          <w:lang w:eastAsia="ru-RU"/>
        </w:rPr>
        <w:t xml:space="preserve"> (Красный Север, 2011, 15 сентября, </w:t>
      </w:r>
      <w:proofErr w:type="spellStart"/>
      <w:r w:rsidRPr="008E1863">
        <w:rPr>
          <w:rFonts w:ascii="Arial" w:eastAsia="Times New Roman" w:hAnsi="Arial" w:cs="Arial"/>
          <w:color w:val="2D2D2D"/>
          <w:spacing w:val="2"/>
          <w:sz w:val="21"/>
          <w:szCs w:val="21"/>
          <w:lang w:eastAsia="ru-RU"/>
        </w:rPr>
        <w:t>спецвыпуск</w:t>
      </w:r>
      <w:proofErr w:type="spellEnd"/>
      <w:r w:rsidRPr="008E1863">
        <w:rPr>
          <w:rFonts w:ascii="Arial" w:eastAsia="Times New Roman" w:hAnsi="Arial" w:cs="Arial"/>
          <w:color w:val="2D2D2D"/>
          <w:spacing w:val="2"/>
          <w:sz w:val="21"/>
          <w:szCs w:val="21"/>
          <w:lang w:eastAsia="ru-RU"/>
        </w:rPr>
        <w:t xml:space="preserve"> N 52/1);</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27.5. постановлением Правительства автономного округа </w:t>
      </w:r>
      <w:hyperlink r:id="rId22" w:history="1">
        <w:r w:rsidRPr="008E1863">
          <w:rPr>
            <w:rFonts w:ascii="Arial" w:eastAsia="Times New Roman" w:hAnsi="Arial" w:cs="Arial"/>
            <w:color w:val="00466E"/>
            <w:spacing w:val="2"/>
            <w:sz w:val="21"/>
            <w:u w:val="single"/>
            <w:lang w:eastAsia="ru-RU"/>
          </w:rPr>
          <w:t xml:space="preserve">от 30 сентября 2011 года N 684-П "Об утверждении Правил направления средств (части средств) материнского (семейного) капитала на получение медицинской помощи в медицинских организациях, расположенных </w:t>
        </w:r>
        <w:r w:rsidRPr="008E1863">
          <w:rPr>
            <w:rFonts w:ascii="Arial" w:eastAsia="Times New Roman" w:hAnsi="Arial" w:cs="Arial"/>
            <w:color w:val="00466E"/>
            <w:spacing w:val="2"/>
            <w:sz w:val="21"/>
            <w:u w:val="single"/>
            <w:lang w:eastAsia="ru-RU"/>
          </w:rPr>
          <w:lastRenderedPageBreak/>
          <w:t>на территории Российской Федерации и за ее пределами, детьми и (или) родителями и возмещение иных расходов, связанных с получением медицинской помощи"</w:t>
        </w:r>
      </w:hyperlink>
      <w:r w:rsidRPr="008E1863">
        <w:rPr>
          <w:rFonts w:ascii="Arial" w:eastAsia="Times New Roman" w:hAnsi="Arial" w:cs="Arial"/>
          <w:color w:val="2D2D2D"/>
          <w:spacing w:val="2"/>
          <w:sz w:val="21"/>
          <w:szCs w:val="21"/>
          <w:lang w:eastAsia="ru-RU"/>
        </w:rPr>
        <w:t xml:space="preserve"> (Красный Север, 2011, 07 октября, </w:t>
      </w:r>
      <w:proofErr w:type="spellStart"/>
      <w:r w:rsidRPr="008E1863">
        <w:rPr>
          <w:rFonts w:ascii="Arial" w:eastAsia="Times New Roman" w:hAnsi="Arial" w:cs="Arial"/>
          <w:color w:val="2D2D2D"/>
          <w:spacing w:val="2"/>
          <w:sz w:val="21"/>
          <w:szCs w:val="21"/>
          <w:lang w:eastAsia="ru-RU"/>
        </w:rPr>
        <w:t>спецвыпуск</w:t>
      </w:r>
      <w:proofErr w:type="spellEnd"/>
      <w:r w:rsidRPr="008E1863">
        <w:rPr>
          <w:rFonts w:ascii="Arial" w:eastAsia="Times New Roman" w:hAnsi="Arial" w:cs="Arial"/>
          <w:color w:val="2D2D2D"/>
          <w:spacing w:val="2"/>
          <w:sz w:val="21"/>
          <w:szCs w:val="21"/>
          <w:lang w:eastAsia="ru-RU"/>
        </w:rPr>
        <w:t xml:space="preserve"> N 60);</w:t>
      </w:r>
      <w:proofErr w:type="gramEnd"/>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27.6. постановлением Правительства автономного округа </w:t>
      </w:r>
      <w:hyperlink r:id="rId23" w:history="1">
        <w:r w:rsidRPr="008E1863">
          <w:rPr>
            <w:rFonts w:ascii="Arial" w:eastAsia="Times New Roman" w:hAnsi="Arial" w:cs="Arial"/>
            <w:color w:val="00466E"/>
            <w:spacing w:val="2"/>
            <w:sz w:val="21"/>
            <w:u w:val="single"/>
            <w:lang w:eastAsia="ru-RU"/>
          </w:rPr>
          <w:t>от 30 сентября 2011 года N 693-П "О порядке выдачи свидетельства на материнский (семейный) капитал и Правилах подачи заявления о распоряжении средствами (частью средств) материнского (семейного) капитала"</w:t>
        </w:r>
      </w:hyperlink>
      <w:r w:rsidRPr="008E1863">
        <w:rPr>
          <w:rFonts w:ascii="Arial" w:eastAsia="Times New Roman" w:hAnsi="Arial" w:cs="Arial"/>
          <w:color w:val="2D2D2D"/>
          <w:spacing w:val="2"/>
          <w:sz w:val="21"/>
          <w:szCs w:val="21"/>
          <w:lang w:eastAsia="ru-RU"/>
        </w:rPr>
        <w:t xml:space="preserve"> (Красный Север, 2011, 07 октября, </w:t>
      </w:r>
      <w:proofErr w:type="spellStart"/>
      <w:r w:rsidRPr="008E1863">
        <w:rPr>
          <w:rFonts w:ascii="Arial" w:eastAsia="Times New Roman" w:hAnsi="Arial" w:cs="Arial"/>
          <w:color w:val="2D2D2D"/>
          <w:spacing w:val="2"/>
          <w:sz w:val="21"/>
          <w:szCs w:val="21"/>
          <w:lang w:eastAsia="ru-RU"/>
        </w:rPr>
        <w:t>спецвыпуск</w:t>
      </w:r>
      <w:proofErr w:type="spellEnd"/>
      <w:r w:rsidRPr="008E1863">
        <w:rPr>
          <w:rFonts w:ascii="Arial" w:eastAsia="Times New Roman" w:hAnsi="Arial" w:cs="Arial"/>
          <w:color w:val="2D2D2D"/>
          <w:spacing w:val="2"/>
          <w:sz w:val="21"/>
          <w:szCs w:val="21"/>
          <w:lang w:eastAsia="ru-RU"/>
        </w:rPr>
        <w:t xml:space="preserve"> N 60/1);</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27.7. постановлением Правительства автономного округа </w:t>
      </w:r>
      <w:hyperlink r:id="rId24" w:history="1">
        <w:r w:rsidRPr="008E1863">
          <w:rPr>
            <w:rFonts w:ascii="Arial" w:eastAsia="Times New Roman" w:hAnsi="Arial" w:cs="Arial"/>
            <w:color w:val="00466E"/>
            <w:spacing w:val="2"/>
            <w:sz w:val="21"/>
            <w:u w:val="single"/>
            <w:lang w:eastAsia="ru-RU"/>
          </w:rPr>
          <w:t>от 26 июня 2012 года N 482-П "О департаменте социальной защиты населения Ямало-Ненецкого автономного округа"</w:t>
        </w:r>
      </w:hyperlink>
      <w:r w:rsidRPr="008E1863">
        <w:rPr>
          <w:rFonts w:ascii="Arial" w:eastAsia="Times New Roman" w:hAnsi="Arial" w:cs="Arial"/>
          <w:color w:val="2D2D2D"/>
          <w:spacing w:val="2"/>
          <w:sz w:val="21"/>
          <w:szCs w:val="21"/>
          <w:lang w:eastAsia="ru-RU"/>
        </w:rPr>
        <w:t xml:space="preserve"> (Красный Север, 2012, 06 июля, </w:t>
      </w:r>
      <w:proofErr w:type="spellStart"/>
      <w:r w:rsidRPr="008E1863">
        <w:rPr>
          <w:rFonts w:ascii="Arial" w:eastAsia="Times New Roman" w:hAnsi="Arial" w:cs="Arial"/>
          <w:color w:val="2D2D2D"/>
          <w:spacing w:val="2"/>
          <w:sz w:val="21"/>
          <w:szCs w:val="21"/>
          <w:lang w:eastAsia="ru-RU"/>
        </w:rPr>
        <w:t>спецвыпуск</w:t>
      </w:r>
      <w:proofErr w:type="spellEnd"/>
      <w:r w:rsidRPr="008E1863">
        <w:rPr>
          <w:rFonts w:ascii="Arial" w:eastAsia="Times New Roman" w:hAnsi="Arial" w:cs="Arial"/>
          <w:color w:val="2D2D2D"/>
          <w:spacing w:val="2"/>
          <w:sz w:val="21"/>
          <w:szCs w:val="21"/>
          <w:lang w:eastAsia="ru-RU"/>
        </w:rPr>
        <w:t xml:space="preserve"> N 55).</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28.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размещается на сайте департамента, на Едином портале и Региональном портале.</w:t>
      </w:r>
    </w:p>
    <w:p w:rsidR="008E1863" w:rsidRPr="008E1863" w:rsidRDefault="008E1863" w:rsidP="008E1863">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E1863">
        <w:rPr>
          <w:rFonts w:ascii="Arial" w:eastAsia="Times New Roman" w:hAnsi="Arial" w:cs="Arial"/>
          <w:color w:val="242424"/>
          <w:spacing w:val="2"/>
          <w:sz w:val="31"/>
          <w:szCs w:val="31"/>
          <w:lang w:eastAsia="ru-RU"/>
        </w:rPr>
        <w:t>Исчерпывающий перечень документов, необходимых в соответствии с нормативными правовыми актами для предоставления государственной услуги и услуг, которые являются необходимыми и обязательными для предоставления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29. Для предоставления государственной услуги в форме выплаты средств (части средств) материнского капитала на улучшение жилищных условий заявителем представляется заявление о распоряжении по форме согласно приложению N 2 к настоящему Административному регламенту непосредственно в уполномоченный орган либо через многофункциональный центр с предъявлением:</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29.1. документов, удостоверяющих личность лица, получившего свидетельство, и его место жительства;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29.2. документа, удостоверяющего личность представителя, и нотариально удостоверенной доверенности, подтверждающей его полномочия, - в случае подачи заявления о распоряжении через представителя;</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29.3. документа, удостоверяющего личность супруга лица, получившего свидетельство, и его место жительства, - в случае если стороной сделки либо обязательств по приобретению или строительству жилья является супруг лица, получившего свидетельство, либо если строительство или реконструкция объекта индивидуального жилищного строительства осуществляется супругом лица, получившего свидетельство.</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30. Для предоставления государственной услуги в форме выплаты средств (части средств) материнского капитала на улучшение жилищных условий к заявлению о распоряжении прилагаются следующие документы:</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30.1. свидетельство о браке - в случае если стороной сделки либо обязательств по </w:t>
      </w:r>
      <w:r w:rsidRPr="008E1863">
        <w:rPr>
          <w:rFonts w:ascii="Arial" w:eastAsia="Times New Roman" w:hAnsi="Arial" w:cs="Arial"/>
          <w:color w:val="2D2D2D"/>
          <w:spacing w:val="2"/>
          <w:sz w:val="21"/>
          <w:szCs w:val="21"/>
          <w:lang w:eastAsia="ru-RU"/>
        </w:rPr>
        <w:lastRenderedPageBreak/>
        <w:t>приобретению или строительству жилья является супруг лица, получившего свидетельство, либо если строительство или реконструкция объекта индивидуального жилищного строительства осуществляется супругом лица, получившего свидетельство;</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30.2. копия разрешения органа опеки и попечительства о расходовании средств (части средств) материнского капитала по выбранным направлениям - в случае подачи заявления о распоряжении усыновителями, опекунами (попечителями) или приемными родителями несовершеннолетнего ребенка (детей);</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30.3. копии документов, подтверждающих приобретение несовершеннолетним ребенком (детьми) дееспособности в полном объеме до достижения совершеннолетия (свидетельство о браке, решение органа опеки и попечительства или решение суда об объявлении несовершеннолетнего полностью дееспособным), - в случае подачи заявления о распоряжении несовершеннолетним ребенком (детьми);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30.4. документы, подтверждающие родственные отношения членов семьи лица, получившего свидетельство;</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30.5. в случае направления средств (части средств) материнского капитала на оплату приобретаемого жилого помещения одновременно с документами, указанными в подпунктах 30.1 - 30.4 настоящего пункта, представляются следующие документы:</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30.5.1. копия договора купли-продажи жилого помещения (договора купли-продажи жилого помещения с рассрочкой платежа), прошедшего государственную регистрацию в установленном порядке (требование о государственной регистрации договоров купли-продажи жилого помещения не применяется к договорам, заключаемым после 1 марта 2013 года), - представляется заявителем по собственной инициативе;</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30.5.2. выписка из Единого государственного реестра недвижимости о правах на жилое помещение лица, получившего свидетельство, и (или) его супруга, осуществляющего приобретение жилого помещения с использованием средств материнского капитала (за исключением случая, когда договором купли-продажи жилого помещения с рассрочкой платежа предусмотрено, что право собственности на приобретаемое жилое помещение переходит к покупателю после полной выплаты цены договора), которую заявитель может получить в</w:t>
      </w:r>
      <w:proofErr w:type="gramEnd"/>
      <w:r w:rsidRPr="008E1863">
        <w:rPr>
          <w:rFonts w:ascii="Arial" w:eastAsia="Times New Roman" w:hAnsi="Arial" w:cs="Arial"/>
          <w:color w:val="2D2D2D"/>
          <w:spacing w:val="2"/>
          <w:sz w:val="21"/>
          <w:szCs w:val="21"/>
          <w:lang w:eastAsia="ru-RU"/>
        </w:rPr>
        <w:t xml:space="preserve"> Федеральной службе государственной регистрации, кадастра и картографии или ее территориальными органами в рамках предоставления государственной услуги о предоставлении сведений, содержащихся в Едином государственном реестре недвижимости, - представляется заявителем по собственной инициативе;</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30.5.3. в случае если жилое помещение оформлено не в общую собственность лица, получившего свидетельство, его супруга, детей (в том числе первого, второго, третьего ребенка и последующих детей) или не осуществлена государственная регистрация права собственности на жилое помещение - засвидетельствованное в установленном законодательством Российской Федерации порядке письменное обязательство лица (лиц), являющегося покупателем по договору купли-продажи жилого помещения (договору купли-продажи жилого помещения с</w:t>
      </w:r>
      <w:proofErr w:type="gramEnd"/>
      <w:r w:rsidRPr="008E1863">
        <w:rPr>
          <w:rFonts w:ascii="Arial" w:eastAsia="Times New Roman" w:hAnsi="Arial" w:cs="Arial"/>
          <w:color w:val="2D2D2D"/>
          <w:spacing w:val="2"/>
          <w:sz w:val="21"/>
          <w:szCs w:val="21"/>
          <w:lang w:eastAsia="ru-RU"/>
        </w:rPr>
        <w:t xml:space="preserve"> </w:t>
      </w:r>
      <w:proofErr w:type="gramStart"/>
      <w:r w:rsidRPr="008E1863">
        <w:rPr>
          <w:rFonts w:ascii="Arial" w:eastAsia="Times New Roman" w:hAnsi="Arial" w:cs="Arial"/>
          <w:color w:val="2D2D2D"/>
          <w:spacing w:val="2"/>
          <w:sz w:val="21"/>
          <w:szCs w:val="21"/>
          <w:lang w:eastAsia="ru-RU"/>
        </w:rPr>
        <w:t xml:space="preserve">рассрочкой платежа) с использованием средств (части </w:t>
      </w:r>
      <w:r w:rsidRPr="008E1863">
        <w:rPr>
          <w:rFonts w:ascii="Arial" w:eastAsia="Times New Roman" w:hAnsi="Arial" w:cs="Arial"/>
          <w:color w:val="2D2D2D"/>
          <w:spacing w:val="2"/>
          <w:sz w:val="21"/>
          <w:szCs w:val="21"/>
          <w:lang w:eastAsia="ru-RU"/>
        </w:rPr>
        <w:lastRenderedPageBreak/>
        <w:t>средств) материнского капитала, оформить жилое помещение в общую собственность лица, получившего свидетельство, его супруга, детей (в том числе первого, второго, третьего ребенка и последующих детей) с определением размера долей по соглашению в течение 6 месяцев после перечисления уполномоченным органом средств материнского капитала лицу, осуществляющему отчуждение жилого помещения, а в случае приобретения жилого помещения по</w:t>
      </w:r>
      <w:proofErr w:type="gramEnd"/>
      <w:r w:rsidRPr="008E1863">
        <w:rPr>
          <w:rFonts w:ascii="Arial" w:eastAsia="Times New Roman" w:hAnsi="Arial" w:cs="Arial"/>
          <w:color w:val="2D2D2D"/>
          <w:spacing w:val="2"/>
          <w:sz w:val="21"/>
          <w:szCs w:val="21"/>
          <w:lang w:eastAsia="ru-RU"/>
        </w:rPr>
        <w:t xml:space="preserve"> </w:t>
      </w:r>
      <w:proofErr w:type="gramStart"/>
      <w:r w:rsidRPr="008E1863">
        <w:rPr>
          <w:rFonts w:ascii="Arial" w:eastAsia="Times New Roman" w:hAnsi="Arial" w:cs="Arial"/>
          <w:color w:val="2D2D2D"/>
          <w:spacing w:val="2"/>
          <w:sz w:val="21"/>
          <w:szCs w:val="21"/>
          <w:lang w:eastAsia="ru-RU"/>
        </w:rPr>
        <w:t>договору купли-продажи жилого помещения с рассрочкой платежа - в течение 6 месяцев после внесения последнего платежа, завершающего оплату стоимости жилого помещения, в полном размере, и в случае приобретения жилого помещения по договору купли-продажи жилого помещения с использованием средств целевого жилищного займа, предоставленного в соответствии с законодательством Российской Федерации, - в течение 6 месяцев после снятия обременения с жилого помещения;</w:t>
      </w:r>
      <w:proofErr w:type="gramEnd"/>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30.5.4. справка лица, осуществляющего отчуждение жилого помещения по договору купли-продажи жилого помещения с рассрочкой платежа, заключенному с лицом, получившим свидетельство, или с супругом лица, получившего свидетельство, о размерах оставшейся неуплаченной суммы по договору - в случае если приобретение жилого помещения осуществляется по договору купли-продажи жилого помещения с рассрочкой платежа;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30.5.5. технический паспорт на приобретаемое жилое помещение либо иной документ, содержащий техническое описание приобретаемого жилого помещения, выданный государственным органом, осуществляющим государственный учет и техническую инвентаризацию объектов недвижимого имущества, учет государственного и муниципального имущества;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(п. 30.5.5 </w:t>
      </w:r>
      <w:proofErr w:type="gramStart"/>
      <w:r w:rsidRPr="008E1863">
        <w:rPr>
          <w:rFonts w:ascii="Arial" w:eastAsia="Times New Roman" w:hAnsi="Arial" w:cs="Arial"/>
          <w:color w:val="2D2D2D"/>
          <w:spacing w:val="2"/>
          <w:sz w:val="21"/>
          <w:szCs w:val="21"/>
          <w:lang w:eastAsia="ru-RU"/>
        </w:rPr>
        <w:t>введен</w:t>
      </w:r>
      <w:proofErr w:type="gramEnd"/>
      <w:r w:rsidRPr="008E1863">
        <w:rPr>
          <w:rFonts w:ascii="Arial" w:eastAsia="Times New Roman" w:hAnsi="Arial" w:cs="Arial"/>
          <w:color w:val="2D2D2D"/>
          <w:spacing w:val="2"/>
          <w:sz w:val="21"/>
          <w:szCs w:val="21"/>
          <w:lang w:eastAsia="ru-RU"/>
        </w:rPr>
        <w:t xml:space="preserve"> приказом Департамента социальной защиты населения ЯНАО </w:t>
      </w:r>
      <w:hyperlink r:id="rId25" w:history="1">
        <w:r w:rsidRPr="008E1863">
          <w:rPr>
            <w:rFonts w:ascii="Arial" w:eastAsia="Times New Roman" w:hAnsi="Arial" w:cs="Arial"/>
            <w:color w:val="00466E"/>
            <w:spacing w:val="2"/>
            <w:sz w:val="21"/>
            <w:u w:val="single"/>
            <w:lang w:eastAsia="ru-RU"/>
          </w:rPr>
          <w:t>от 21.04.2020 N 143-ОД</w:t>
        </w:r>
      </w:hyperlink>
      <w:r w:rsidRPr="008E1863">
        <w:rPr>
          <w:rFonts w:ascii="Arial" w:eastAsia="Times New Roman" w:hAnsi="Arial" w:cs="Arial"/>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30.6. в случае направления средств (части средств) материнского капитала в счет уплаты цены договора участия в долевом строительстве путем внесения соответствующих средств на счет </w:t>
      </w:r>
      <w:proofErr w:type="spellStart"/>
      <w:r w:rsidRPr="008E1863">
        <w:rPr>
          <w:rFonts w:ascii="Arial" w:eastAsia="Times New Roman" w:hAnsi="Arial" w:cs="Arial"/>
          <w:color w:val="2D2D2D"/>
          <w:spacing w:val="2"/>
          <w:sz w:val="21"/>
          <w:szCs w:val="21"/>
          <w:lang w:eastAsia="ru-RU"/>
        </w:rPr>
        <w:t>эскроу</w:t>
      </w:r>
      <w:proofErr w:type="spellEnd"/>
      <w:r w:rsidRPr="008E1863">
        <w:rPr>
          <w:rFonts w:ascii="Arial" w:eastAsia="Times New Roman" w:hAnsi="Arial" w:cs="Arial"/>
          <w:color w:val="2D2D2D"/>
          <w:spacing w:val="2"/>
          <w:sz w:val="21"/>
          <w:szCs w:val="21"/>
          <w:lang w:eastAsia="ru-RU"/>
        </w:rPr>
        <w:t xml:space="preserve"> одновременно с документами, указанными в подпунктах 30.1 - 30.4 настоящего пункта, представляются следующие документы:</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w:t>
      </w:r>
      <w:proofErr w:type="gramStart"/>
      <w:r w:rsidRPr="008E1863">
        <w:rPr>
          <w:rFonts w:ascii="Arial" w:eastAsia="Times New Roman" w:hAnsi="Arial" w:cs="Arial"/>
          <w:color w:val="2D2D2D"/>
          <w:spacing w:val="2"/>
          <w:sz w:val="21"/>
          <w:szCs w:val="21"/>
          <w:lang w:eastAsia="ru-RU"/>
        </w:rPr>
        <w:t>введен</w:t>
      </w:r>
      <w:proofErr w:type="gramEnd"/>
      <w:r w:rsidRPr="008E1863">
        <w:rPr>
          <w:rFonts w:ascii="Arial" w:eastAsia="Times New Roman" w:hAnsi="Arial" w:cs="Arial"/>
          <w:color w:val="2D2D2D"/>
          <w:spacing w:val="2"/>
          <w:sz w:val="21"/>
          <w:szCs w:val="21"/>
          <w:lang w:eastAsia="ru-RU"/>
        </w:rPr>
        <w:t xml:space="preserve"> приказом Департамента социальной защиты населения ЯНАО </w:t>
      </w:r>
      <w:hyperlink r:id="rId26" w:history="1">
        <w:r w:rsidRPr="008E1863">
          <w:rPr>
            <w:rFonts w:ascii="Arial" w:eastAsia="Times New Roman" w:hAnsi="Arial" w:cs="Arial"/>
            <w:color w:val="00466E"/>
            <w:spacing w:val="2"/>
            <w:sz w:val="21"/>
            <w:u w:val="single"/>
            <w:lang w:eastAsia="ru-RU"/>
          </w:rPr>
          <w:t>от 21.04.2020 N 143-ОД</w:t>
        </w:r>
      </w:hyperlink>
      <w:r w:rsidRPr="008E1863">
        <w:rPr>
          <w:rFonts w:ascii="Arial" w:eastAsia="Times New Roman" w:hAnsi="Arial" w:cs="Arial"/>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30.6.1. копия договора участия в долевом строительстве, прошедшего государственную регистрацию в установленном порядке, - представляется заявителем по собственной инициативе;</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30.6.2. документ, содержащий сведения о внесенной сумме в счет уплаты цены договора участия в долевом строительстве и об оставшейся неуплаченной сумме по договору;</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 xml:space="preserve">30.6.3. засвидетельствованное в установленном законодательством Российской Федерации порядке письменное обязательство лица (лиц), являющегося стороной договора участия в долевом строительстве, в течение 6 месяцев после подписания передаточного акта или иного документа о передаче участнику долевого строительства объекта долевого </w:t>
      </w:r>
      <w:r w:rsidRPr="008E1863">
        <w:rPr>
          <w:rFonts w:ascii="Arial" w:eastAsia="Times New Roman" w:hAnsi="Arial" w:cs="Arial"/>
          <w:color w:val="2D2D2D"/>
          <w:spacing w:val="2"/>
          <w:sz w:val="21"/>
          <w:szCs w:val="21"/>
          <w:lang w:eastAsia="ru-RU"/>
        </w:rPr>
        <w:lastRenderedPageBreak/>
        <w:t>строительства оформить жилое помещение, построенное с использованием средств (части средств) материнского капитала, в общую собственность лица, получившего свидетельство, его супруга, детей (в том</w:t>
      </w:r>
      <w:proofErr w:type="gramEnd"/>
      <w:r w:rsidRPr="008E1863">
        <w:rPr>
          <w:rFonts w:ascii="Arial" w:eastAsia="Times New Roman" w:hAnsi="Arial" w:cs="Arial"/>
          <w:color w:val="2D2D2D"/>
          <w:spacing w:val="2"/>
          <w:sz w:val="21"/>
          <w:szCs w:val="21"/>
          <w:lang w:eastAsia="ru-RU"/>
        </w:rPr>
        <w:t xml:space="preserve"> </w:t>
      </w:r>
      <w:proofErr w:type="gramStart"/>
      <w:r w:rsidRPr="008E1863">
        <w:rPr>
          <w:rFonts w:ascii="Arial" w:eastAsia="Times New Roman" w:hAnsi="Arial" w:cs="Arial"/>
          <w:color w:val="2D2D2D"/>
          <w:spacing w:val="2"/>
          <w:sz w:val="21"/>
          <w:szCs w:val="21"/>
          <w:lang w:eastAsia="ru-RU"/>
        </w:rPr>
        <w:t>числе первого, второго, третьего ребенка и последующих детей) с определением размера долей по соглашению, а в случае если жилое помещение построено с использованием средств целевого жилищного займа, предоставленного в соответствии с законодательством Российской Федерации, - в течение 6 месяцев после наступления таких событий в совокупности, как подписание передаточного акта или иного документа о передаче участнику долевого строительства объекта долевого строительства, а</w:t>
      </w:r>
      <w:proofErr w:type="gramEnd"/>
      <w:r w:rsidRPr="008E1863">
        <w:rPr>
          <w:rFonts w:ascii="Arial" w:eastAsia="Times New Roman" w:hAnsi="Arial" w:cs="Arial"/>
          <w:color w:val="2D2D2D"/>
          <w:spacing w:val="2"/>
          <w:sz w:val="21"/>
          <w:szCs w:val="21"/>
          <w:lang w:eastAsia="ru-RU"/>
        </w:rPr>
        <w:t xml:space="preserve"> также снятие обременения с жилого помещения;</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30.7. в случае направления средств (части средств) материнского капитала на оплату строительства объекта индивидуального жилищного строительства, выполняемого с привлечением строительной организации, одновременно с документами, указанными в подпунктах 30.1 - 30.4 настоящего пункта, представляются следующие документы:</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30.7.1. копия разрешения на строительство или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оформленного на лицо, получившее свидетельство, или супруга лица, получившего свидетельство (предоставляется по собственной</w:t>
      </w:r>
      <w:proofErr w:type="gramEnd"/>
      <w:r w:rsidRPr="008E1863">
        <w:rPr>
          <w:rFonts w:ascii="Arial" w:eastAsia="Times New Roman" w:hAnsi="Arial" w:cs="Arial"/>
          <w:color w:val="2D2D2D"/>
          <w:spacing w:val="2"/>
          <w:sz w:val="21"/>
          <w:szCs w:val="21"/>
          <w:lang w:eastAsia="ru-RU"/>
        </w:rPr>
        <w:t xml:space="preserve"> инициативе);</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30.7.2. копия договора строительного подряда;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30.7.3. засвидетельствованное в установленном законодательством Российской Федерации порядке письменное обязательство лица (лиц), на которое оформлено разрешение на строительство или 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roofErr w:type="gramEnd"/>
      <w:r w:rsidRPr="008E1863">
        <w:rPr>
          <w:rFonts w:ascii="Arial" w:eastAsia="Times New Roman" w:hAnsi="Arial" w:cs="Arial"/>
          <w:color w:val="2D2D2D"/>
          <w:spacing w:val="2"/>
          <w:sz w:val="21"/>
          <w:szCs w:val="21"/>
          <w:lang w:eastAsia="ru-RU"/>
        </w:rPr>
        <w:t>, в течение 6 месяцев после ввода в эксплуатацию объекта индивидуального жилищного строительства оформить жилое помещение, построенное с использованием средств (части средств) материнского (семейного) капитала, в общую собственность лица, получившего свидетельство, его супруга, детей (в том числе первого, второго, третьего ребенка и последующих детей) с определением размера долей по соглашению;</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30.7.4. копия документа лица, получившего свидетельство, или супруга лица, получившего свидетельство, подтверждающего право собственности на земельный участок, на котором осуществляется строительство объекта индивидуального жилищного строительства (предоставляется по собственной инициативе), или право постоянного (бессрочного) пользования таким земельным участком (предоставляется по собственной инициативе), или право пожизненного наследуемого владения таким земельным участком, или право аренды такого земельного участка, или право безвозмездного пользования земельным</w:t>
      </w:r>
      <w:proofErr w:type="gramEnd"/>
      <w:r w:rsidRPr="008E1863">
        <w:rPr>
          <w:rFonts w:ascii="Arial" w:eastAsia="Times New Roman" w:hAnsi="Arial" w:cs="Arial"/>
          <w:color w:val="2D2D2D"/>
          <w:spacing w:val="2"/>
          <w:sz w:val="21"/>
          <w:szCs w:val="21"/>
          <w:lang w:eastAsia="ru-RU"/>
        </w:rPr>
        <w:t xml:space="preserve"> участком (предоставляется по собственной инициативе), который предназначен для жилищного </w:t>
      </w:r>
      <w:r w:rsidRPr="008E1863">
        <w:rPr>
          <w:rFonts w:ascii="Arial" w:eastAsia="Times New Roman" w:hAnsi="Arial" w:cs="Arial"/>
          <w:color w:val="2D2D2D"/>
          <w:spacing w:val="2"/>
          <w:sz w:val="21"/>
          <w:szCs w:val="21"/>
          <w:lang w:eastAsia="ru-RU"/>
        </w:rPr>
        <w:lastRenderedPageBreak/>
        <w:t>строительства и на котором осуществляется строительство объекта индивидуального жилищного строительства;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30.8. для направления части средств материнского капитала на улучшение жилищных условий на осуществляемые гражданами без привлечения строительной организации строительство или реконструкцию объекта индивидуального жилищного строительства первоначально в сумме, не превышающей 50 процентов размера средств материнского капитала, полагающихся лицу, получившему свидетельство, на дату подачи им заявления о распоряжении, одновременно с документами, указанными в подпунктах 30.1 - 30.4 настоящего пункта, представляются следующие документы</w:t>
      </w:r>
      <w:proofErr w:type="gramEnd"/>
      <w:r w:rsidRPr="008E1863">
        <w:rPr>
          <w:rFonts w:ascii="Arial" w:eastAsia="Times New Roman" w:hAnsi="Arial" w:cs="Arial"/>
          <w:color w:val="2D2D2D"/>
          <w:spacing w:val="2"/>
          <w:sz w:val="21"/>
          <w:szCs w:val="21"/>
          <w:lang w:eastAsia="ru-RU"/>
        </w:rPr>
        <w:t xml:space="preserve">, </w:t>
      </w:r>
      <w:proofErr w:type="gramStart"/>
      <w:r w:rsidRPr="008E1863">
        <w:rPr>
          <w:rFonts w:ascii="Arial" w:eastAsia="Times New Roman" w:hAnsi="Arial" w:cs="Arial"/>
          <w:color w:val="2D2D2D"/>
          <w:spacing w:val="2"/>
          <w:sz w:val="21"/>
          <w:szCs w:val="21"/>
          <w:lang w:eastAsia="ru-RU"/>
        </w:rPr>
        <w:t>засвидетельствованные</w:t>
      </w:r>
      <w:proofErr w:type="gramEnd"/>
      <w:r w:rsidRPr="008E1863">
        <w:rPr>
          <w:rFonts w:ascii="Arial" w:eastAsia="Times New Roman" w:hAnsi="Arial" w:cs="Arial"/>
          <w:color w:val="2D2D2D"/>
          <w:spacing w:val="2"/>
          <w:sz w:val="21"/>
          <w:szCs w:val="21"/>
          <w:lang w:eastAsia="ru-RU"/>
        </w:rPr>
        <w:t xml:space="preserve"> в установленном порядке:</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30.8.1. копия документа лица, получившего свидетельство, или супруга лица, получившего свидетельство, подтверждающего право собственности на земельный участок, на котором осуществляется строительство объекта индивидуального жилищного строительства (предоставляется по собственной инициативе), или право постоянного (бессрочного) пользования таким земельным участком (предоставляется по собственной инициативе), или право пожизненного наследуемого владения таким земельным участком, или право аренды такого земельного участка, или право безвозмездного пользования земельным</w:t>
      </w:r>
      <w:proofErr w:type="gramEnd"/>
      <w:r w:rsidRPr="008E1863">
        <w:rPr>
          <w:rFonts w:ascii="Arial" w:eastAsia="Times New Roman" w:hAnsi="Arial" w:cs="Arial"/>
          <w:color w:val="2D2D2D"/>
          <w:spacing w:val="2"/>
          <w:sz w:val="21"/>
          <w:szCs w:val="21"/>
          <w:lang w:eastAsia="ru-RU"/>
        </w:rPr>
        <w:t xml:space="preserve"> участком (предоставляется по собственной инициативе), который предназначен для жилищного строительства и на котором осуществляется строительство объекта индивидуального жилищного строительства;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30.8.2. копия разрешения на строительство или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выданного лицу, получившему свидетельство, или супругу лица, получившего свидетельство (предоставляется по собственной инициативе);</w:t>
      </w:r>
      <w:proofErr w:type="gramEnd"/>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30.8.3. выписка из Единого государственного реестра недвижимости о правах лица, получившего свидетельство, или супруга лица, получившего свидетельство, на объект индивидуального жилищного строительства - в случае если средства (часть средств) материнского капитала направляются на его реконструкцию, которую заявитель может получить в Федеральной службе государственной регистрации, кадастра и картографии или ее территориальными органами в рамках предоставления государственной услуги о предоставлении сведений, содержащихся в</w:t>
      </w:r>
      <w:proofErr w:type="gramEnd"/>
      <w:r w:rsidRPr="008E1863">
        <w:rPr>
          <w:rFonts w:ascii="Arial" w:eastAsia="Times New Roman" w:hAnsi="Arial" w:cs="Arial"/>
          <w:color w:val="2D2D2D"/>
          <w:spacing w:val="2"/>
          <w:sz w:val="21"/>
          <w:szCs w:val="21"/>
          <w:lang w:eastAsia="ru-RU"/>
        </w:rPr>
        <w:t xml:space="preserve"> Едином государственном </w:t>
      </w:r>
      <w:proofErr w:type="gramStart"/>
      <w:r w:rsidRPr="008E1863">
        <w:rPr>
          <w:rFonts w:ascii="Arial" w:eastAsia="Times New Roman" w:hAnsi="Arial" w:cs="Arial"/>
          <w:color w:val="2D2D2D"/>
          <w:spacing w:val="2"/>
          <w:sz w:val="21"/>
          <w:szCs w:val="21"/>
          <w:lang w:eastAsia="ru-RU"/>
        </w:rPr>
        <w:t>реестре</w:t>
      </w:r>
      <w:proofErr w:type="gramEnd"/>
      <w:r w:rsidRPr="008E1863">
        <w:rPr>
          <w:rFonts w:ascii="Arial" w:eastAsia="Times New Roman" w:hAnsi="Arial" w:cs="Arial"/>
          <w:color w:val="2D2D2D"/>
          <w:spacing w:val="2"/>
          <w:sz w:val="21"/>
          <w:szCs w:val="21"/>
          <w:lang w:eastAsia="ru-RU"/>
        </w:rPr>
        <w:t xml:space="preserve"> недвижимости, - представляется заявителем по собственной инициативе;</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 xml:space="preserve">30.8.4. письменное обязательство лица (лиц), на которое оформлено разрешение на строительство или 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в </w:t>
      </w:r>
      <w:r w:rsidRPr="008E1863">
        <w:rPr>
          <w:rFonts w:ascii="Arial" w:eastAsia="Times New Roman" w:hAnsi="Arial" w:cs="Arial"/>
          <w:color w:val="2D2D2D"/>
          <w:spacing w:val="2"/>
          <w:sz w:val="21"/>
          <w:szCs w:val="21"/>
          <w:lang w:eastAsia="ru-RU"/>
        </w:rPr>
        <w:lastRenderedPageBreak/>
        <w:t>течение 6 месяцев после осуществления государственного</w:t>
      </w:r>
      <w:proofErr w:type="gramEnd"/>
      <w:r w:rsidRPr="008E1863">
        <w:rPr>
          <w:rFonts w:ascii="Arial" w:eastAsia="Times New Roman" w:hAnsi="Arial" w:cs="Arial"/>
          <w:color w:val="2D2D2D"/>
          <w:spacing w:val="2"/>
          <w:sz w:val="21"/>
          <w:szCs w:val="21"/>
          <w:lang w:eastAsia="ru-RU"/>
        </w:rPr>
        <w:t xml:space="preserve"> </w:t>
      </w:r>
      <w:proofErr w:type="gramStart"/>
      <w:r w:rsidRPr="008E1863">
        <w:rPr>
          <w:rFonts w:ascii="Arial" w:eastAsia="Times New Roman" w:hAnsi="Arial" w:cs="Arial"/>
          <w:color w:val="2D2D2D"/>
          <w:spacing w:val="2"/>
          <w:sz w:val="21"/>
          <w:szCs w:val="21"/>
          <w:lang w:eastAsia="ru-RU"/>
        </w:rPr>
        <w:t>кадастрового учета объекта индивидуального жилищного строительства оформить жилое помещение, построенное (реконструированное) с использованием средств (части средств) материнского (семейного) капитала, в общую собственность лица, получившего свидетельство, его супруга, детей (в том числе первого, второго, третьего ребенка и последующих детей) с определением размера долей по соглашению;</w:t>
      </w:r>
      <w:proofErr w:type="gramEnd"/>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30.8.5. утратил силу. - Приказ Департамента социальной защиты населения ЯНАО </w:t>
      </w:r>
      <w:hyperlink r:id="rId27" w:history="1">
        <w:r w:rsidRPr="008E1863">
          <w:rPr>
            <w:rFonts w:ascii="Arial" w:eastAsia="Times New Roman" w:hAnsi="Arial" w:cs="Arial"/>
            <w:color w:val="00466E"/>
            <w:spacing w:val="2"/>
            <w:sz w:val="21"/>
            <w:u w:val="single"/>
            <w:lang w:eastAsia="ru-RU"/>
          </w:rPr>
          <w:t>от 21.04.2020 N 143-ОД</w:t>
        </w:r>
      </w:hyperlink>
      <w:r w:rsidRPr="008E1863">
        <w:rPr>
          <w:rFonts w:ascii="Arial" w:eastAsia="Times New Roman" w:hAnsi="Arial" w:cs="Arial"/>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30.9. для направления части средств материнского капитала на улучшение жилищных условий на осуществляемые гражданами без привлечения строительной организации строительство или реконструкцию объекта индивидуального жилищного строительства по истечении 6 месяцев со дня первоначального направления части средств материнского капитала на улучшение жилищных условий при соблюдении требования о выполнении основных работ по строительству объекта индивидуального жилищного строительства (монтаж фундамента, возведение стен и кровли</w:t>
      </w:r>
      <w:proofErr w:type="gramEnd"/>
      <w:r w:rsidRPr="008E1863">
        <w:rPr>
          <w:rFonts w:ascii="Arial" w:eastAsia="Times New Roman" w:hAnsi="Arial" w:cs="Arial"/>
          <w:color w:val="2D2D2D"/>
          <w:spacing w:val="2"/>
          <w:sz w:val="21"/>
          <w:szCs w:val="21"/>
          <w:lang w:eastAsia="ru-RU"/>
        </w:rPr>
        <w:t xml:space="preserve">) </w:t>
      </w:r>
      <w:proofErr w:type="gramStart"/>
      <w:r w:rsidRPr="008E1863">
        <w:rPr>
          <w:rFonts w:ascii="Arial" w:eastAsia="Times New Roman" w:hAnsi="Arial" w:cs="Arial"/>
          <w:color w:val="2D2D2D"/>
          <w:spacing w:val="2"/>
          <w:sz w:val="21"/>
          <w:szCs w:val="21"/>
          <w:lang w:eastAsia="ru-RU"/>
        </w:rPr>
        <w:t>или проведении работ по реконструкции объекта индивидуального жилищного строительства, в результате которых общая площадь жилого помещения (жилых помещений) реконструируемого объекта увеличивается не менее чем на учетную норму площади жилого помещения, устанавливаемую в соответствии с жилищным законодательством Российской Федерации, одновременно с документами, указанными в подпунктах 30.1 - 30.4 настоящего пункта, представляются следующие документы:</w:t>
      </w:r>
      <w:proofErr w:type="gramEnd"/>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30.9.1. документ, выданный органом, уполномоченным на выдачу разрешения на строительство, подтверждающий проведение основных работ по строительству объекта индивидуального жилищного строительства (монтаж фундамента, возведение стен и кровли) или проведение работ по реконструкции объекта индивидуального жилищного строительства, в результате которых общая площадь жилого помещения (жилых помещений) реконструируемого объекта увеличивается не менее чем на учетную норму площади жилого помещения, устанавливаемую в соответствии с</w:t>
      </w:r>
      <w:proofErr w:type="gramEnd"/>
      <w:r w:rsidRPr="008E1863">
        <w:rPr>
          <w:rFonts w:ascii="Arial" w:eastAsia="Times New Roman" w:hAnsi="Arial" w:cs="Arial"/>
          <w:color w:val="2D2D2D"/>
          <w:spacing w:val="2"/>
          <w:sz w:val="21"/>
          <w:szCs w:val="21"/>
          <w:lang w:eastAsia="ru-RU"/>
        </w:rPr>
        <w:t xml:space="preserve"> жилищным законодательством Российской Федерации - представляется заявителем по собственной инициативе;</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30.9.2. утратил силу. - Приказ Департамента социальной защиты населения ЯНАО </w:t>
      </w:r>
      <w:hyperlink r:id="rId28" w:history="1">
        <w:r w:rsidRPr="008E1863">
          <w:rPr>
            <w:rFonts w:ascii="Arial" w:eastAsia="Times New Roman" w:hAnsi="Arial" w:cs="Arial"/>
            <w:color w:val="00466E"/>
            <w:spacing w:val="2"/>
            <w:sz w:val="21"/>
            <w:u w:val="single"/>
            <w:lang w:eastAsia="ru-RU"/>
          </w:rPr>
          <w:t>от 21.04.2020 N 143-ОД</w:t>
        </w:r>
      </w:hyperlink>
      <w:r w:rsidRPr="008E1863">
        <w:rPr>
          <w:rFonts w:ascii="Arial" w:eastAsia="Times New Roman" w:hAnsi="Arial" w:cs="Arial"/>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30.10. в случае направления средств (части средств) материнского капитала на компенсацию затрат, понесенных на строительство объекта индивидуального жилищного строительства, право собственности на который возникло не ранее 01 января 2011 года или на реконструкцию объекта индивидуального жилищного строительства, проведенную после 01 января 2011 года, независимо от даты возникновения права собственности на объект индивидуального жилищного строительства, подвергшийся реконструкции, осуществленные лицом, получившим свидетельство</w:t>
      </w:r>
      <w:proofErr w:type="gramEnd"/>
      <w:r w:rsidRPr="008E1863">
        <w:rPr>
          <w:rFonts w:ascii="Arial" w:eastAsia="Times New Roman" w:hAnsi="Arial" w:cs="Arial"/>
          <w:color w:val="2D2D2D"/>
          <w:spacing w:val="2"/>
          <w:sz w:val="21"/>
          <w:szCs w:val="21"/>
          <w:lang w:eastAsia="ru-RU"/>
        </w:rPr>
        <w:t>, или супругом лица, получившего свидетельство, лицо, получившее свидетельство одновременно с документами, указанными в подпунктах 30.1 - 30.4 настоящего пункта, представляет засвидетельствованные в установленном порядке:</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lastRenderedPageBreak/>
        <w:br/>
      </w:r>
      <w:proofErr w:type="gramStart"/>
      <w:r w:rsidRPr="008E1863">
        <w:rPr>
          <w:rFonts w:ascii="Arial" w:eastAsia="Times New Roman" w:hAnsi="Arial" w:cs="Arial"/>
          <w:color w:val="2D2D2D"/>
          <w:spacing w:val="2"/>
          <w:sz w:val="21"/>
          <w:szCs w:val="21"/>
          <w:lang w:eastAsia="ru-RU"/>
        </w:rPr>
        <w:t>30.10.1. копия документа лица, получившего свидетельство, или супруга лица, получившего свидетельство, подтверждающего право собственности на земельный участок, на котором осуществляется строительство объекта индивидуального жилищного строительства (предоставляется по собственной инициативе), или право постоянного (бессрочного) пользования таким земельным участком (предоставляется по собственной инициативе), или право пожизненного наследуемого владения таким земельным участком, или право аренды такого земельного участка, или право безвозмездного пользования земельным</w:t>
      </w:r>
      <w:proofErr w:type="gramEnd"/>
      <w:r w:rsidRPr="008E1863">
        <w:rPr>
          <w:rFonts w:ascii="Arial" w:eastAsia="Times New Roman" w:hAnsi="Arial" w:cs="Arial"/>
          <w:color w:val="2D2D2D"/>
          <w:spacing w:val="2"/>
          <w:sz w:val="21"/>
          <w:szCs w:val="21"/>
          <w:lang w:eastAsia="ru-RU"/>
        </w:rPr>
        <w:t xml:space="preserve"> участком (предоставляется по собственной инициативе), который предназначен для жилищного строительства и на котором осуществляется строительство объекта индивидуального жилищного строительства;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30.10.2. выписку из Единого государственного реестра недвижимости о правах на объект индивидуального жилищного строительства, возникшего не ранее 01 января 2011 года, либо выписку из Единого государственного реестра недвижимости о правах на реконструированный после 01 января 2011 года объект индивидуального жилищного строительства независимо от даты возникновения права собственности на объект индивидуального жилищного строительства, подвергшийся реконструкции, которую заявитель может получить в Федеральной</w:t>
      </w:r>
      <w:proofErr w:type="gramEnd"/>
      <w:r w:rsidRPr="008E1863">
        <w:rPr>
          <w:rFonts w:ascii="Arial" w:eastAsia="Times New Roman" w:hAnsi="Arial" w:cs="Arial"/>
          <w:color w:val="2D2D2D"/>
          <w:spacing w:val="2"/>
          <w:sz w:val="21"/>
          <w:szCs w:val="21"/>
          <w:lang w:eastAsia="ru-RU"/>
        </w:rPr>
        <w:t xml:space="preserve"> службе государственной регистрации, кадастра и картографии или ее территориальными органами в рамках предоставления государственной услуги о предоставлении сведений, содержащихся в Едином государственном реестре недвижимости, - представляется заявителем по собственной инициативе;</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30.10.3. письменное обязательство лица (лиц), в чьей собственности находится объект индивидуального жилищного строительства, оформить указанный объект в общую собственность лица, получившего свидетельство, его супруга, детей (в том числе первого, второго, третьего ребенка и последующих детей) с определением размера долей по соглашению в течение 6 месяцев после перечисления Центром социальных технологий средств материнского капитала - в случае если объект индивидуального жилищного строительства</w:t>
      </w:r>
      <w:proofErr w:type="gramEnd"/>
      <w:r w:rsidRPr="008E1863">
        <w:rPr>
          <w:rFonts w:ascii="Arial" w:eastAsia="Times New Roman" w:hAnsi="Arial" w:cs="Arial"/>
          <w:color w:val="2D2D2D"/>
          <w:spacing w:val="2"/>
          <w:sz w:val="21"/>
          <w:szCs w:val="21"/>
          <w:lang w:eastAsia="ru-RU"/>
        </w:rPr>
        <w:t xml:space="preserve"> оформлен не в общую собственность лица, получившего свидетельство, его супруга, детей (в том числе первого, второго, третьего ребенка и последующих детей);</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30.10.4. утратил силу. - </w:t>
      </w:r>
      <w:proofErr w:type="gramStart"/>
      <w:r w:rsidRPr="008E1863">
        <w:rPr>
          <w:rFonts w:ascii="Arial" w:eastAsia="Times New Roman" w:hAnsi="Arial" w:cs="Arial"/>
          <w:color w:val="2D2D2D"/>
          <w:spacing w:val="2"/>
          <w:sz w:val="21"/>
          <w:szCs w:val="21"/>
          <w:lang w:eastAsia="ru-RU"/>
        </w:rPr>
        <w:t>Приказ Департамента социальной защиты населения ЯНАО </w:t>
      </w:r>
      <w:hyperlink r:id="rId29" w:history="1">
        <w:r w:rsidRPr="008E1863">
          <w:rPr>
            <w:rFonts w:ascii="Arial" w:eastAsia="Times New Roman" w:hAnsi="Arial" w:cs="Arial"/>
            <w:color w:val="00466E"/>
            <w:spacing w:val="2"/>
            <w:sz w:val="21"/>
            <w:u w:val="single"/>
            <w:lang w:eastAsia="ru-RU"/>
          </w:rPr>
          <w:t>от 21.04.2020 N 143-ОД</w:t>
        </w:r>
      </w:hyperlink>
      <w:r w:rsidRPr="008E1863">
        <w:rPr>
          <w:rFonts w:ascii="Arial" w:eastAsia="Times New Roman" w:hAnsi="Arial" w:cs="Arial"/>
          <w:color w:val="2D2D2D"/>
          <w:spacing w:val="2"/>
          <w:sz w:val="21"/>
          <w:szCs w:val="21"/>
          <w:lang w:eastAsia="ru-RU"/>
        </w:rPr>
        <w:t>;</w:t>
      </w:r>
      <w:proofErr w:type="gramEnd"/>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30.11. в случае направления средств (части средств) материнского капитала лицом, получившим свидетельство, или супругом лица, получившего свидетельство, являющимися членами кооператива, в качестве платежа в счет уплаты вступительного взноса и (или) паевого взноса одновременно с документами, указанными в подпунктах 30.1 - 30.4 настоящего пункта, представляются:</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30.11.1. выписка из реестра членов кооператива, подтверждающая членство в кооперативе лица, получившего свидетельство, или супруга лица, получившего свидетельство (документ, подтверждающий подачу гражданином заявления о приеме в члены жилищного накопительного кооператива, или решение о приеме в члены жилищного, жилищно-строительного кооператива);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lastRenderedPageBreak/>
        <w:br/>
        <w:t>30.11.2. справка о внесенной сумме паевого взноса за жилое помещение и об оставшейся неуплаченной сумме паевого взноса, необходимой для приобретения права собственности на жилое помещение (для членов кооператива);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30.11.3. копия устава кооператива;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30.11.4. засвидетельствованное в установленном законодательством Российской Федерации порядке письменное обязательство лица, являющегося членом кооператива, в течение 6 месяцев после внесения последнего платежа, завершающего выплату паевого взноса в полном размере, оформить жилое помещение, построенное с использованием средств (части средств) материнского капитала, в общую собственность лица, получившего свидетельство, его супруга, детей (в том числе первого, второго, третьего ребенка и последующих детей) с</w:t>
      </w:r>
      <w:proofErr w:type="gramEnd"/>
      <w:r w:rsidRPr="008E1863">
        <w:rPr>
          <w:rFonts w:ascii="Arial" w:eastAsia="Times New Roman" w:hAnsi="Arial" w:cs="Arial"/>
          <w:color w:val="2D2D2D"/>
          <w:spacing w:val="2"/>
          <w:sz w:val="21"/>
          <w:szCs w:val="21"/>
          <w:lang w:eastAsia="ru-RU"/>
        </w:rPr>
        <w:t xml:space="preserve"> определением размера долей по соглашению;</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i/>
          <w:iCs/>
          <w:color w:val="2D2D2D"/>
          <w:spacing w:val="2"/>
          <w:sz w:val="21"/>
          <w:szCs w:val="21"/>
          <w:lang w:eastAsia="ru-RU"/>
        </w:rPr>
        <w:t> </w:t>
      </w:r>
      <w:r w:rsidRPr="008E1863">
        <w:rPr>
          <w:rFonts w:ascii="Arial" w:eastAsia="Times New Roman" w:hAnsi="Arial" w:cs="Arial"/>
          <w:color w:val="2D2D2D"/>
          <w:spacing w:val="2"/>
          <w:sz w:val="21"/>
          <w:szCs w:val="21"/>
          <w:lang w:eastAsia="ru-RU"/>
        </w:rPr>
        <w:br/>
        <w:t>30.11.5. технический паспорт на приобретаемое жилое помещение либо иной документ, содержащий техническое описание приобретаемого жилого помещения, выданный государственным органом, осуществляющим государственный учет и техническую инвентаризацию объектов недвижимого имущества, учет государственного и муниципального имущества;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(п. 30.11.5 </w:t>
      </w:r>
      <w:proofErr w:type="gramStart"/>
      <w:r w:rsidRPr="008E1863">
        <w:rPr>
          <w:rFonts w:ascii="Arial" w:eastAsia="Times New Roman" w:hAnsi="Arial" w:cs="Arial"/>
          <w:color w:val="2D2D2D"/>
          <w:spacing w:val="2"/>
          <w:sz w:val="21"/>
          <w:szCs w:val="21"/>
          <w:lang w:eastAsia="ru-RU"/>
        </w:rPr>
        <w:t>введен</w:t>
      </w:r>
      <w:proofErr w:type="gramEnd"/>
      <w:r w:rsidRPr="008E1863">
        <w:rPr>
          <w:rFonts w:ascii="Arial" w:eastAsia="Times New Roman" w:hAnsi="Arial" w:cs="Arial"/>
          <w:color w:val="2D2D2D"/>
          <w:spacing w:val="2"/>
          <w:sz w:val="21"/>
          <w:szCs w:val="21"/>
          <w:lang w:eastAsia="ru-RU"/>
        </w:rPr>
        <w:t xml:space="preserve"> приказом Департамента социальной защиты населения ЯНАО </w:t>
      </w:r>
      <w:hyperlink r:id="rId30" w:history="1">
        <w:r w:rsidRPr="008E1863">
          <w:rPr>
            <w:rFonts w:ascii="Arial" w:eastAsia="Times New Roman" w:hAnsi="Arial" w:cs="Arial"/>
            <w:color w:val="00466E"/>
            <w:spacing w:val="2"/>
            <w:sz w:val="21"/>
            <w:u w:val="single"/>
            <w:lang w:eastAsia="ru-RU"/>
          </w:rPr>
          <w:t>от 21.04.2020 N 143-ОД</w:t>
        </w:r>
      </w:hyperlink>
      <w:r w:rsidRPr="008E1863">
        <w:rPr>
          <w:rFonts w:ascii="Arial" w:eastAsia="Times New Roman" w:hAnsi="Arial" w:cs="Arial"/>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30.12. в случае направления средств (части средств) материнского капитала на уплату первоначального взноса при получении кредита (займа), в том числе ипотечного, на приобретение или строительство жилья лицо, получившее свидетельство, одновременно с документами, указанными в подпунктах 30.1 - 30.4 и позициях 30.5.1 - 30.5.3, 30.5.5 подпункта 30.5, либо в подпунктах 30.1 - 30.4 и позициях 30.6.1, 30.6.2 подпункта 30.6, либо в подпунктах 30.1 - 30.4</w:t>
      </w:r>
      <w:proofErr w:type="gramEnd"/>
      <w:r w:rsidRPr="008E1863">
        <w:rPr>
          <w:rFonts w:ascii="Arial" w:eastAsia="Times New Roman" w:hAnsi="Arial" w:cs="Arial"/>
          <w:color w:val="2D2D2D"/>
          <w:spacing w:val="2"/>
          <w:sz w:val="21"/>
          <w:szCs w:val="21"/>
          <w:lang w:eastAsia="ru-RU"/>
        </w:rPr>
        <w:t xml:space="preserve"> и </w:t>
      </w:r>
      <w:proofErr w:type="gramStart"/>
      <w:r w:rsidRPr="008E1863">
        <w:rPr>
          <w:rFonts w:ascii="Arial" w:eastAsia="Times New Roman" w:hAnsi="Arial" w:cs="Arial"/>
          <w:color w:val="2D2D2D"/>
          <w:spacing w:val="2"/>
          <w:sz w:val="21"/>
          <w:szCs w:val="21"/>
          <w:lang w:eastAsia="ru-RU"/>
        </w:rPr>
        <w:t>позициях</w:t>
      </w:r>
      <w:proofErr w:type="gramEnd"/>
      <w:r w:rsidRPr="008E1863">
        <w:rPr>
          <w:rFonts w:ascii="Arial" w:eastAsia="Times New Roman" w:hAnsi="Arial" w:cs="Arial"/>
          <w:color w:val="2D2D2D"/>
          <w:spacing w:val="2"/>
          <w:sz w:val="21"/>
          <w:szCs w:val="21"/>
          <w:lang w:eastAsia="ru-RU"/>
        </w:rPr>
        <w:t xml:space="preserve"> 30.7.1, 30.7.2 подпункта 30.7 настоящего пункта, представляет:</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(в ред. приказа Департамента социальной защиты населения ЯНАО </w:t>
      </w:r>
      <w:hyperlink r:id="rId31" w:history="1">
        <w:r w:rsidRPr="008E1863">
          <w:rPr>
            <w:rFonts w:ascii="Arial" w:eastAsia="Times New Roman" w:hAnsi="Arial" w:cs="Arial"/>
            <w:color w:val="00466E"/>
            <w:spacing w:val="2"/>
            <w:sz w:val="21"/>
            <w:u w:val="single"/>
            <w:lang w:eastAsia="ru-RU"/>
          </w:rPr>
          <w:t>от 21.04.2020 N 143-ОД</w:t>
        </w:r>
      </w:hyperlink>
      <w:r w:rsidRPr="008E1863">
        <w:rPr>
          <w:rFonts w:ascii="Arial" w:eastAsia="Times New Roman" w:hAnsi="Arial" w:cs="Arial"/>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30.12.1. копию кредитного договора (договора займа) на приобретение или строительство жилья;</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30.12.2. копию договора об ипотеке, прошедшего государственную регистрацию в установленном порядке, - в случае если кредитным договором (договором займа) предусмотрено его заключение - представляется заявителем по собственной инициативе;</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 xml:space="preserve">30.12.3. засвидетельствованное в установленном законодательством Российской Федерации порядке письменное обязательство лица, являющегося должником по кредитному договору (договору займа), оформить жилое помещение, приобретенное или построенное с использованием средств (части средств) материнского капитала, в общую собственность лица, получившего свидетельство, его супруга, детей (в том числе первого, </w:t>
      </w:r>
      <w:r w:rsidRPr="008E1863">
        <w:rPr>
          <w:rFonts w:ascii="Arial" w:eastAsia="Times New Roman" w:hAnsi="Arial" w:cs="Arial"/>
          <w:color w:val="2D2D2D"/>
          <w:spacing w:val="2"/>
          <w:sz w:val="21"/>
          <w:szCs w:val="21"/>
          <w:lang w:eastAsia="ru-RU"/>
        </w:rPr>
        <w:lastRenderedPageBreak/>
        <w:t>второго, третьего ребенка и последующих детей) с определением размера долей по соглашению в течение 6 месяцев:</w:t>
      </w:r>
      <w:proofErr w:type="gramEnd"/>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после снятия обременения с жилого помещения - в случае приобретения или строительства жилого помещения с использованием ипотечного кредита (займа);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после ввода объекта индивидуального жилищного строительства в эксплуатацию (при отсутствии обременения) - в случае индивидуального жилищного строительства;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после перечисления Центром социальных технологий средств материнского капитала (при отсутствии обременения и при вводе объекта жилищного строительства в эксплуатацию) - в остальных случаях;</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30.13. в случае направления средств (части средств) материнского капитала на погашение основного долга и уплату процентов по кредиту (займу), в том числе ипотечному, на приобретение или строительство жилья либо по кредиту (займу), в том числе ипотечному, на погашение ранее предоставленного кредита (займа) на приобретение или строительство жилья (за исключением штрафов, комиссий, пеней за просрочку исполнения обязательств по указанному кредиту (займу</w:t>
      </w:r>
      <w:proofErr w:type="gramEnd"/>
      <w:r w:rsidRPr="008E1863">
        <w:rPr>
          <w:rFonts w:ascii="Arial" w:eastAsia="Times New Roman" w:hAnsi="Arial" w:cs="Arial"/>
          <w:color w:val="2D2D2D"/>
          <w:spacing w:val="2"/>
          <w:sz w:val="21"/>
          <w:szCs w:val="21"/>
          <w:lang w:eastAsia="ru-RU"/>
        </w:rPr>
        <w:t>)) лицо, получившее свидетельство одновременно с документами, указанными в подпунктах 30.1 - 30.4 настоящего пункта, представляет:</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30.13.1. копию кредитного договора (договора займа). При направлении средств (части средств) материнского капитала на погашение основного долга и уплату процентов по кредиту (займу), в том числе ипотечному, на погашение ранее предоставленного кредита (займа) на приобретение или строительство жилья дополнительно представляется копия ранее заключенного кредитного договора (договора займа) на приобретение или строительство жилья;</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30.13.2. справку кредитора (заимодавца) о размерах остатка основного долга и остатка задолженности по выплате процентов за пользование кредитом (займом). </w:t>
      </w:r>
      <w:proofErr w:type="gramStart"/>
      <w:r w:rsidRPr="008E1863">
        <w:rPr>
          <w:rFonts w:ascii="Arial" w:eastAsia="Times New Roman" w:hAnsi="Arial" w:cs="Arial"/>
          <w:color w:val="2D2D2D"/>
          <w:spacing w:val="2"/>
          <w:sz w:val="21"/>
          <w:szCs w:val="21"/>
          <w:lang w:eastAsia="ru-RU"/>
        </w:rPr>
        <w:t>В случае если право (требование), принадлежащее на основании обязательства кредитору, передано им другому лицу (уступка права требования, передача прав на закладную) в порядке передачи прав по кредитным договорам, обеспеченным ипотекой, установленном </w:t>
      </w:r>
      <w:hyperlink r:id="rId32" w:history="1">
        <w:r w:rsidRPr="008E1863">
          <w:rPr>
            <w:rFonts w:ascii="Arial" w:eastAsia="Times New Roman" w:hAnsi="Arial" w:cs="Arial"/>
            <w:color w:val="00466E"/>
            <w:spacing w:val="2"/>
            <w:sz w:val="21"/>
            <w:u w:val="single"/>
            <w:lang w:eastAsia="ru-RU"/>
          </w:rPr>
          <w:t>статьями 47</w:t>
        </w:r>
      </w:hyperlink>
      <w:r w:rsidRPr="008E1863">
        <w:rPr>
          <w:rFonts w:ascii="Arial" w:eastAsia="Times New Roman" w:hAnsi="Arial" w:cs="Arial"/>
          <w:color w:val="2D2D2D"/>
          <w:spacing w:val="2"/>
          <w:sz w:val="21"/>
          <w:szCs w:val="21"/>
          <w:lang w:eastAsia="ru-RU"/>
        </w:rPr>
        <w:t>, </w:t>
      </w:r>
      <w:hyperlink r:id="rId33" w:history="1">
        <w:r w:rsidRPr="008E1863">
          <w:rPr>
            <w:rFonts w:ascii="Arial" w:eastAsia="Times New Roman" w:hAnsi="Arial" w:cs="Arial"/>
            <w:color w:val="00466E"/>
            <w:spacing w:val="2"/>
            <w:sz w:val="21"/>
            <w:u w:val="single"/>
            <w:lang w:eastAsia="ru-RU"/>
          </w:rPr>
          <w:t>48 Федерального закона от 16 июля 1998 года N 102-ФЗ "Об ипотеке (залоге недвижимости)"</w:t>
        </w:r>
      </w:hyperlink>
      <w:r w:rsidRPr="008E1863">
        <w:rPr>
          <w:rFonts w:ascii="Arial" w:eastAsia="Times New Roman" w:hAnsi="Arial" w:cs="Arial"/>
          <w:color w:val="2D2D2D"/>
          <w:spacing w:val="2"/>
          <w:sz w:val="21"/>
          <w:szCs w:val="21"/>
          <w:lang w:eastAsia="ru-RU"/>
        </w:rPr>
        <w:t>, или перешло к другому лицу на основании закона, в справке указываются сведения о</w:t>
      </w:r>
      <w:proofErr w:type="gramEnd"/>
      <w:r w:rsidRPr="008E1863">
        <w:rPr>
          <w:rFonts w:ascii="Arial" w:eastAsia="Times New Roman" w:hAnsi="Arial" w:cs="Arial"/>
          <w:color w:val="2D2D2D"/>
          <w:spacing w:val="2"/>
          <w:sz w:val="21"/>
          <w:szCs w:val="21"/>
          <w:lang w:eastAsia="ru-RU"/>
        </w:rPr>
        <w:t xml:space="preserve"> </w:t>
      </w:r>
      <w:proofErr w:type="gramStart"/>
      <w:r w:rsidRPr="008E1863">
        <w:rPr>
          <w:rFonts w:ascii="Arial" w:eastAsia="Times New Roman" w:hAnsi="Arial" w:cs="Arial"/>
          <w:color w:val="2D2D2D"/>
          <w:spacing w:val="2"/>
          <w:sz w:val="21"/>
          <w:szCs w:val="21"/>
          <w:lang w:eastAsia="ru-RU"/>
        </w:rPr>
        <w:t>наименовании</w:t>
      </w:r>
      <w:proofErr w:type="gramEnd"/>
      <w:r w:rsidRPr="008E1863">
        <w:rPr>
          <w:rFonts w:ascii="Arial" w:eastAsia="Times New Roman" w:hAnsi="Arial" w:cs="Arial"/>
          <w:color w:val="2D2D2D"/>
          <w:spacing w:val="2"/>
          <w:sz w:val="21"/>
          <w:szCs w:val="21"/>
          <w:lang w:eastAsia="ru-RU"/>
        </w:rPr>
        <w:t xml:space="preserve"> и месте нахождения кредитора, которому права по кредитному договору (договору займа) принадлежат на дату составления справки. В случае если от имени кредитора справка представляется третьим лицом, действующим на основании доверенности, представляется копия доверенности кредитора третьему лицу;</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30.13.3. копию договора об ипотеке, прошедшего государственную регистрацию в установленном порядке, - в случае если кредитным договором (договором займа) предусмотрено его заключение - представляется заявителем по собственной инициативе;</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 xml:space="preserve">30.13.4. выписку из Единого государственного реестра недвижимости о правах на жилое помещение, приобретенное или построенное с использованием кредитных (заемных) </w:t>
      </w:r>
      <w:r w:rsidRPr="008E1863">
        <w:rPr>
          <w:rFonts w:ascii="Arial" w:eastAsia="Times New Roman" w:hAnsi="Arial" w:cs="Arial"/>
          <w:color w:val="2D2D2D"/>
          <w:spacing w:val="2"/>
          <w:sz w:val="21"/>
          <w:szCs w:val="21"/>
          <w:lang w:eastAsia="ru-RU"/>
        </w:rPr>
        <w:lastRenderedPageBreak/>
        <w:t>средств, - в случае приобретения жилого помещения, а также в случае ввода в эксплуатацию, которую заявитель может получить в Федеральной службе государственной регистрации, кадастра и картографии или ее территориальными органами в рамках предоставления государственной услуги о предоставлении сведений, содержащихся в Едином государственном</w:t>
      </w:r>
      <w:proofErr w:type="gramEnd"/>
      <w:r w:rsidRPr="008E1863">
        <w:rPr>
          <w:rFonts w:ascii="Arial" w:eastAsia="Times New Roman" w:hAnsi="Arial" w:cs="Arial"/>
          <w:color w:val="2D2D2D"/>
          <w:spacing w:val="2"/>
          <w:sz w:val="21"/>
          <w:szCs w:val="21"/>
          <w:lang w:eastAsia="ru-RU"/>
        </w:rPr>
        <w:t xml:space="preserve"> </w:t>
      </w:r>
      <w:proofErr w:type="gramStart"/>
      <w:r w:rsidRPr="008E1863">
        <w:rPr>
          <w:rFonts w:ascii="Arial" w:eastAsia="Times New Roman" w:hAnsi="Arial" w:cs="Arial"/>
          <w:color w:val="2D2D2D"/>
          <w:spacing w:val="2"/>
          <w:sz w:val="21"/>
          <w:szCs w:val="21"/>
          <w:lang w:eastAsia="ru-RU"/>
        </w:rPr>
        <w:t>реестре</w:t>
      </w:r>
      <w:proofErr w:type="gramEnd"/>
      <w:r w:rsidRPr="008E1863">
        <w:rPr>
          <w:rFonts w:ascii="Arial" w:eastAsia="Times New Roman" w:hAnsi="Arial" w:cs="Arial"/>
          <w:color w:val="2D2D2D"/>
          <w:spacing w:val="2"/>
          <w:sz w:val="21"/>
          <w:szCs w:val="21"/>
          <w:lang w:eastAsia="ru-RU"/>
        </w:rPr>
        <w:t xml:space="preserve"> недвижимости, - представляется заявителем по собственной инициативе;</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30.13.5. копию договора участия в долевом строительстве, прошедшего государственную регистрацию в установленном порядке, или копию разрешения на строительство индивидуального жилого дома либо копию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w:t>
      </w:r>
      <w:proofErr w:type="gramEnd"/>
      <w:r w:rsidRPr="008E1863">
        <w:rPr>
          <w:rFonts w:ascii="Arial" w:eastAsia="Times New Roman" w:hAnsi="Arial" w:cs="Arial"/>
          <w:color w:val="2D2D2D"/>
          <w:spacing w:val="2"/>
          <w:sz w:val="21"/>
          <w:szCs w:val="21"/>
          <w:lang w:eastAsia="ru-RU"/>
        </w:rPr>
        <w:t xml:space="preserve"> дома на земельном участке, - в случае если объект жилищного строительства не введен в эксплуатацию (представляется заявителем по собственной инициативе);</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30.13.6. выписку из реестра членов кооператива, подтверждающую членство в кооперативе лица, получившего свидетельство, или супруга лица, получившего свидетельство (документ, подтверждающий подачу гражданином заявления о приеме в члены жилищного накопительного кооператива, или решение о приеме в члены жилищного, жилищно-строительного кооператива), - в случае если кредит (заем) предоставлен для уплаты вступительного взноса и (или) паевого взноса в кооператив;</w:t>
      </w:r>
      <w:proofErr w:type="gramEnd"/>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30.13.7. в случае если жилое помещение оформлено не в общую собственность лица, получившего свидетельство, его супруга, детей (в том числе первого, второго, третьего ребенка и последующих детей) и иных совместно проживающих с ними членов семьи или не осуществлена государственная регистрация права собственности на жилое помещение - засвидетельствованное в установленном законодательством Российской Федерации порядке письменное обязательство лица (лиц), в чью собственность оформлено</w:t>
      </w:r>
      <w:proofErr w:type="gramEnd"/>
      <w:r w:rsidRPr="008E1863">
        <w:rPr>
          <w:rFonts w:ascii="Arial" w:eastAsia="Times New Roman" w:hAnsi="Arial" w:cs="Arial"/>
          <w:color w:val="2D2D2D"/>
          <w:spacing w:val="2"/>
          <w:sz w:val="21"/>
          <w:szCs w:val="21"/>
          <w:lang w:eastAsia="ru-RU"/>
        </w:rPr>
        <w:t xml:space="preserve"> </w:t>
      </w:r>
      <w:proofErr w:type="gramStart"/>
      <w:r w:rsidRPr="008E1863">
        <w:rPr>
          <w:rFonts w:ascii="Arial" w:eastAsia="Times New Roman" w:hAnsi="Arial" w:cs="Arial"/>
          <w:color w:val="2D2D2D"/>
          <w:spacing w:val="2"/>
          <w:sz w:val="21"/>
          <w:szCs w:val="21"/>
          <w:lang w:eastAsia="ru-RU"/>
        </w:rPr>
        <w:t>жилое помещение, приобретаемое с использованием средств (части средств) материнского капитала, либо являющегося стороной сделки или обязательств по приобретению или строительству жилого помещения, оформить указанное жилое помещение в общую собственность лица, получившего свидетельство, его супруга, детей (в том числе первого, второго, третьего ребенка и последующих детей) с определением размера долей по соглашению в течение 6 месяцев:</w:t>
      </w:r>
      <w:proofErr w:type="gramEnd"/>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после снятия обременения с жилого помещения - в случае приобретения или строительства жилого помещения с использованием ипотечного кредита (займа);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после ввода объекта жилищного строительства в эксплуатацию (при отсутствии обременения) - в случае индивидуального жилищного строительства или участия в долевом строительстве;</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после внесения лицом, получившим свидетельство, или супругом лица, получившего </w:t>
      </w:r>
      <w:r w:rsidRPr="008E1863">
        <w:rPr>
          <w:rFonts w:ascii="Arial" w:eastAsia="Times New Roman" w:hAnsi="Arial" w:cs="Arial"/>
          <w:color w:val="2D2D2D"/>
          <w:spacing w:val="2"/>
          <w:sz w:val="21"/>
          <w:szCs w:val="21"/>
          <w:lang w:eastAsia="ru-RU"/>
        </w:rPr>
        <w:lastRenderedPageBreak/>
        <w:t>свидетельство, последнего платежа, завершающего выплату паевого взноса в полном размере, - в случае участия в кооперативе;</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после перечисления Центром социальных технологий средств материнского капитала (при отсутствии обременения и при вводе объекта жилищного строительства в эксплуатацию) - в остальных случаях;</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30.13.8. технический паспорт на приобретаемое жилое помещение либо иной документ, содержащий техническое описание приобретаемого жилого помещения, выданный государственным органом, осуществляющим государственный учет и техническую инвентаризацию объектов недвижимого имущества, учет государственного и муниципального имущества (при распоряжении средствами (частью средств) материнского (семейного) капитала в соответствии с подпунктом 7.1 пункта 7 настоящего Административного регламента).</w:t>
      </w:r>
      <w:proofErr w:type="gramEnd"/>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(п. 30.13.8 </w:t>
      </w:r>
      <w:proofErr w:type="gramStart"/>
      <w:r w:rsidRPr="008E1863">
        <w:rPr>
          <w:rFonts w:ascii="Arial" w:eastAsia="Times New Roman" w:hAnsi="Arial" w:cs="Arial"/>
          <w:color w:val="2D2D2D"/>
          <w:spacing w:val="2"/>
          <w:sz w:val="21"/>
          <w:szCs w:val="21"/>
          <w:lang w:eastAsia="ru-RU"/>
        </w:rPr>
        <w:t>введен</w:t>
      </w:r>
      <w:proofErr w:type="gramEnd"/>
      <w:r w:rsidRPr="008E1863">
        <w:rPr>
          <w:rFonts w:ascii="Arial" w:eastAsia="Times New Roman" w:hAnsi="Arial" w:cs="Arial"/>
          <w:color w:val="2D2D2D"/>
          <w:spacing w:val="2"/>
          <w:sz w:val="21"/>
          <w:szCs w:val="21"/>
          <w:lang w:eastAsia="ru-RU"/>
        </w:rPr>
        <w:t xml:space="preserve"> приказом Департамента социальной защиты населения ЯНАО </w:t>
      </w:r>
      <w:hyperlink r:id="rId34" w:history="1">
        <w:r w:rsidRPr="008E1863">
          <w:rPr>
            <w:rFonts w:ascii="Arial" w:eastAsia="Times New Roman" w:hAnsi="Arial" w:cs="Arial"/>
            <w:color w:val="00466E"/>
            <w:spacing w:val="2"/>
            <w:sz w:val="21"/>
            <w:u w:val="single"/>
            <w:lang w:eastAsia="ru-RU"/>
          </w:rPr>
          <w:t>от 21.04.2020 N 143-ОД</w:t>
        </w:r>
      </w:hyperlink>
      <w:r w:rsidRPr="008E1863">
        <w:rPr>
          <w:rFonts w:ascii="Arial" w:eastAsia="Times New Roman" w:hAnsi="Arial" w:cs="Arial"/>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31. </w:t>
      </w:r>
      <w:proofErr w:type="gramStart"/>
      <w:r w:rsidRPr="008E1863">
        <w:rPr>
          <w:rFonts w:ascii="Arial" w:eastAsia="Times New Roman" w:hAnsi="Arial" w:cs="Arial"/>
          <w:color w:val="2D2D2D"/>
          <w:spacing w:val="2"/>
          <w:sz w:val="21"/>
          <w:szCs w:val="21"/>
          <w:lang w:eastAsia="ru-RU"/>
        </w:rPr>
        <w:t>Для предоставления государственной услуги в форме выплаты средств (части средств) материнского капитала на получение медицинской помощи членами семьи (родителями и (или) детьми) в медицинских организациях, расположенных на территории Российской Федерации и за ее пределами, а также иные расходы, связанные с получением медицинской помощи заявителем представляется заявление о распоряжении по форме согласно приложению N 2 к настоящему Административному регламенту непосредственно в</w:t>
      </w:r>
      <w:proofErr w:type="gramEnd"/>
      <w:r w:rsidRPr="008E1863">
        <w:rPr>
          <w:rFonts w:ascii="Arial" w:eastAsia="Times New Roman" w:hAnsi="Arial" w:cs="Arial"/>
          <w:color w:val="2D2D2D"/>
          <w:spacing w:val="2"/>
          <w:sz w:val="21"/>
          <w:szCs w:val="21"/>
          <w:lang w:eastAsia="ru-RU"/>
        </w:rPr>
        <w:t xml:space="preserve"> уполномоченный орган либо через многофункциональный центр с предъявлением:</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31.1. документа, удостоверяющего личность лица, получившего свидетельство, и его место жительства;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31.2. документа, удостоверяющего личность представителя, и нотариально удостоверенной доверенности, подтверждающей его полномочия, - в случае подачи заявления о распоряжении через представителя;</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31.3. документа, удостоверяющего личность супруга лица, получившего свидетельство, и его место жительства, - в случае если оказание медицинской помощи производится супругу лица, получившего свидетельство.</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32. Для предоставления государственной услуги в форме выплаты средств (части средств) материнского капитала на получение медицинской помощи членами семьи (родителями и (или) детьми) в медицинских организациях, расположенных на территории Российской Федерации и за ее пределами, а также иные расходы, связанные с получением медицинской помощи, к заявлению о распоряжении прилагаются следующие документы:</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32.1. копия разрешения органа опеки и попечительства о расходовании средств (части средств) материнского капитала по выбранным направлениям - в случае подачи заявления </w:t>
      </w:r>
      <w:r w:rsidRPr="008E1863">
        <w:rPr>
          <w:rFonts w:ascii="Arial" w:eastAsia="Times New Roman" w:hAnsi="Arial" w:cs="Arial"/>
          <w:color w:val="2D2D2D"/>
          <w:spacing w:val="2"/>
          <w:sz w:val="21"/>
          <w:szCs w:val="21"/>
          <w:lang w:eastAsia="ru-RU"/>
        </w:rPr>
        <w:lastRenderedPageBreak/>
        <w:t>о распоряжении усыновителями, опекунами (попечителями) или приемными родителями несовершеннолетнего ребенка (детей);</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32.2. копии документов, подтверждающих приобретение несовершеннолетним ребенком (детьми) дееспособности в полном объеме до достижения совершеннолетия (свидетельство о браке, решение органа опеки и попечительства или решение суда об объявлении несовершеннолетнего полностью дееспособным), - в случае подачи заявления о распоряжении несовершеннолетним ребенком (детьми);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32.3. документы, подтверждающие родственные отношения членов семьи лица, получившего свидетельство;</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32.4. свидетельство о браке - в случае если оказание медицинской помощи производится супругу лица, получившего свидетельство;</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32.5. свидетельство о рождении детей - в случае, если оказание медицинской помощи производится детям лица, получившего свидетельство;</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32.6. при направлении средств (части средств) материнского капитала на оплату медицинской помощи одновременно с документами, указанными в подпунктах 32.1 - 32.5 настоящего пункта, представляются:</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32.6.1. договор на оказание платной медицинской помощи;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32.6.2. копия лицензии на осуществление медицинской деятельности, выданная медицинской организации, заверенная в установленном законодательством порядке;</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32.6.3. медицинское заключение (справка медицинской организации) о необходимости получения соответствующего вида медицинской помощи для детей и (или) родителей;</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32.7. в случае оплаты платной медицинской помощи в форме возмещения понесенных расходов путем перечисления денежных средств на лицевой счет лица, получившего свидетельство, одновременно с документами, указанными в подпунктах 32.1 - 32.5 настоящего пункта, представляются документы, подтверждающие оплату и предоставление платной медицинской помощи;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32.8. при направлении средств (части средств) материнского капитала на оплату проезда к месту получения медицинской помощи детей и (или) родителей и обратно одновременно с документами, указанными в подпунктах 32.1 - 32.5 настоящего пункта, прилагаются проездные документы и документы, подтверждающие оказание медицинской помощи;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 xml:space="preserve">32.9. при направлении средств (части средств) материнского капитала на оплату проживания родителя (родителей), сопровождающего (их) несовершеннолетних детей на курс реабилитационного лечения, одновременно с документами, указанными в подпунктах 32.1 - 32.5 настоящего пункта, представляются документы, подтверждающие оплату за </w:t>
      </w:r>
      <w:r w:rsidRPr="008E1863">
        <w:rPr>
          <w:rFonts w:ascii="Arial" w:eastAsia="Times New Roman" w:hAnsi="Arial" w:cs="Arial"/>
          <w:color w:val="2D2D2D"/>
          <w:spacing w:val="2"/>
          <w:sz w:val="21"/>
          <w:szCs w:val="21"/>
          <w:lang w:eastAsia="ru-RU"/>
        </w:rPr>
        <w:lastRenderedPageBreak/>
        <w:t>проживание родителя (родителей) в месте проведения курса реабилитационного лечения, и документы, подтверждающие оказание медицинской помощи.</w:t>
      </w:r>
      <w:proofErr w:type="gramEnd"/>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33. Заявление о распоряжении и документы, указанные в пунктах 30, 32 настоящего Административного регламента (далее - документы, представляемые заявителем), могут быть направлены в уполномоченный орган в форме электронных документов, которые:</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33.1. подписываются в соответствии с требованиями </w:t>
      </w:r>
      <w:hyperlink r:id="rId35" w:history="1">
        <w:r w:rsidRPr="008E1863">
          <w:rPr>
            <w:rFonts w:ascii="Arial" w:eastAsia="Times New Roman" w:hAnsi="Arial" w:cs="Arial"/>
            <w:color w:val="00466E"/>
            <w:spacing w:val="2"/>
            <w:sz w:val="21"/>
            <w:u w:val="single"/>
            <w:lang w:eastAsia="ru-RU"/>
          </w:rPr>
          <w:t>Федерального закона от 06 апреля 2011 года N 63-ФЗ "Об электронной подписи"</w:t>
        </w:r>
      </w:hyperlink>
      <w:r w:rsidRPr="008E1863">
        <w:rPr>
          <w:rFonts w:ascii="Arial" w:eastAsia="Times New Roman" w:hAnsi="Arial" w:cs="Arial"/>
          <w:color w:val="2D2D2D"/>
          <w:spacing w:val="2"/>
          <w:sz w:val="21"/>
          <w:szCs w:val="21"/>
          <w:lang w:eastAsia="ru-RU"/>
        </w:rPr>
        <w:t> и статей 21.1, 21.2 </w:t>
      </w:r>
      <w:hyperlink r:id="rId36" w:history="1">
        <w:r w:rsidRPr="008E1863">
          <w:rPr>
            <w:rFonts w:ascii="Arial" w:eastAsia="Times New Roman" w:hAnsi="Arial" w:cs="Arial"/>
            <w:color w:val="00466E"/>
            <w:spacing w:val="2"/>
            <w:sz w:val="21"/>
            <w:u w:val="single"/>
            <w:lang w:eastAsia="ru-RU"/>
          </w:rPr>
          <w:t>Федерального закона "Об организации предоставления государственных и муниципальных услуг"</w:t>
        </w:r>
      </w:hyperlink>
      <w:r w:rsidRPr="008E1863">
        <w:rPr>
          <w:rFonts w:ascii="Arial" w:eastAsia="Times New Roman" w:hAnsi="Arial" w:cs="Arial"/>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33.2. представляются в уполномоченный орган с использованием электронных носителей и (или) информационно-телекоммуникационных сетей общего пользования, включая сеть "Интернет":</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лично или через уполномоченного представителя при посещении уполномоченного органа;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посредством многофункционального центра;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посредством Единого портала (без использования электронных носителей).</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34. Заявление о распоряжении и документы, представляемые заявителем, могут быть направлены в уполномоченный орган по почте способом, позволяющим подтвердить факт и дату отправления. В этом случае подлинники документов не направляются. Установление личности, свидетельствование подлинности подписи заявителя на заявлении, удостоверение верности копий </w:t>
      </w:r>
      <w:hyperlink r:id="rId37" w:history="1">
        <w:r w:rsidRPr="008E1863">
          <w:rPr>
            <w:rFonts w:ascii="Arial" w:eastAsia="Times New Roman" w:hAnsi="Arial" w:cs="Arial"/>
            <w:color w:val="00466E"/>
            <w:spacing w:val="2"/>
            <w:sz w:val="21"/>
            <w:u w:val="single"/>
            <w:lang w:eastAsia="ru-RU"/>
          </w:rPr>
          <w:t>приложенных</w:t>
        </w:r>
      </w:hyperlink>
      <w:r w:rsidRPr="008E1863">
        <w:rPr>
          <w:rFonts w:ascii="Arial" w:eastAsia="Times New Roman" w:hAnsi="Arial" w:cs="Arial"/>
          <w:color w:val="2D2D2D"/>
          <w:spacing w:val="2"/>
          <w:sz w:val="21"/>
          <w:szCs w:val="21"/>
          <w:lang w:eastAsia="ru-RU"/>
        </w:rPr>
        <w:t> документов осуществляются нотариусом или иным лицом в порядке, предусмотренном законодательством Российской Федерации.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35. Документы, представляемые заявителем,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истолковывать их содержание.</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Копии документов, представляемые заявителем лично с предъявлением оригинала, заверяются подписью работника уполномоченного органа либо многофункционального центра, ответственного за прием и регистрацию документов, печатью уполномоченного органа либо многофункционального центра с указанием даты заверения. Копии документов, представляемых заявителем лично без предъявления оригинала, должны быть заверены нотариусом или иным лицом в порядке, предусмотренном законодательством Российской Федерации.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36. </w:t>
      </w:r>
      <w:proofErr w:type="gramStart"/>
      <w:r w:rsidRPr="008E1863">
        <w:rPr>
          <w:rFonts w:ascii="Arial" w:eastAsia="Times New Roman" w:hAnsi="Arial" w:cs="Arial"/>
          <w:color w:val="2D2D2D"/>
          <w:spacing w:val="2"/>
          <w:sz w:val="21"/>
          <w:szCs w:val="21"/>
          <w:lang w:eastAsia="ru-RU"/>
        </w:rPr>
        <w:t xml:space="preserve">В случае если для получения государственной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предоставлением государственной услуги заявитель дополнительно представляет документы, подтверждающие получение согласия </w:t>
      </w:r>
      <w:r w:rsidRPr="008E1863">
        <w:rPr>
          <w:rFonts w:ascii="Arial" w:eastAsia="Times New Roman" w:hAnsi="Arial" w:cs="Arial"/>
          <w:color w:val="2D2D2D"/>
          <w:spacing w:val="2"/>
          <w:sz w:val="21"/>
          <w:szCs w:val="21"/>
          <w:lang w:eastAsia="ru-RU"/>
        </w:rPr>
        <w:lastRenderedPageBreak/>
        <w:t>указанного лица или его законного представителя на обработку персональных данных указанного лица (приложение N 3</w:t>
      </w:r>
      <w:proofErr w:type="gramEnd"/>
      <w:r w:rsidRPr="008E1863">
        <w:rPr>
          <w:rFonts w:ascii="Arial" w:eastAsia="Times New Roman" w:hAnsi="Arial" w:cs="Arial"/>
          <w:color w:val="2D2D2D"/>
          <w:spacing w:val="2"/>
          <w:sz w:val="21"/>
          <w:szCs w:val="21"/>
          <w:lang w:eastAsia="ru-RU"/>
        </w:rPr>
        <w:t xml:space="preserve"> к настоящему Административному регламенту).</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Документы, подтверждающие получение согласия, могут быть </w:t>
      </w:r>
      <w:proofErr w:type="gramStart"/>
      <w:r w:rsidRPr="008E1863">
        <w:rPr>
          <w:rFonts w:ascii="Arial" w:eastAsia="Times New Roman" w:hAnsi="Arial" w:cs="Arial"/>
          <w:color w:val="2D2D2D"/>
          <w:spacing w:val="2"/>
          <w:sz w:val="21"/>
          <w:szCs w:val="21"/>
          <w:lang w:eastAsia="ru-RU"/>
        </w:rPr>
        <w:t>представлены</w:t>
      </w:r>
      <w:proofErr w:type="gramEnd"/>
      <w:r w:rsidRPr="008E1863">
        <w:rPr>
          <w:rFonts w:ascii="Arial" w:eastAsia="Times New Roman" w:hAnsi="Arial" w:cs="Arial"/>
          <w:color w:val="2D2D2D"/>
          <w:spacing w:val="2"/>
          <w:sz w:val="21"/>
          <w:szCs w:val="21"/>
          <w:lang w:eastAsia="ru-RU"/>
        </w:rPr>
        <w:t xml:space="preserve"> в том числе в форме электронного документа в порядке, установленном пунктом 33 настоящего Административного регламента.</w:t>
      </w:r>
    </w:p>
    <w:p w:rsidR="008E1863" w:rsidRPr="008E1863" w:rsidRDefault="008E1863" w:rsidP="008E1863">
      <w:pPr>
        <w:shd w:val="clear" w:color="auto" w:fill="E9ECF1"/>
        <w:spacing w:after="0" w:line="240" w:lineRule="auto"/>
        <w:ind w:left="-1125"/>
        <w:textAlignment w:val="baseline"/>
        <w:outlineLvl w:val="3"/>
        <w:rPr>
          <w:rFonts w:ascii="Arial" w:eastAsia="Times New Roman" w:hAnsi="Arial" w:cs="Arial"/>
          <w:color w:val="242424"/>
          <w:spacing w:val="2"/>
          <w:sz w:val="31"/>
          <w:szCs w:val="31"/>
          <w:lang w:eastAsia="ru-RU"/>
        </w:rPr>
      </w:pPr>
      <w:r w:rsidRPr="008E1863">
        <w:rPr>
          <w:rFonts w:ascii="Arial" w:eastAsia="Times New Roman" w:hAnsi="Arial" w:cs="Arial"/>
          <w:color w:val="242424"/>
          <w:spacing w:val="2"/>
          <w:sz w:val="31"/>
          <w:szCs w:val="31"/>
          <w:lang w:eastAsia="ru-RU"/>
        </w:rPr>
        <w:br/>
      </w:r>
      <w:r w:rsidRPr="008E1863">
        <w:rPr>
          <w:rFonts w:ascii="Arial" w:eastAsia="Times New Roman" w:hAnsi="Arial" w:cs="Arial"/>
          <w:color w:val="242424"/>
          <w:spacing w:val="2"/>
          <w:sz w:val="31"/>
          <w:szCs w:val="31"/>
          <w:lang w:eastAsia="ru-RU"/>
        </w:rPr>
        <w:br/>
        <w:t>Исчерпывающий 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услуг</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37. Документами, необходимыми в соответствии с нормативными правовыми актами для предоставления государственной услуги в форме выплаты средств (части средств) материнского капитала на улучшение жилищных условий, которые находятся в распоряжении Федеральной службы государственной регистрации, кадастра и картографии или ее территориальных органах, являются:</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37.1. копия договора купли-продажи жилого помещения (договора купли-продажи жилого помещения с рассрочкой платежа), прошедшего государственную регистрацию в установленном порядке (требование о государственной регистрации договоров купли-продажи жилого помещения не применяется к договорам, заключаемым после 1 марта 2013 года);</w:t>
      </w:r>
      <w:proofErr w:type="gramEnd"/>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37.2. выписка из Единого государственного реестра недвижимости о правах на жилое помещение, на объект индивидуального жилищного строительства;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37.3. копия договора участия в долевом строительстве, прошедшего государственную регистрацию в установленном порядке;</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37.4. копия документа, подтверждающего право собственности на земельный участок, право постоянного (бессрочного) пользования земельным участком, право безвозмездного срочного пользования земельным участком;</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37.5. копию договора об ипотеке, прошедшего государственную регистрацию в установленном порядке, - в случае если кредитным договором (договором займа) предусмотрено его заключение.</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38. Документами, необходимыми в соответствии с нормативными правовыми актами для предоставления государственной услуги в форме выплаты средств (части средств) материнского капитала на улучшение жилищных условий, которые находятся в распоряжении органов местного самоуправления, уполномоченных осуществлять выдачу разрешения на строительство, являются:</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lastRenderedPageBreak/>
        <w:br/>
        <w:t>(в ред. приказа Департамента социальной защиты населения ЯНАО </w:t>
      </w:r>
      <w:hyperlink r:id="rId38" w:history="1">
        <w:r w:rsidRPr="008E1863">
          <w:rPr>
            <w:rFonts w:ascii="Arial" w:eastAsia="Times New Roman" w:hAnsi="Arial" w:cs="Arial"/>
            <w:color w:val="00466E"/>
            <w:spacing w:val="2"/>
            <w:sz w:val="21"/>
            <w:u w:val="single"/>
            <w:lang w:eastAsia="ru-RU"/>
          </w:rPr>
          <w:t>от 21.04.2020 N 143-ОД</w:t>
        </w:r>
      </w:hyperlink>
      <w:r w:rsidRPr="008E1863">
        <w:rPr>
          <w:rFonts w:ascii="Arial" w:eastAsia="Times New Roman" w:hAnsi="Arial" w:cs="Arial"/>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38.1. копия разрешения на строительство или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roofErr w:type="gramEnd"/>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38.2. документ, подтверждающий проведение основных работ по строительству объекта индивидуального жилищного строительства (монтаж фундамента, возведение стен и кровли) или проведение работ по реконструкции объекта индивидуального жилищного строительства, в результате которых общая площадь жилого помещения (жилых помещений) реконструируемого объекта увеличивается не менее чем на учетную норму площади жилого помещения, устанавливаемую в соответствии с жилищным законодательством Российской Федерации.</w:t>
      </w:r>
      <w:proofErr w:type="gramEnd"/>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38-1. </w:t>
      </w:r>
      <w:proofErr w:type="gramStart"/>
      <w:r w:rsidRPr="008E1863">
        <w:rPr>
          <w:rFonts w:ascii="Arial" w:eastAsia="Times New Roman" w:hAnsi="Arial" w:cs="Arial"/>
          <w:color w:val="2D2D2D"/>
          <w:spacing w:val="2"/>
          <w:sz w:val="21"/>
          <w:szCs w:val="21"/>
          <w:lang w:eastAsia="ru-RU"/>
        </w:rPr>
        <w:t>Документом, необходимым в соответствии с нормативными правовыми актами для предоставления государственной услуги в форме выплаты средств (части средств) материнского капитала на улучшение жилищных условий, который находится в распоряжении исполнительного органа государственной власти автономного округа, уполномоченного на ведение реестра многоквартирных домов и жилых домов, признанных аварийными, является информация об отсутствии факта признания жилого помещения непригодным для проживания и (или) о признании</w:t>
      </w:r>
      <w:proofErr w:type="gramEnd"/>
      <w:r w:rsidRPr="008E1863">
        <w:rPr>
          <w:rFonts w:ascii="Arial" w:eastAsia="Times New Roman" w:hAnsi="Arial" w:cs="Arial"/>
          <w:color w:val="2D2D2D"/>
          <w:spacing w:val="2"/>
          <w:sz w:val="21"/>
          <w:szCs w:val="21"/>
          <w:lang w:eastAsia="ru-RU"/>
        </w:rPr>
        <w:t xml:space="preserve"> многоквартирного дома, в котором находится жилое помещение, аварийным и подлежащим сносу или реконструкции.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(п. 38-1 </w:t>
      </w:r>
      <w:proofErr w:type="gramStart"/>
      <w:r w:rsidRPr="008E1863">
        <w:rPr>
          <w:rFonts w:ascii="Arial" w:eastAsia="Times New Roman" w:hAnsi="Arial" w:cs="Arial"/>
          <w:color w:val="2D2D2D"/>
          <w:spacing w:val="2"/>
          <w:sz w:val="21"/>
          <w:szCs w:val="21"/>
          <w:lang w:eastAsia="ru-RU"/>
        </w:rPr>
        <w:t>введен</w:t>
      </w:r>
      <w:proofErr w:type="gramEnd"/>
      <w:r w:rsidRPr="008E1863">
        <w:rPr>
          <w:rFonts w:ascii="Arial" w:eastAsia="Times New Roman" w:hAnsi="Arial" w:cs="Arial"/>
          <w:color w:val="2D2D2D"/>
          <w:spacing w:val="2"/>
          <w:sz w:val="21"/>
          <w:szCs w:val="21"/>
          <w:lang w:eastAsia="ru-RU"/>
        </w:rPr>
        <w:t xml:space="preserve"> приказом Департамента социальной защиты населения ЯНАО </w:t>
      </w:r>
      <w:hyperlink r:id="rId39" w:history="1">
        <w:r w:rsidRPr="008E1863">
          <w:rPr>
            <w:rFonts w:ascii="Arial" w:eastAsia="Times New Roman" w:hAnsi="Arial" w:cs="Arial"/>
            <w:color w:val="00466E"/>
            <w:spacing w:val="2"/>
            <w:sz w:val="21"/>
            <w:u w:val="single"/>
            <w:lang w:eastAsia="ru-RU"/>
          </w:rPr>
          <w:t>от 21.04.2020 N 143-ОД</w:t>
        </w:r>
      </w:hyperlink>
      <w:r w:rsidRPr="008E1863">
        <w:rPr>
          <w:rFonts w:ascii="Arial" w:eastAsia="Times New Roman" w:hAnsi="Arial" w:cs="Arial"/>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i/>
          <w:iCs/>
          <w:color w:val="2D2D2D"/>
          <w:spacing w:val="2"/>
          <w:sz w:val="21"/>
          <w:szCs w:val="21"/>
          <w:lang w:eastAsia="ru-RU"/>
        </w:rPr>
        <w:t> </w:t>
      </w:r>
      <w:r w:rsidRPr="008E1863">
        <w:rPr>
          <w:rFonts w:ascii="Arial" w:eastAsia="Times New Roman" w:hAnsi="Arial" w:cs="Arial"/>
          <w:color w:val="2D2D2D"/>
          <w:spacing w:val="2"/>
          <w:sz w:val="21"/>
          <w:szCs w:val="21"/>
          <w:lang w:eastAsia="ru-RU"/>
        </w:rPr>
        <w:br/>
        <w:t>39. Заявитель вправе представить документы, указанные в пунктах 37, 38, 38-1 настоящего Административного регламента, в уполномоченный орган по собственной инициативе.</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w:t>
      </w:r>
      <w:proofErr w:type="gramStart"/>
      <w:r w:rsidRPr="008E1863">
        <w:rPr>
          <w:rFonts w:ascii="Arial" w:eastAsia="Times New Roman" w:hAnsi="Arial" w:cs="Arial"/>
          <w:color w:val="2D2D2D"/>
          <w:spacing w:val="2"/>
          <w:sz w:val="21"/>
          <w:szCs w:val="21"/>
          <w:lang w:eastAsia="ru-RU"/>
        </w:rPr>
        <w:t>в</w:t>
      </w:r>
      <w:proofErr w:type="gramEnd"/>
      <w:r w:rsidRPr="008E1863">
        <w:rPr>
          <w:rFonts w:ascii="Arial" w:eastAsia="Times New Roman" w:hAnsi="Arial" w:cs="Arial"/>
          <w:color w:val="2D2D2D"/>
          <w:spacing w:val="2"/>
          <w:sz w:val="21"/>
          <w:szCs w:val="21"/>
          <w:lang w:eastAsia="ru-RU"/>
        </w:rPr>
        <w:t xml:space="preserve"> ред. приказа Департамента социальной защиты населения ЯНАО </w:t>
      </w:r>
      <w:hyperlink r:id="rId40" w:history="1">
        <w:r w:rsidRPr="008E1863">
          <w:rPr>
            <w:rFonts w:ascii="Arial" w:eastAsia="Times New Roman" w:hAnsi="Arial" w:cs="Arial"/>
            <w:color w:val="00466E"/>
            <w:spacing w:val="2"/>
            <w:sz w:val="21"/>
            <w:u w:val="single"/>
            <w:lang w:eastAsia="ru-RU"/>
          </w:rPr>
          <w:t>от 21.04.2020 N 143-ОД</w:t>
        </w:r>
      </w:hyperlink>
      <w:r w:rsidRPr="008E1863">
        <w:rPr>
          <w:rFonts w:ascii="Arial" w:eastAsia="Times New Roman" w:hAnsi="Arial" w:cs="Arial"/>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40. Непредставление заявителем документов, указанных в пунктах 37, 38, 38-1 настоящего Административного регламента, не является основанием для отказа в предоставлении заявителю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w:t>
      </w:r>
      <w:proofErr w:type="gramStart"/>
      <w:r w:rsidRPr="008E1863">
        <w:rPr>
          <w:rFonts w:ascii="Arial" w:eastAsia="Times New Roman" w:hAnsi="Arial" w:cs="Arial"/>
          <w:color w:val="2D2D2D"/>
          <w:spacing w:val="2"/>
          <w:sz w:val="21"/>
          <w:szCs w:val="21"/>
          <w:lang w:eastAsia="ru-RU"/>
        </w:rPr>
        <w:t>в</w:t>
      </w:r>
      <w:proofErr w:type="gramEnd"/>
      <w:r w:rsidRPr="008E1863">
        <w:rPr>
          <w:rFonts w:ascii="Arial" w:eastAsia="Times New Roman" w:hAnsi="Arial" w:cs="Arial"/>
          <w:color w:val="2D2D2D"/>
          <w:spacing w:val="2"/>
          <w:sz w:val="21"/>
          <w:szCs w:val="21"/>
          <w:lang w:eastAsia="ru-RU"/>
        </w:rPr>
        <w:t xml:space="preserve"> ред. приказа Департамента социальной защиты населения ЯНАО </w:t>
      </w:r>
      <w:hyperlink r:id="rId41" w:history="1">
        <w:r w:rsidRPr="008E1863">
          <w:rPr>
            <w:rFonts w:ascii="Arial" w:eastAsia="Times New Roman" w:hAnsi="Arial" w:cs="Arial"/>
            <w:color w:val="00466E"/>
            <w:spacing w:val="2"/>
            <w:sz w:val="21"/>
            <w:u w:val="single"/>
            <w:lang w:eastAsia="ru-RU"/>
          </w:rPr>
          <w:t>от 21.04.2020 N 143-ОД</w:t>
        </w:r>
      </w:hyperlink>
      <w:r w:rsidRPr="008E1863">
        <w:rPr>
          <w:rFonts w:ascii="Arial" w:eastAsia="Times New Roman" w:hAnsi="Arial" w:cs="Arial"/>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41. </w:t>
      </w:r>
      <w:proofErr w:type="gramStart"/>
      <w:r w:rsidRPr="008E1863">
        <w:rPr>
          <w:rFonts w:ascii="Arial" w:eastAsia="Times New Roman" w:hAnsi="Arial" w:cs="Arial"/>
          <w:color w:val="2D2D2D"/>
          <w:spacing w:val="2"/>
          <w:sz w:val="21"/>
          <w:szCs w:val="21"/>
          <w:lang w:eastAsia="ru-RU"/>
        </w:rPr>
        <w:t xml:space="preserve">Для предоставления государственной услуги уполномоченным органом в рамках межведомственного взаимодействия запрашиваются документы (сведения), необходимые в соответствии с нормативными правовыми актами для предоставления государственной услуги, находящиеся в распоряжении государственных органов, органов местного самоуправления и иных органов, участвующих в предоставлении государственных услуг, </w:t>
      </w:r>
      <w:r w:rsidRPr="008E1863">
        <w:rPr>
          <w:rFonts w:ascii="Arial" w:eastAsia="Times New Roman" w:hAnsi="Arial" w:cs="Arial"/>
          <w:color w:val="2D2D2D"/>
          <w:spacing w:val="2"/>
          <w:sz w:val="21"/>
          <w:szCs w:val="21"/>
          <w:lang w:eastAsia="ru-RU"/>
        </w:rPr>
        <w:lastRenderedPageBreak/>
        <w:t>указанные в пунктах 37, 38, 38-1 настоящего Административного регламента (далее - документы (сведения), запрашиваемые в рамках межведомственного взаимодействия).</w:t>
      </w:r>
      <w:proofErr w:type="gramEnd"/>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w:t>
      </w:r>
      <w:proofErr w:type="gramStart"/>
      <w:r w:rsidRPr="008E1863">
        <w:rPr>
          <w:rFonts w:ascii="Arial" w:eastAsia="Times New Roman" w:hAnsi="Arial" w:cs="Arial"/>
          <w:color w:val="2D2D2D"/>
          <w:spacing w:val="2"/>
          <w:sz w:val="21"/>
          <w:szCs w:val="21"/>
          <w:lang w:eastAsia="ru-RU"/>
        </w:rPr>
        <w:t>в</w:t>
      </w:r>
      <w:proofErr w:type="gramEnd"/>
      <w:r w:rsidRPr="008E1863">
        <w:rPr>
          <w:rFonts w:ascii="Arial" w:eastAsia="Times New Roman" w:hAnsi="Arial" w:cs="Arial"/>
          <w:color w:val="2D2D2D"/>
          <w:spacing w:val="2"/>
          <w:sz w:val="21"/>
          <w:szCs w:val="21"/>
          <w:lang w:eastAsia="ru-RU"/>
        </w:rPr>
        <w:t xml:space="preserve"> ред. приказа Департамента социальной защиты населения ЯНАО </w:t>
      </w:r>
      <w:hyperlink r:id="rId42" w:history="1">
        <w:r w:rsidRPr="008E1863">
          <w:rPr>
            <w:rFonts w:ascii="Arial" w:eastAsia="Times New Roman" w:hAnsi="Arial" w:cs="Arial"/>
            <w:color w:val="00466E"/>
            <w:spacing w:val="2"/>
            <w:sz w:val="21"/>
            <w:u w:val="single"/>
            <w:lang w:eastAsia="ru-RU"/>
          </w:rPr>
          <w:t>от 21.04.2020 N 143-ОД</w:t>
        </w:r>
      </w:hyperlink>
      <w:r w:rsidRPr="008E1863">
        <w:rPr>
          <w:rFonts w:ascii="Arial" w:eastAsia="Times New Roman" w:hAnsi="Arial" w:cs="Arial"/>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42. Многофункциональный центр запрашивает указанные документы (сведения) в рамках межведомственного взаимодействия при условии разработанных сервисов.</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43. Запрещается требовать от заявителя:</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43.1.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43.2. представления документов и информации, которые в соответствии с нормативными правовыми актами Российской Федерации, нормативными правовыми актами автономного округа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услуг, за исключением документов, указанных в части 6 </w:t>
      </w:r>
      <w:hyperlink r:id="rId43" w:history="1">
        <w:r w:rsidRPr="008E1863">
          <w:rPr>
            <w:rFonts w:ascii="Arial" w:eastAsia="Times New Roman" w:hAnsi="Arial" w:cs="Arial"/>
            <w:color w:val="00466E"/>
            <w:spacing w:val="2"/>
            <w:sz w:val="21"/>
            <w:u w:val="single"/>
            <w:lang w:eastAsia="ru-RU"/>
          </w:rPr>
          <w:t>статьи</w:t>
        </w:r>
        <w:proofErr w:type="gramEnd"/>
        <w:r w:rsidRPr="008E1863">
          <w:rPr>
            <w:rFonts w:ascii="Arial" w:eastAsia="Times New Roman" w:hAnsi="Arial" w:cs="Arial"/>
            <w:color w:val="00466E"/>
            <w:spacing w:val="2"/>
            <w:sz w:val="21"/>
            <w:u w:val="single"/>
            <w:lang w:eastAsia="ru-RU"/>
          </w:rPr>
          <w:t xml:space="preserve"> 7 Федерального закона "Об организации предоставления государственных и муниципальных услуг"</w:t>
        </w:r>
      </w:hyperlink>
      <w:r w:rsidRPr="008E1863">
        <w:rPr>
          <w:rFonts w:ascii="Arial" w:eastAsia="Times New Roman" w:hAnsi="Arial" w:cs="Arial"/>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43.3.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 xml:space="preserve">- 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работника уполномоченного органа, работника многофункционального центра, при первоначальном отказе в приеме документов, необходимых для предоставления </w:t>
      </w:r>
      <w:r w:rsidRPr="008E1863">
        <w:rPr>
          <w:rFonts w:ascii="Arial" w:eastAsia="Times New Roman" w:hAnsi="Arial" w:cs="Arial"/>
          <w:color w:val="2D2D2D"/>
          <w:spacing w:val="2"/>
          <w:sz w:val="21"/>
          <w:szCs w:val="21"/>
          <w:lang w:eastAsia="ru-RU"/>
        </w:rPr>
        <w:lastRenderedPageBreak/>
        <w:t>государственной услуги, либо в предоставлении государственной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государственной услуги</w:t>
      </w:r>
      <w:proofErr w:type="gramEnd"/>
      <w:r w:rsidRPr="008E1863">
        <w:rPr>
          <w:rFonts w:ascii="Arial" w:eastAsia="Times New Roman" w:hAnsi="Arial" w:cs="Arial"/>
          <w:color w:val="2D2D2D"/>
          <w:spacing w:val="2"/>
          <w:sz w:val="21"/>
          <w:szCs w:val="21"/>
          <w:lang w:eastAsia="ru-RU"/>
        </w:rPr>
        <w:t>, уведомляется заявитель, а также приносятся извинения за доставленные неудобства.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w:t>
      </w:r>
      <w:proofErr w:type="spellStart"/>
      <w:r w:rsidRPr="008E1863">
        <w:rPr>
          <w:rFonts w:ascii="Arial" w:eastAsia="Times New Roman" w:hAnsi="Arial" w:cs="Arial"/>
          <w:color w:val="2D2D2D"/>
          <w:spacing w:val="2"/>
          <w:sz w:val="21"/>
          <w:szCs w:val="21"/>
          <w:lang w:eastAsia="ru-RU"/>
        </w:rPr>
        <w:t>пп</w:t>
      </w:r>
      <w:proofErr w:type="spellEnd"/>
      <w:r w:rsidRPr="008E1863">
        <w:rPr>
          <w:rFonts w:ascii="Arial" w:eastAsia="Times New Roman" w:hAnsi="Arial" w:cs="Arial"/>
          <w:color w:val="2D2D2D"/>
          <w:spacing w:val="2"/>
          <w:sz w:val="21"/>
          <w:szCs w:val="21"/>
          <w:lang w:eastAsia="ru-RU"/>
        </w:rPr>
        <w:t>. 43.3 в ред. приказа Департамента социальной защиты населения ЯНАО </w:t>
      </w:r>
      <w:hyperlink r:id="rId44" w:history="1">
        <w:r w:rsidRPr="008E1863">
          <w:rPr>
            <w:rFonts w:ascii="Arial" w:eastAsia="Times New Roman" w:hAnsi="Arial" w:cs="Arial"/>
            <w:color w:val="00466E"/>
            <w:spacing w:val="2"/>
            <w:sz w:val="21"/>
            <w:u w:val="single"/>
            <w:lang w:eastAsia="ru-RU"/>
          </w:rPr>
          <w:t>от 21.04.2020 N 143-ОД</w:t>
        </w:r>
      </w:hyperlink>
      <w:r w:rsidRPr="008E1863">
        <w:rPr>
          <w:rFonts w:ascii="Arial" w:eastAsia="Times New Roman" w:hAnsi="Arial" w:cs="Arial"/>
          <w:color w:val="2D2D2D"/>
          <w:spacing w:val="2"/>
          <w:sz w:val="21"/>
          <w:szCs w:val="21"/>
          <w:lang w:eastAsia="ru-RU"/>
        </w:rPr>
        <w:t>)</w:t>
      </w:r>
    </w:p>
    <w:p w:rsidR="008E1863" w:rsidRPr="008E1863" w:rsidRDefault="008E1863" w:rsidP="008E1863">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E1863">
        <w:rPr>
          <w:rFonts w:ascii="Arial" w:eastAsia="Times New Roman" w:hAnsi="Arial" w:cs="Arial"/>
          <w:color w:val="242424"/>
          <w:spacing w:val="2"/>
          <w:sz w:val="31"/>
          <w:szCs w:val="31"/>
          <w:lang w:eastAsia="ru-RU"/>
        </w:rPr>
        <w:t>Исчерпывающие перечни оснований для отказа в приеме документов, необходимых для предоставления государственной услуги, а также оснований для приостановления предоставления государственной услуги или отказа в предоставлении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44. Основания для отказа в приеме документов, представляемых заявителем, отсутствуют.</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45. Основанием для приостановления предоставления государственной услуги является получение уполномоченным органом информации, влияющей на право </w:t>
      </w:r>
      <w:proofErr w:type="gramStart"/>
      <w:r w:rsidRPr="008E1863">
        <w:rPr>
          <w:rFonts w:ascii="Arial" w:eastAsia="Times New Roman" w:hAnsi="Arial" w:cs="Arial"/>
          <w:color w:val="2D2D2D"/>
          <w:spacing w:val="2"/>
          <w:sz w:val="21"/>
          <w:szCs w:val="21"/>
          <w:lang w:eastAsia="ru-RU"/>
        </w:rPr>
        <w:t>заявителя</w:t>
      </w:r>
      <w:proofErr w:type="gramEnd"/>
      <w:r w:rsidRPr="008E1863">
        <w:rPr>
          <w:rFonts w:ascii="Arial" w:eastAsia="Times New Roman" w:hAnsi="Arial" w:cs="Arial"/>
          <w:color w:val="2D2D2D"/>
          <w:spacing w:val="2"/>
          <w:sz w:val="21"/>
          <w:szCs w:val="21"/>
          <w:lang w:eastAsia="ru-RU"/>
        </w:rPr>
        <w:t xml:space="preserve"> на получение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46. Основаниями для отказа в предоставлении государственной услуги являются:</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46.1. прекращение права на материнский капитал по основаниям, установленным частями 3, 4 и 6 статьи 3 Закона автономного округа "О материнском (семейном) капитале в Ямало-Ненецком автономном округе";</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(в ред. приказа Департамента социальной защиты населения ЯНАО </w:t>
      </w:r>
      <w:hyperlink r:id="rId45" w:history="1">
        <w:r w:rsidRPr="008E1863">
          <w:rPr>
            <w:rFonts w:ascii="Arial" w:eastAsia="Times New Roman" w:hAnsi="Arial" w:cs="Arial"/>
            <w:color w:val="00466E"/>
            <w:spacing w:val="2"/>
            <w:sz w:val="21"/>
            <w:u w:val="single"/>
            <w:lang w:eastAsia="ru-RU"/>
          </w:rPr>
          <w:t>от 21.04.2020 N 143-ОД</w:t>
        </w:r>
      </w:hyperlink>
      <w:r w:rsidRPr="008E1863">
        <w:rPr>
          <w:rFonts w:ascii="Arial" w:eastAsia="Times New Roman" w:hAnsi="Arial" w:cs="Arial"/>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46.2. нарушение установленных правил подачи заявления о распоряжении;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(в ред. приказа Департамента социальной защиты населения ЯНАО </w:t>
      </w:r>
      <w:hyperlink r:id="rId46" w:history="1">
        <w:r w:rsidRPr="008E1863">
          <w:rPr>
            <w:rFonts w:ascii="Arial" w:eastAsia="Times New Roman" w:hAnsi="Arial" w:cs="Arial"/>
            <w:color w:val="00466E"/>
            <w:spacing w:val="2"/>
            <w:sz w:val="21"/>
            <w:u w:val="single"/>
            <w:lang w:eastAsia="ru-RU"/>
          </w:rPr>
          <w:t>от 21.04.2020 N 143-ОД</w:t>
        </w:r>
      </w:hyperlink>
      <w:r w:rsidRPr="008E1863">
        <w:rPr>
          <w:rFonts w:ascii="Arial" w:eastAsia="Times New Roman" w:hAnsi="Arial" w:cs="Arial"/>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46.3. указание в заявлении о распоряжении направления использования средств (части средств) материнского капитала, не предусмотренного Законом автономного округа "О материнском (семейном) капитале в Ямало-Ненецком автономном округе";</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(в ред. приказа Департамента социальной защиты населения ЯНАО </w:t>
      </w:r>
      <w:hyperlink r:id="rId47" w:history="1">
        <w:r w:rsidRPr="008E1863">
          <w:rPr>
            <w:rFonts w:ascii="Arial" w:eastAsia="Times New Roman" w:hAnsi="Arial" w:cs="Arial"/>
            <w:color w:val="00466E"/>
            <w:spacing w:val="2"/>
            <w:sz w:val="21"/>
            <w:u w:val="single"/>
            <w:lang w:eastAsia="ru-RU"/>
          </w:rPr>
          <w:t>от 21.04.2020 N 143-ОД</w:t>
        </w:r>
      </w:hyperlink>
      <w:r w:rsidRPr="008E1863">
        <w:rPr>
          <w:rFonts w:ascii="Arial" w:eastAsia="Times New Roman" w:hAnsi="Arial" w:cs="Arial"/>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46.4. указание в заявлении о распоряжении суммы (ее частей в совокупности), превышающей полный объем средств материнского капитала, распорядиться которым вправе лицо, подавшее заявление о распоряжении;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(в ред. приказа Департамента социальной защиты населения ЯНАО </w:t>
      </w:r>
      <w:hyperlink r:id="rId48" w:history="1">
        <w:r w:rsidRPr="008E1863">
          <w:rPr>
            <w:rFonts w:ascii="Arial" w:eastAsia="Times New Roman" w:hAnsi="Arial" w:cs="Arial"/>
            <w:color w:val="00466E"/>
            <w:spacing w:val="2"/>
            <w:sz w:val="21"/>
            <w:u w:val="single"/>
            <w:lang w:eastAsia="ru-RU"/>
          </w:rPr>
          <w:t>от 21.04.2020 N 143-ОД</w:t>
        </w:r>
      </w:hyperlink>
      <w:r w:rsidRPr="008E1863">
        <w:rPr>
          <w:rFonts w:ascii="Arial" w:eastAsia="Times New Roman" w:hAnsi="Arial" w:cs="Arial"/>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 xml:space="preserve">46.5. ограничение лица, указанного в частях 1 и 3 статьи 3 Закона автономного округа "О материнском (семейном) капитале в Ямало-Ненецком автономном округе", в родительских </w:t>
      </w:r>
      <w:r w:rsidRPr="008E1863">
        <w:rPr>
          <w:rFonts w:ascii="Arial" w:eastAsia="Times New Roman" w:hAnsi="Arial" w:cs="Arial"/>
          <w:color w:val="2D2D2D"/>
          <w:spacing w:val="2"/>
          <w:sz w:val="21"/>
          <w:szCs w:val="21"/>
          <w:lang w:eastAsia="ru-RU"/>
        </w:rPr>
        <w:lastRenderedPageBreak/>
        <w:t>правах в отношении ребенка, в связи с рождением которого возникло право на материнский капитал, на дату вынесения решения по заявлению о распоряжении, поданному указанным лицом (до момента отмены ограничения в родительских правах в установленном порядке);</w:t>
      </w:r>
      <w:proofErr w:type="gramEnd"/>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(в ред. приказа Департамента социальной защиты населения ЯНАО </w:t>
      </w:r>
      <w:hyperlink r:id="rId49" w:history="1">
        <w:r w:rsidRPr="008E1863">
          <w:rPr>
            <w:rFonts w:ascii="Arial" w:eastAsia="Times New Roman" w:hAnsi="Arial" w:cs="Arial"/>
            <w:color w:val="00466E"/>
            <w:spacing w:val="2"/>
            <w:sz w:val="21"/>
            <w:u w:val="single"/>
            <w:lang w:eastAsia="ru-RU"/>
          </w:rPr>
          <w:t>от 21.04.2020 N 143-ОД</w:t>
        </w:r>
      </w:hyperlink>
      <w:r w:rsidRPr="008E1863">
        <w:rPr>
          <w:rFonts w:ascii="Arial" w:eastAsia="Times New Roman" w:hAnsi="Arial" w:cs="Arial"/>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46.6. отобрание ребенка, в связи с рождением которого возникло право на материнский капитал, у лица, указанного в частях 1 и 3 </w:t>
      </w:r>
      <w:hyperlink r:id="rId50" w:history="1">
        <w:r w:rsidRPr="008E1863">
          <w:rPr>
            <w:rFonts w:ascii="Arial" w:eastAsia="Times New Roman" w:hAnsi="Arial" w:cs="Arial"/>
            <w:color w:val="00466E"/>
            <w:spacing w:val="2"/>
            <w:sz w:val="21"/>
            <w:u w:val="single"/>
            <w:lang w:eastAsia="ru-RU"/>
          </w:rPr>
          <w:t>статьи 3</w:t>
        </w:r>
      </w:hyperlink>
      <w:r w:rsidRPr="008E1863">
        <w:rPr>
          <w:rFonts w:ascii="Arial" w:eastAsia="Times New Roman" w:hAnsi="Arial" w:cs="Arial"/>
          <w:color w:val="2D2D2D"/>
          <w:spacing w:val="2"/>
          <w:sz w:val="21"/>
          <w:szCs w:val="21"/>
          <w:lang w:eastAsia="ru-RU"/>
        </w:rPr>
        <w:t> Закона автономного округа "О материнском (семейном) капитале в Ямало-Ненецком автономном округе", в порядке, предусмотренном </w:t>
      </w:r>
      <w:hyperlink r:id="rId51" w:history="1">
        <w:r w:rsidRPr="008E1863">
          <w:rPr>
            <w:rFonts w:ascii="Arial" w:eastAsia="Times New Roman" w:hAnsi="Arial" w:cs="Arial"/>
            <w:color w:val="00466E"/>
            <w:spacing w:val="2"/>
            <w:sz w:val="21"/>
            <w:u w:val="single"/>
            <w:lang w:eastAsia="ru-RU"/>
          </w:rPr>
          <w:t>Семейным кодексом Российской Федерации</w:t>
        </w:r>
      </w:hyperlink>
      <w:r w:rsidRPr="008E1863">
        <w:rPr>
          <w:rFonts w:ascii="Arial" w:eastAsia="Times New Roman" w:hAnsi="Arial" w:cs="Arial"/>
          <w:color w:val="2D2D2D"/>
          <w:spacing w:val="2"/>
          <w:sz w:val="21"/>
          <w:szCs w:val="21"/>
          <w:lang w:eastAsia="ru-RU"/>
        </w:rPr>
        <w:t> (на период отобрания ребенка);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(в ред. приказа Департамента социальной защиты населения ЯНАО </w:t>
      </w:r>
      <w:hyperlink r:id="rId52" w:history="1">
        <w:r w:rsidRPr="008E1863">
          <w:rPr>
            <w:rFonts w:ascii="Arial" w:eastAsia="Times New Roman" w:hAnsi="Arial" w:cs="Arial"/>
            <w:color w:val="00466E"/>
            <w:spacing w:val="2"/>
            <w:sz w:val="21"/>
            <w:u w:val="single"/>
            <w:lang w:eastAsia="ru-RU"/>
          </w:rPr>
          <w:t>от 21.04.2020 N 143-ОД</w:t>
        </w:r>
      </w:hyperlink>
      <w:r w:rsidRPr="008E1863">
        <w:rPr>
          <w:rFonts w:ascii="Arial" w:eastAsia="Times New Roman" w:hAnsi="Arial" w:cs="Arial"/>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46.7. несоблюдение условия постоянного проживания на территории автономного округа;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(в ред. приказа Департамента социальной защиты населения ЯНАО </w:t>
      </w:r>
      <w:hyperlink r:id="rId53" w:history="1">
        <w:r w:rsidRPr="008E1863">
          <w:rPr>
            <w:rFonts w:ascii="Arial" w:eastAsia="Times New Roman" w:hAnsi="Arial" w:cs="Arial"/>
            <w:color w:val="00466E"/>
            <w:spacing w:val="2"/>
            <w:sz w:val="21"/>
            <w:u w:val="single"/>
            <w:lang w:eastAsia="ru-RU"/>
          </w:rPr>
          <w:t>от 21.04.2020 N 143-ОД</w:t>
        </w:r>
      </w:hyperlink>
      <w:r w:rsidRPr="008E1863">
        <w:rPr>
          <w:rFonts w:ascii="Arial" w:eastAsia="Times New Roman" w:hAnsi="Arial" w:cs="Arial"/>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46.8. наличие информации о признании жилого помещения, на приобретение которого направляются средства (часть средств) материнского (семейного) капитала в соответствии с подпунктом 5.1 пункта 5 настоящего Административного регламента, непригодным для проживания и (или) о признании многоквартирного дома, в котором находится указанное жилое помещение, аварийным и подлежащим сносу или реконструкции, полученной от исполнительного органа государственной власти автономного округа, уполномоченного на ведение реестра</w:t>
      </w:r>
      <w:proofErr w:type="gramEnd"/>
      <w:r w:rsidRPr="008E1863">
        <w:rPr>
          <w:rFonts w:ascii="Arial" w:eastAsia="Times New Roman" w:hAnsi="Arial" w:cs="Arial"/>
          <w:color w:val="2D2D2D"/>
          <w:spacing w:val="2"/>
          <w:sz w:val="21"/>
          <w:szCs w:val="21"/>
          <w:lang w:eastAsia="ru-RU"/>
        </w:rPr>
        <w:t xml:space="preserve"> многоквартирных домов и жилых домов, признанных аварийными, по запросу уполномоченного органа.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w:t>
      </w:r>
      <w:proofErr w:type="spellStart"/>
      <w:r w:rsidRPr="008E1863">
        <w:rPr>
          <w:rFonts w:ascii="Arial" w:eastAsia="Times New Roman" w:hAnsi="Arial" w:cs="Arial"/>
          <w:color w:val="2D2D2D"/>
          <w:spacing w:val="2"/>
          <w:sz w:val="21"/>
          <w:szCs w:val="21"/>
          <w:lang w:eastAsia="ru-RU"/>
        </w:rPr>
        <w:t>пп</w:t>
      </w:r>
      <w:proofErr w:type="spellEnd"/>
      <w:r w:rsidRPr="008E1863">
        <w:rPr>
          <w:rFonts w:ascii="Arial" w:eastAsia="Times New Roman" w:hAnsi="Arial" w:cs="Arial"/>
          <w:color w:val="2D2D2D"/>
          <w:spacing w:val="2"/>
          <w:sz w:val="21"/>
          <w:szCs w:val="21"/>
          <w:lang w:eastAsia="ru-RU"/>
        </w:rPr>
        <w:t xml:space="preserve">. 46.8 </w:t>
      </w:r>
      <w:proofErr w:type="gramStart"/>
      <w:r w:rsidRPr="008E1863">
        <w:rPr>
          <w:rFonts w:ascii="Arial" w:eastAsia="Times New Roman" w:hAnsi="Arial" w:cs="Arial"/>
          <w:color w:val="2D2D2D"/>
          <w:spacing w:val="2"/>
          <w:sz w:val="21"/>
          <w:szCs w:val="21"/>
          <w:lang w:eastAsia="ru-RU"/>
        </w:rPr>
        <w:t>введен</w:t>
      </w:r>
      <w:proofErr w:type="gramEnd"/>
      <w:r w:rsidRPr="008E1863">
        <w:rPr>
          <w:rFonts w:ascii="Arial" w:eastAsia="Times New Roman" w:hAnsi="Arial" w:cs="Arial"/>
          <w:color w:val="2D2D2D"/>
          <w:spacing w:val="2"/>
          <w:sz w:val="21"/>
          <w:szCs w:val="21"/>
          <w:lang w:eastAsia="ru-RU"/>
        </w:rPr>
        <w:t xml:space="preserve"> приказом Департамента социальной защиты населения ЯНАО </w:t>
      </w:r>
      <w:hyperlink r:id="rId54" w:history="1">
        <w:r w:rsidRPr="008E1863">
          <w:rPr>
            <w:rFonts w:ascii="Arial" w:eastAsia="Times New Roman" w:hAnsi="Arial" w:cs="Arial"/>
            <w:color w:val="00466E"/>
            <w:spacing w:val="2"/>
            <w:sz w:val="21"/>
            <w:u w:val="single"/>
            <w:lang w:eastAsia="ru-RU"/>
          </w:rPr>
          <w:t>от 21.04.2020 N 143-ОД</w:t>
        </w:r>
      </w:hyperlink>
      <w:r w:rsidRPr="008E1863">
        <w:rPr>
          <w:rFonts w:ascii="Arial" w:eastAsia="Times New Roman" w:hAnsi="Arial" w:cs="Arial"/>
          <w:color w:val="2D2D2D"/>
          <w:spacing w:val="2"/>
          <w:sz w:val="21"/>
          <w:szCs w:val="21"/>
          <w:lang w:eastAsia="ru-RU"/>
        </w:rPr>
        <w:t>)</w:t>
      </w:r>
    </w:p>
    <w:p w:rsidR="008E1863" w:rsidRPr="008E1863" w:rsidRDefault="008E1863" w:rsidP="008E1863">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E1863">
        <w:rPr>
          <w:rFonts w:ascii="Arial" w:eastAsia="Times New Roman" w:hAnsi="Arial" w:cs="Arial"/>
          <w:color w:val="242424"/>
          <w:spacing w:val="2"/>
          <w:sz w:val="31"/>
          <w:szCs w:val="31"/>
          <w:lang w:eastAsia="ru-RU"/>
        </w:rPr>
        <w:t>Перечень услуг, которые являются необходимыми и обязательными для предоставления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47. При предоставлении государственной услуги предоставление иных услуг, необходимых и обязательных для предоставления государственной услуги, не требуется.</w:t>
      </w:r>
    </w:p>
    <w:p w:rsidR="008E1863" w:rsidRPr="008E1863" w:rsidRDefault="008E1863" w:rsidP="008E1863">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E1863">
        <w:rPr>
          <w:rFonts w:ascii="Arial" w:eastAsia="Times New Roman" w:hAnsi="Arial" w:cs="Arial"/>
          <w:color w:val="242424"/>
          <w:spacing w:val="2"/>
          <w:sz w:val="31"/>
          <w:szCs w:val="31"/>
          <w:lang w:eastAsia="ru-RU"/>
        </w:rPr>
        <w:t>Порядок, размер и основания взимания государственной пошлины или иной платы, взимаемой за предоставление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48. За предоставление государственной услуги государственная пошлина или иная плата не взимается.</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49. В случае внесения изменений в выданный по результатам предоставления государственной услуги документ, направленных на исправление ошибок, допущенных по вине уполномоченного органа и (или) должностного лица, многофункционального центра и (или) работника многофункционального центра, плата с заявителя не взимается.</w:t>
      </w:r>
    </w:p>
    <w:p w:rsidR="008E1863" w:rsidRPr="008E1863" w:rsidRDefault="008E1863" w:rsidP="008E1863">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E1863">
        <w:rPr>
          <w:rFonts w:ascii="Arial" w:eastAsia="Times New Roman" w:hAnsi="Arial" w:cs="Arial"/>
          <w:color w:val="242424"/>
          <w:spacing w:val="2"/>
          <w:sz w:val="31"/>
          <w:szCs w:val="31"/>
          <w:lang w:eastAsia="ru-RU"/>
        </w:rPr>
        <w:lastRenderedPageBreak/>
        <w:t>Максимальный срок ожидания в очереди при подаче заявления о предоставлении государственной услуги и при получении результата предоставления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50. Максимальное время ожидания в очереди при подаче заявления и документов, представляемых заявителем,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 не должно превышать 15 минут; по предварительной записи - 10 минут с момента времени, на которое была осуществлена запись.</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51. Максимальное время ожидания в очереди при подаче заявления об аннулировании не должно превышать 10 минут; максимальная продолжительность приема у работника уполномоченного органа или работника многофункционального центра, не должна превышать 15 минут.</w:t>
      </w:r>
    </w:p>
    <w:p w:rsidR="008E1863" w:rsidRPr="008E1863" w:rsidRDefault="008E1863" w:rsidP="008E1863">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E1863">
        <w:rPr>
          <w:rFonts w:ascii="Arial" w:eastAsia="Times New Roman" w:hAnsi="Arial" w:cs="Arial"/>
          <w:color w:val="242424"/>
          <w:spacing w:val="2"/>
          <w:sz w:val="31"/>
          <w:szCs w:val="31"/>
          <w:lang w:eastAsia="ru-RU"/>
        </w:rPr>
        <w:t>Сроки и порядок регистрации обращения заявителя о предоставлении государственной услуги, в том числе в электронной форме</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52. </w:t>
      </w:r>
      <w:proofErr w:type="gramStart"/>
      <w:r w:rsidRPr="008E1863">
        <w:rPr>
          <w:rFonts w:ascii="Arial" w:eastAsia="Times New Roman" w:hAnsi="Arial" w:cs="Arial"/>
          <w:color w:val="2D2D2D"/>
          <w:spacing w:val="2"/>
          <w:sz w:val="21"/>
          <w:szCs w:val="21"/>
          <w:lang w:eastAsia="ru-RU"/>
        </w:rPr>
        <w:t>Заявление и документы, представляемые заявителем, и документы (сведения), запрашиваемые в рамках межведомственного взаимодействия, в случае если указанные документы (сведения) представлены заявителем по собственной инициативе, могут быть поданы непосредственно в уполномоченный орган, через многофункциональный центр, направлены в уполномоченный орган посредством почтовой связи, а также в форме электронного документа с использованием электронных носителей либо посредством Единого портала.</w:t>
      </w:r>
      <w:proofErr w:type="gramEnd"/>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53. </w:t>
      </w:r>
      <w:proofErr w:type="gramStart"/>
      <w:r w:rsidRPr="008E1863">
        <w:rPr>
          <w:rFonts w:ascii="Arial" w:eastAsia="Times New Roman" w:hAnsi="Arial" w:cs="Arial"/>
          <w:color w:val="2D2D2D"/>
          <w:spacing w:val="2"/>
          <w:sz w:val="21"/>
          <w:szCs w:val="21"/>
          <w:lang w:eastAsia="ru-RU"/>
        </w:rPr>
        <w:t>Заявление и документы, представляемые заявителем, и документы (сведения), запрашиваемые в рамках межведомственного взаимодействия, в случае если указанные документы (сведения) представлены заявителем по собственной инициативе, подаются через многофункциональный центр в порядке, установленном </w:t>
      </w:r>
      <w:hyperlink r:id="rId55" w:history="1">
        <w:r w:rsidRPr="008E1863">
          <w:rPr>
            <w:rFonts w:ascii="Arial" w:eastAsia="Times New Roman" w:hAnsi="Arial" w:cs="Arial"/>
            <w:color w:val="00466E"/>
            <w:spacing w:val="2"/>
            <w:sz w:val="21"/>
            <w:u w:val="single"/>
            <w:lang w:eastAsia="ru-RU"/>
          </w:rPr>
          <w:t>Правилами организации деятельности многофункциональных центров предоставления государственных и муниципальных услуг</w:t>
        </w:r>
      </w:hyperlink>
      <w:r w:rsidRPr="008E1863">
        <w:rPr>
          <w:rFonts w:ascii="Arial" w:eastAsia="Times New Roman" w:hAnsi="Arial" w:cs="Arial"/>
          <w:color w:val="2D2D2D"/>
          <w:spacing w:val="2"/>
          <w:sz w:val="21"/>
          <w:szCs w:val="21"/>
          <w:lang w:eastAsia="ru-RU"/>
        </w:rPr>
        <w:t>, утвержденными </w:t>
      </w:r>
      <w:hyperlink r:id="rId56" w:history="1">
        <w:r w:rsidRPr="008E1863">
          <w:rPr>
            <w:rFonts w:ascii="Arial" w:eastAsia="Times New Roman" w:hAnsi="Arial" w:cs="Arial"/>
            <w:color w:val="00466E"/>
            <w:spacing w:val="2"/>
            <w:sz w:val="21"/>
            <w:u w:val="single"/>
            <w:lang w:eastAsia="ru-RU"/>
          </w:rPr>
          <w:t>постановлением Правительства Российской Федерации от 22 декабря 2012 года N 1376</w:t>
        </w:r>
      </w:hyperlink>
      <w:r w:rsidRPr="008E1863">
        <w:rPr>
          <w:rFonts w:ascii="Arial" w:eastAsia="Times New Roman" w:hAnsi="Arial" w:cs="Arial"/>
          <w:color w:val="2D2D2D"/>
          <w:spacing w:val="2"/>
          <w:sz w:val="21"/>
          <w:szCs w:val="21"/>
          <w:lang w:eastAsia="ru-RU"/>
        </w:rPr>
        <w:t>.</w:t>
      </w:r>
      <w:proofErr w:type="gramEnd"/>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54. Заявление, принятое лично от заявителя, регистрируется уполномоченным органом, многофункциональным центром в день его приема.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55. В случае подачи заявления через многофункциональный центр датой приема заявления считается дата его регистрации в многофункциональном центре.</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56. </w:t>
      </w:r>
      <w:proofErr w:type="gramStart"/>
      <w:r w:rsidRPr="008E1863">
        <w:rPr>
          <w:rFonts w:ascii="Arial" w:eastAsia="Times New Roman" w:hAnsi="Arial" w:cs="Arial"/>
          <w:color w:val="2D2D2D"/>
          <w:spacing w:val="2"/>
          <w:sz w:val="21"/>
          <w:szCs w:val="21"/>
          <w:lang w:eastAsia="ru-RU"/>
        </w:rPr>
        <w:t xml:space="preserve">Заявление и документы, представляемые заявителем, и документы (сведения), запрашиваемые в рамках межведомственного взаимодействия, в случае если указанные документы (сведения) представлены заявителем по собственной инициативе, принятые </w:t>
      </w:r>
      <w:r w:rsidRPr="008E1863">
        <w:rPr>
          <w:rFonts w:ascii="Arial" w:eastAsia="Times New Roman" w:hAnsi="Arial" w:cs="Arial"/>
          <w:color w:val="2D2D2D"/>
          <w:spacing w:val="2"/>
          <w:sz w:val="21"/>
          <w:szCs w:val="21"/>
          <w:lang w:eastAsia="ru-RU"/>
        </w:rPr>
        <w:lastRenderedPageBreak/>
        <w:t>посредством почтовой связи, регистрируются не позднее первого рабочего дня, следующего за днем их получения уполномоченным органом.</w:t>
      </w:r>
      <w:proofErr w:type="gramEnd"/>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57. Заявление, направленное в виде запроса посредством Единого портала, регистрируются в автоматическом режиме в порядке и в сроки, установленные пунктом 102 настоящего Административного регламента.</w:t>
      </w:r>
    </w:p>
    <w:p w:rsidR="008E1863" w:rsidRPr="008E1863" w:rsidRDefault="008E1863" w:rsidP="008E1863">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E1863">
        <w:rPr>
          <w:rFonts w:ascii="Arial" w:eastAsia="Times New Roman" w:hAnsi="Arial" w:cs="Arial"/>
          <w:color w:val="242424"/>
          <w:spacing w:val="2"/>
          <w:sz w:val="31"/>
          <w:szCs w:val="31"/>
          <w:lang w:eastAsia="ru-RU"/>
        </w:rPr>
        <w:t>Требования к помещениям, в которых предоставляется государственная услуга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58. Прием заявителей осуществляется в специально выделенных для этих целей помещениях.</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Помещения для приема заявителей размещаются на нижних этажах зданий, оборудованных отдельным входом, или в отдельно стоящих зданиях.</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Вход и выход из помещения для приема заявителей оборудуются соответствующими указателями с автономными источниками бесперебойного питания.</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В местах приема заявителей на видном месте размещаются схемы расположения средств пожаротушения и путей эвакуации.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59. Места, где осуществляется прием заявителей по вопросам, связанным с предоставлением государственной услуги, оборудуются информационными стендами, стульями и столами, а также системами кондиционирования (охлаждения и нагревания) воздуха, средствами пожаротушения и оповещения о возникновении чрезвычайной ситуации.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60. Места для заполнения документов оборудуются стульями, столами (стойками) и обеспечиваются образцами заполнения документов, бланками заявлений и канцелярскими принадлежностями.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61. Под сектор ожидания очереди отводится просторное помещение, площадь которого должна определяться в зависимости от количества обращающихся заявителей.</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62. Габаритные размеры, очертания и свойства сектора ожидания определяются с учетом необходимости создания оптимальных условий для работы работников уполномоченного органа, а также для комфортного обслуживания посетителей.</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63. Рабочие места работников уполномоченного органа оборудуются средствами сигнализации (стационарными "тревожными кнопками" или переносными многофункциональными брелоками-коммуникаторами).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64. В местах приема заявителей предусматривается оборудование доступных мест общественного пользования (туалетов).</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lastRenderedPageBreak/>
        <w:br/>
        <w:t xml:space="preserve">65. Требования к помещению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w:t>
      </w:r>
      <w:proofErr w:type="spellStart"/>
      <w:r w:rsidRPr="008E1863">
        <w:rPr>
          <w:rFonts w:ascii="Arial" w:eastAsia="Times New Roman" w:hAnsi="Arial" w:cs="Arial"/>
          <w:color w:val="2D2D2D"/>
          <w:spacing w:val="2"/>
          <w:sz w:val="21"/>
          <w:szCs w:val="21"/>
          <w:lang w:eastAsia="ru-RU"/>
        </w:rPr>
        <w:t>СанПиН</w:t>
      </w:r>
      <w:proofErr w:type="spellEnd"/>
      <w:r w:rsidRPr="008E1863">
        <w:rPr>
          <w:rFonts w:ascii="Arial" w:eastAsia="Times New Roman" w:hAnsi="Arial" w:cs="Arial"/>
          <w:color w:val="2D2D2D"/>
          <w:spacing w:val="2"/>
          <w:sz w:val="21"/>
          <w:szCs w:val="21"/>
          <w:lang w:eastAsia="ru-RU"/>
        </w:rPr>
        <w:t xml:space="preserve"> 2.2.2/2.4.1340-03".</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Помещение должно быть оборудовано:</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противопожарной системой и средствами порошкового пожаротушения;</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системами кондиционирования (охлаждения и нагревания) воздуха;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средствами оповещения о возникновении чрезвычайной ситуации;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системой охраны.</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66. Здание уполномоченного органа должно быть оборудовано информационной табличкой (вывеской), предназначенной для доведения до сведения заинтересованных лиц о его наименовании.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67. Информационные таблички должны размещаться рядом с входом либо на двери входа так, чтобы их хорошо видели посетители.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68. При входе в помещения уполномоченного органа и (или) залах ожидания оборудуются информационные стенды, на которых размещается следующая обязательная информация:</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68.1. почтовый адрес уполномоченного органа;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68.2. справочный номер телефона структурного подразделения уполномоченного органа, ответственного за предоставление государственной услуги, номер </w:t>
      </w:r>
      <w:proofErr w:type="spellStart"/>
      <w:r w:rsidRPr="008E1863">
        <w:rPr>
          <w:rFonts w:ascii="Arial" w:eastAsia="Times New Roman" w:hAnsi="Arial" w:cs="Arial"/>
          <w:color w:val="2D2D2D"/>
          <w:spacing w:val="2"/>
          <w:sz w:val="21"/>
          <w:szCs w:val="21"/>
          <w:lang w:eastAsia="ru-RU"/>
        </w:rPr>
        <w:t>телефона-автоинформатора</w:t>
      </w:r>
      <w:proofErr w:type="spellEnd"/>
      <w:r w:rsidRPr="008E1863">
        <w:rPr>
          <w:rFonts w:ascii="Arial" w:eastAsia="Times New Roman" w:hAnsi="Arial" w:cs="Arial"/>
          <w:color w:val="2D2D2D"/>
          <w:spacing w:val="2"/>
          <w:sz w:val="21"/>
          <w:szCs w:val="21"/>
          <w:lang w:eastAsia="ru-RU"/>
        </w:rPr>
        <w:t xml:space="preserve"> (при наличии);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68.3. режим работы структурного подразделения уполномоченного органа, ответственного за предоставление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68.4. образец заполнения заявления и перечень документов, необходимых для предоставления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Тексты материалов печатаются удобным для чтения шрифтом, без исправлений, наиболее важные места выделяются.</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69. На территории, прилегающей к месторасположению уполномоченного органа, оборудуются места для парковки транспортных средств. Доступ заявителей к парковочным местам является бесплатным.</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w:t>
      </w:r>
      <w:proofErr w:type="gramStart"/>
      <w:r w:rsidRPr="008E1863">
        <w:rPr>
          <w:rFonts w:ascii="Arial" w:eastAsia="Times New Roman" w:hAnsi="Arial" w:cs="Arial"/>
          <w:color w:val="2D2D2D"/>
          <w:spacing w:val="2"/>
          <w:sz w:val="21"/>
          <w:szCs w:val="21"/>
          <w:lang w:eastAsia="ru-RU"/>
        </w:rPr>
        <w:t>в</w:t>
      </w:r>
      <w:proofErr w:type="gramEnd"/>
      <w:r w:rsidRPr="008E1863">
        <w:rPr>
          <w:rFonts w:ascii="Arial" w:eastAsia="Times New Roman" w:hAnsi="Arial" w:cs="Arial"/>
          <w:color w:val="2D2D2D"/>
          <w:spacing w:val="2"/>
          <w:sz w:val="21"/>
          <w:szCs w:val="21"/>
          <w:lang w:eastAsia="ru-RU"/>
        </w:rPr>
        <w:t xml:space="preserve"> ред. приказа Департамента социальной защиты населения ЯНАО </w:t>
      </w:r>
      <w:hyperlink r:id="rId57" w:history="1">
        <w:r w:rsidRPr="008E1863">
          <w:rPr>
            <w:rFonts w:ascii="Arial" w:eastAsia="Times New Roman" w:hAnsi="Arial" w:cs="Arial"/>
            <w:color w:val="00466E"/>
            <w:spacing w:val="2"/>
            <w:sz w:val="21"/>
            <w:u w:val="single"/>
            <w:lang w:eastAsia="ru-RU"/>
          </w:rPr>
          <w:t>от 03.09.2019 N 193-ОД</w:t>
        </w:r>
      </w:hyperlink>
      <w:r w:rsidRPr="008E1863">
        <w:rPr>
          <w:rFonts w:ascii="Arial" w:eastAsia="Times New Roman" w:hAnsi="Arial" w:cs="Arial"/>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lastRenderedPageBreak/>
        <w:br/>
        <w:t>Новые здания (строения) уполномоченного органа оборудуются стоянками для транспортных средств заявителей. Существующие здания (строения) оборудуются стоянками при наличии технической возможности.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Количество парковочных мест определяется в зависимости от интенсивности работы и количества заявителей, обращающихся в уполномоченный орган. При расчете количества парковочных мест за основу принимается количество посещений заявителей за определенный период.</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На каждой стоянке транспортных средств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Указанные места для парковки не должны занимать иные транспортные средства.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70. Требования к обеспечению доступности для инвалидов к зданиям, в которых предоставляется государственная услуга, уполномоченным органом, и предоставляемой в них государственной услуге.</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71. Уполномоченный орган обеспечивает инвалидам, включая инвалидов, использующих кресла-коляски и собак-проводников:</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71.1. условия беспрепятственного доступа к объектам (зданиям, помещениям), в которых предоставляется государственная услуга;</w:t>
      </w:r>
      <w:proofErr w:type="gramEnd"/>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71.2.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71.3. сопровождение инвалидов, имеющих стойкие расстройства функции зрения и самостоятельного передвижения;</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71.4.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71.5.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71.6. допуск </w:t>
      </w:r>
      <w:proofErr w:type="spellStart"/>
      <w:r w:rsidRPr="008E1863">
        <w:rPr>
          <w:rFonts w:ascii="Arial" w:eastAsia="Times New Roman" w:hAnsi="Arial" w:cs="Arial"/>
          <w:color w:val="2D2D2D"/>
          <w:spacing w:val="2"/>
          <w:sz w:val="21"/>
          <w:szCs w:val="21"/>
          <w:lang w:eastAsia="ru-RU"/>
        </w:rPr>
        <w:t>сурдопереводчика</w:t>
      </w:r>
      <w:proofErr w:type="spellEnd"/>
      <w:r w:rsidRPr="008E1863">
        <w:rPr>
          <w:rFonts w:ascii="Arial" w:eastAsia="Times New Roman" w:hAnsi="Arial" w:cs="Arial"/>
          <w:color w:val="2D2D2D"/>
          <w:spacing w:val="2"/>
          <w:sz w:val="21"/>
          <w:szCs w:val="21"/>
          <w:lang w:eastAsia="ru-RU"/>
        </w:rPr>
        <w:t xml:space="preserve"> и </w:t>
      </w:r>
      <w:proofErr w:type="spellStart"/>
      <w:r w:rsidRPr="008E1863">
        <w:rPr>
          <w:rFonts w:ascii="Arial" w:eastAsia="Times New Roman" w:hAnsi="Arial" w:cs="Arial"/>
          <w:color w:val="2D2D2D"/>
          <w:spacing w:val="2"/>
          <w:sz w:val="21"/>
          <w:szCs w:val="21"/>
          <w:lang w:eastAsia="ru-RU"/>
        </w:rPr>
        <w:t>тифлосурдопереводчика</w:t>
      </w:r>
      <w:proofErr w:type="spellEnd"/>
      <w:r w:rsidRPr="008E1863">
        <w:rPr>
          <w:rFonts w:ascii="Arial" w:eastAsia="Times New Roman" w:hAnsi="Arial" w:cs="Arial"/>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lastRenderedPageBreak/>
        <w:br/>
      </w:r>
      <w:proofErr w:type="gramStart"/>
      <w:r w:rsidRPr="008E1863">
        <w:rPr>
          <w:rFonts w:ascii="Arial" w:eastAsia="Times New Roman" w:hAnsi="Arial" w:cs="Arial"/>
          <w:color w:val="2D2D2D"/>
          <w:spacing w:val="2"/>
          <w:sz w:val="21"/>
          <w:szCs w:val="21"/>
          <w:lang w:eastAsia="ru-RU"/>
        </w:rPr>
        <w:t>71.7.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форме и в порядке, установленным </w:t>
      </w:r>
      <w:hyperlink r:id="rId58" w:history="1">
        <w:r w:rsidRPr="008E1863">
          <w:rPr>
            <w:rFonts w:ascii="Arial" w:eastAsia="Times New Roman" w:hAnsi="Arial" w:cs="Arial"/>
            <w:color w:val="00466E"/>
            <w:spacing w:val="2"/>
            <w:sz w:val="21"/>
            <w:u w:val="single"/>
            <w:lang w:eastAsia="ru-RU"/>
          </w:rPr>
          <w:t>приказом Министерства труда и социальной защиты Российской Федерации от 22 июня 2015 года N 386н "Об утверждении формы документа, подтверждающего специальное обучение собаки-проводника, и порядка его выдачи"</w:t>
        </w:r>
      </w:hyperlink>
      <w:r w:rsidRPr="008E1863">
        <w:rPr>
          <w:rFonts w:ascii="Arial" w:eastAsia="Times New Roman" w:hAnsi="Arial" w:cs="Arial"/>
          <w:color w:val="2D2D2D"/>
          <w:spacing w:val="2"/>
          <w:sz w:val="21"/>
          <w:szCs w:val="21"/>
          <w:lang w:eastAsia="ru-RU"/>
        </w:rPr>
        <w:t>;</w:t>
      </w:r>
      <w:proofErr w:type="gramEnd"/>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71.8. оказание инвалидам помощи в преодолении барьеров, мешающих получению ими государственной услуги наравне с другими лицами.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72. При невозможности полностью приспособить к потребностям инвалидов объект, в котором предоставляется государственная услуга, собственник объекта (здания) принимает (до реконструкции или капитального ремонта объекта) согласованные с общественным объединением инвалидов, осуществляющим свою деятельность на территории соответствующего муниципального образования, меры для обеспечения доступа инвалидов к месту предоставления государственной услуги либо, когда </w:t>
      </w:r>
      <w:proofErr w:type="gramStart"/>
      <w:r w:rsidRPr="008E1863">
        <w:rPr>
          <w:rFonts w:ascii="Arial" w:eastAsia="Times New Roman" w:hAnsi="Arial" w:cs="Arial"/>
          <w:color w:val="2D2D2D"/>
          <w:spacing w:val="2"/>
          <w:sz w:val="21"/>
          <w:szCs w:val="21"/>
          <w:lang w:eastAsia="ru-RU"/>
        </w:rPr>
        <w:t>это</w:t>
      </w:r>
      <w:proofErr w:type="gramEnd"/>
      <w:r w:rsidRPr="008E1863">
        <w:rPr>
          <w:rFonts w:ascii="Arial" w:eastAsia="Times New Roman" w:hAnsi="Arial" w:cs="Arial"/>
          <w:color w:val="2D2D2D"/>
          <w:spacing w:val="2"/>
          <w:sz w:val="21"/>
          <w:szCs w:val="21"/>
          <w:lang w:eastAsia="ru-RU"/>
        </w:rPr>
        <w:t xml:space="preserve"> возможно, обеспечивает ее предоставление по месту жительства инвалида или в дистанционном </w:t>
      </w:r>
      <w:proofErr w:type="gramStart"/>
      <w:r w:rsidRPr="008E1863">
        <w:rPr>
          <w:rFonts w:ascii="Arial" w:eastAsia="Times New Roman" w:hAnsi="Arial" w:cs="Arial"/>
          <w:color w:val="2D2D2D"/>
          <w:spacing w:val="2"/>
          <w:sz w:val="21"/>
          <w:szCs w:val="21"/>
          <w:lang w:eastAsia="ru-RU"/>
        </w:rPr>
        <w:t>режиме</w:t>
      </w:r>
      <w:proofErr w:type="gramEnd"/>
      <w:r w:rsidRPr="008E1863">
        <w:rPr>
          <w:rFonts w:ascii="Arial" w:eastAsia="Times New Roman" w:hAnsi="Arial" w:cs="Arial"/>
          <w:color w:val="2D2D2D"/>
          <w:spacing w:val="2"/>
          <w:sz w:val="21"/>
          <w:szCs w:val="21"/>
          <w:lang w:eastAsia="ru-RU"/>
        </w:rPr>
        <w:t>.</w:t>
      </w:r>
    </w:p>
    <w:p w:rsidR="008E1863" w:rsidRPr="008E1863" w:rsidRDefault="008E1863" w:rsidP="008E1863">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E1863">
        <w:rPr>
          <w:rFonts w:ascii="Arial" w:eastAsia="Times New Roman" w:hAnsi="Arial" w:cs="Arial"/>
          <w:color w:val="242424"/>
          <w:spacing w:val="2"/>
          <w:sz w:val="31"/>
          <w:szCs w:val="31"/>
          <w:lang w:eastAsia="ru-RU"/>
        </w:rPr>
        <w:t>Показатели доступности и качества государственных услуг</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73. Показатели доступности и качества государственной услуги приведены в таблице.</w:t>
      </w:r>
    </w:p>
    <w:p w:rsidR="008E1863" w:rsidRPr="008E1863" w:rsidRDefault="008E1863" w:rsidP="008E1863">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r w:rsidRPr="008E1863">
        <w:rPr>
          <w:rFonts w:ascii="Arial" w:eastAsia="Times New Roman" w:hAnsi="Arial" w:cs="Arial"/>
          <w:color w:val="2D2D2D"/>
          <w:spacing w:val="2"/>
          <w:sz w:val="21"/>
          <w:szCs w:val="21"/>
          <w:lang w:eastAsia="ru-RU"/>
        </w:rPr>
        <w:br/>
        <w:t>Таблица</w:t>
      </w:r>
    </w:p>
    <w:tbl>
      <w:tblPr>
        <w:tblW w:w="0" w:type="auto"/>
        <w:tblCellMar>
          <w:left w:w="0" w:type="dxa"/>
          <w:right w:w="0" w:type="dxa"/>
        </w:tblCellMar>
        <w:tblLook w:val="04A0"/>
      </w:tblPr>
      <w:tblGrid>
        <w:gridCol w:w="613"/>
        <w:gridCol w:w="5793"/>
        <w:gridCol w:w="1292"/>
        <w:gridCol w:w="1657"/>
      </w:tblGrid>
      <w:tr w:rsidR="008E1863" w:rsidRPr="008E1863" w:rsidTr="008E1863">
        <w:trPr>
          <w:trHeight w:val="15"/>
        </w:trPr>
        <w:tc>
          <w:tcPr>
            <w:tcW w:w="554"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c>
          <w:tcPr>
            <w:tcW w:w="5914"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c>
          <w:tcPr>
            <w:tcW w:w="1294"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c>
          <w:tcPr>
            <w:tcW w:w="1663"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r>
      <w:tr w:rsidR="008E1863" w:rsidRPr="008E1863" w:rsidTr="008E1863">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xml:space="preserve">N </w:t>
            </w:r>
            <w:proofErr w:type="spellStart"/>
            <w:proofErr w:type="gramStart"/>
            <w:r w:rsidRPr="008E1863">
              <w:rPr>
                <w:rFonts w:ascii="Times New Roman" w:eastAsia="Times New Roman" w:hAnsi="Times New Roman" w:cs="Times New Roman"/>
                <w:color w:val="2D2D2D"/>
                <w:sz w:val="21"/>
                <w:szCs w:val="21"/>
                <w:lang w:eastAsia="ru-RU"/>
              </w:rPr>
              <w:t>п</w:t>
            </w:r>
            <w:proofErr w:type="spellEnd"/>
            <w:proofErr w:type="gramEnd"/>
            <w:r w:rsidRPr="008E1863">
              <w:rPr>
                <w:rFonts w:ascii="Times New Roman" w:eastAsia="Times New Roman" w:hAnsi="Times New Roman" w:cs="Times New Roman"/>
                <w:color w:val="2D2D2D"/>
                <w:sz w:val="21"/>
                <w:szCs w:val="21"/>
                <w:lang w:eastAsia="ru-RU"/>
              </w:rPr>
              <w:t>/</w:t>
            </w:r>
            <w:proofErr w:type="spellStart"/>
            <w:r w:rsidRPr="008E1863">
              <w:rPr>
                <w:rFonts w:ascii="Times New Roman" w:eastAsia="Times New Roman" w:hAnsi="Times New Roman" w:cs="Times New Roman"/>
                <w:color w:val="2D2D2D"/>
                <w:sz w:val="21"/>
                <w:szCs w:val="21"/>
                <w:lang w:eastAsia="ru-RU"/>
              </w:rPr>
              <w:t>п</w:t>
            </w:r>
            <w:proofErr w:type="spellEnd"/>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Наименование показателя</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Единица измерения</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Нормативное значение показателя</w:t>
            </w:r>
          </w:p>
        </w:tc>
      </w:tr>
      <w:tr w:rsidR="008E1863" w:rsidRPr="008E1863" w:rsidTr="008E1863">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1</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2</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3</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4</w:t>
            </w:r>
          </w:p>
        </w:tc>
      </w:tr>
      <w:tr w:rsidR="008E1863" w:rsidRPr="008E1863" w:rsidTr="008E1863">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1.</w:t>
            </w:r>
          </w:p>
        </w:tc>
        <w:tc>
          <w:tcPr>
            <w:tcW w:w="8870"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Показатели результативности оказания государственной услуги</w:t>
            </w:r>
          </w:p>
        </w:tc>
      </w:tr>
      <w:tr w:rsidR="008E1863" w:rsidRPr="008E1863" w:rsidTr="008E1863">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1.1.</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Доля заявителей, получивших государственную услугу в установленный срок, от общего количества заявителей</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100</w:t>
            </w:r>
          </w:p>
        </w:tc>
      </w:tr>
      <w:tr w:rsidR="008E1863" w:rsidRPr="008E1863" w:rsidTr="008E1863">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1.2.</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Доля заявителей, удовлетворенных качеством предоставления государственной услуги</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100</w:t>
            </w:r>
          </w:p>
        </w:tc>
      </w:tr>
      <w:tr w:rsidR="008E1863" w:rsidRPr="008E1863" w:rsidTr="008E1863">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2.</w:t>
            </w:r>
          </w:p>
        </w:tc>
        <w:tc>
          <w:tcPr>
            <w:tcW w:w="8870"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Показатели, характеризующие информационную доступность государственной услуги</w:t>
            </w:r>
          </w:p>
        </w:tc>
      </w:tr>
      <w:tr w:rsidR="008E1863" w:rsidRPr="008E1863" w:rsidTr="008E1863">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2.1.</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Наличие полной и достоверной, доступной для заявителя информации о содержании государственной услуги, способах, порядке и условиях ее получения, в том числе с использованием информационно-телекоммуникационных технологий, в том числе размещение информации о порядке предоставления государственной услуги на сайте департамента, на Едином портале и/или Региональном портале</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да/нет</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да</w:t>
            </w:r>
          </w:p>
        </w:tc>
      </w:tr>
      <w:tr w:rsidR="008E1863" w:rsidRPr="008E1863" w:rsidTr="008E1863">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3.</w:t>
            </w:r>
          </w:p>
        </w:tc>
        <w:tc>
          <w:tcPr>
            <w:tcW w:w="8870"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Показатели, характеризующие качество обслуживания и безопасность</w:t>
            </w:r>
          </w:p>
        </w:tc>
      </w:tr>
      <w:tr w:rsidR="008E1863" w:rsidRPr="008E1863" w:rsidTr="008E1863">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3.1.</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xml:space="preserve">Наличие помещений, оборудования и оснащения, </w:t>
            </w:r>
            <w:r w:rsidRPr="008E1863">
              <w:rPr>
                <w:rFonts w:ascii="Times New Roman" w:eastAsia="Times New Roman" w:hAnsi="Times New Roman" w:cs="Times New Roman"/>
                <w:color w:val="2D2D2D"/>
                <w:sz w:val="21"/>
                <w:szCs w:val="21"/>
                <w:lang w:eastAsia="ru-RU"/>
              </w:rPr>
              <w:lastRenderedPageBreak/>
              <w:t>отвечающих требованиям настоящего Административного регламента (места ожидания, места для заполнения заявителями документов и предоставления государственной услуги, места парковки транспорта, места общего пользования)</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lastRenderedPageBreak/>
              <w:t>да/нет</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да</w:t>
            </w:r>
          </w:p>
        </w:tc>
      </w:tr>
      <w:tr w:rsidR="008E1863" w:rsidRPr="008E1863" w:rsidTr="008E1863">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lastRenderedPageBreak/>
              <w:t>3.2.</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Транспортная доступность государственной услуги - близость остановок общественного транспорта</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да/нет</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да</w:t>
            </w:r>
          </w:p>
        </w:tc>
      </w:tr>
      <w:tr w:rsidR="008E1863" w:rsidRPr="008E1863" w:rsidTr="008E1863">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4.</w:t>
            </w:r>
          </w:p>
        </w:tc>
        <w:tc>
          <w:tcPr>
            <w:tcW w:w="8870"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Показатели, характеризующие профессиональную подготовленность специалистов исполнителя государственных услуг</w:t>
            </w:r>
          </w:p>
        </w:tc>
      </w:tr>
      <w:tr w:rsidR="008E1863" w:rsidRPr="008E1863" w:rsidTr="008E1863">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4.1.</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Укомплектованность квалифицированными кадрами по штатному расписанию</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не менее 95</w:t>
            </w:r>
          </w:p>
        </w:tc>
      </w:tr>
      <w:tr w:rsidR="008E1863" w:rsidRPr="008E1863" w:rsidTr="008E1863">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5.</w:t>
            </w:r>
          </w:p>
        </w:tc>
        <w:tc>
          <w:tcPr>
            <w:tcW w:w="8870"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Количество взаимодействий заявителя с должностными лицами при предоставлении государственной услуги и их продолжительность</w:t>
            </w:r>
          </w:p>
        </w:tc>
      </w:tr>
      <w:tr w:rsidR="008E1863" w:rsidRPr="008E1863" w:rsidTr="008E1863">
        <w:tc>
          <w:tcPr>
            <w:tcW w:w="554"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5.1.</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при подаче заявления о предоставлении государственной услуги</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раз/минут</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1/40</w:t>
            </w:r>
          </w:p>
        </w:tc>
      </w:tr>
      <w:tr w:rsidR="008E1863" w:rsidRPr="008E1863" w:rsidTr="008E1863">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при получении результата предоставления государственной услуги</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раз/минут</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0/0</w:t>
            </w:r>
          </w:p>
        </w:tc>
      </w:tr>
      <w:tr w:rsidR="008E1863" w:rsidRPr="008E1863" w:rsidTr="008E1863">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6.</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Возможность получения информации о ходе предоставления государственной услуги, в том числе с использованием информационно-телекоммуникационных технологий</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да/нет</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да</w:t>
            </w:r>
          </w:p>
        </w:tc>
      </w:tr>
      <w:tr w:rsidR="008E1863" w:rsidRPr="008E1863" w:rsidTr="008E1863">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7.</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Возможность либо невозможность получения государственной услуги в многофункциональном центре (в том числе в полном объеме)</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да/нет</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нет</w:t>
            </w:r>
          </w:p>
        </w:tc>
      </w:tr>
      <w:tr w:rsidR="008E1863" w:rsidRPr="008E1863" w:rsidTr="008E1863">
        <w:tc>
          <w:tcPr>
            <w:tcW w:w="9425"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(п. 7 в ред. приказа Департамента социальной защиты населения ЯНАО </w:t>
            </w:r>
            <w:hyperlink r:id="rId59" w:history="1">
              <w:r w:rsidRPr="008E1863">
                <w:rPr>
                  <w:rFonts w:ascii="Times New Roman" w:eastAsia="Times New Roman" w:hAnsi="Times New Roman" w:cs="Times New Roman"/>
                  <w:color w:val="00466E"/>
                  <w:sz w:val="21"/>
                  <w:u w:val="single"/>
                  <w:lang w:eastAsia="ru-RU"/>
                </w:rPr>
                <w:t>от 03.09.2019 N 193-ОД</w:t>
              </w:r>
            </w:hyperlink>
            <w:r w:rsidRPr="008E1863">
              <w:rPr>
                <w:rFonts w:ascii="Times New Roman" w:eastAsia="Times New Roman" w:hAnsi="Times New Roman" w:cs="Times New Roman"/>
                <w:color w:val="2D2D2D"/>
                <w:sz w:val="21"/>
                <w:szCs w:val="21"/>
                <w:lang w:eastAsia="ru-RU"/>
              </w:rPr>
              <w:t>)</w:t>
            </w:r>
          </w:p>
        </w:tc>
      </w:tr>
      <w:tr w:rsidR="008E1863" w:rsidRPr="008E1863" w:rsidTr="008E1863">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8.</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Возможность либо невозможность получения государственной услуги в любом территориальном подразделении исполнителя государственной услуги по выбору заявителя (экстерриториальный принцип)</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да/нет</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нет</w:t>
            </w:r>
          </w:p>
        </w:tc>
      </w:tr>
      <w:tr w:rsidR="008E1863" w:rsidRPr="008E1863" w:rsidTr="008E1863">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9.</w:t>
            </w:r>
          </w:p>
        </w:tc>
        <w:tc>
          <w:tcPr>
            <w:tcW w:w="8870"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Иные показатели</w:t>
            </w:r>
          </w:p>
        </w:tc>
      </w:tr>
      <w:tr w:rsidR="008E1863" w:rsidRPr="008E1863" w:rsidTr="008E1863">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9.1.</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Наличие обратной связи с заявителями</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да/нет</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да</w:t>
            </w:r>
          </w:p>
        </w:tc>
      </w:tr>
      <w:tr w:rsidR="008E1863" w:rsidRPr="008E1863" w:rsidTr="008E1863">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9.2.</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Количество обоснованных жалоб на действия (бездействие) и решения должностных лиц, участвующих в предоставлении государственной услуги</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штук</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0</w:t>
            </w:r>
          </w:p>
        </w:tc>
      </w:tr>
      <w:tr w:rsidR="008E1863" w:rsidRPr="008E1863" w:rsidTr="008E1863">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9.3.</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Наличие возможности получения государственной услуги в электронном виде (в соответствии с этапами перевода государственных услуг на предоставление в электронном виде)</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да/нет</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да</w:t>
            </w:r>
          </w:p>
        </w:tc>
      </w:tr>
    </w:tbl>
    <w:p w:rsidR="008E1863" w:rsidRPr="008E1863" w:rsidRDefault="008E1863" w:rsidP="008E1863">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E1863">
        <w:rPr>
          <w:rFonts w:ascii="Arial" w:eastAsia="Times New Roman" w:hAnsi="Arial" w:cs="Arial"/>
          <w:color w:val="242424"/>
          <w:spacing w:val="2"/>
          <w:sz w:val="31"/>
          <w:szCs w:val="31"/>
          <w:lang w:eastAsia="ru-RU"/>
        </w:rPr>
        <w:t>Иные требования к предоставлению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74. Заявитель вправе обратиться с заявлением о распоряжении документами, представляемыми заявителем, в многофункциональный центр на территории автономного округа независимо от места жительства заявителя.</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75. </w:t>
      </w:r>
      <w:proofErr w:type="gramStart"/>
      <w:r w:rsidRPr="008E1863">
        <w:rPr>
          <w:rFonts w:ascii="Arial" w:eastAsia="Times New Roman" w:hAnsi="Arial" w:cs="Arial"/>
          <w:color w:val="2D2D2D"/>
          <w:spacing w:val="2"/>
          <w:sz w:val="21"/>
          <w:szCs w:val="21"/>
          <w:lang w:eastAsia="ru-RU"/>
        </w:rPr>
        <w:t xml:space="preserve">Для получения государственной услуги заявителям, прошедшим процедуру регистрации </w:t>
      </w:r>
      <w:r w:rsidRPr="008E1863">
        <w:rPr>
          <w:rFonts w:ascii="Arial" w:eastAsia="Times New Roman" w:hAnsi="Arial" w:cs="Arial"/>
          <w:color w:val="2D2D2D"/>
          <w:spacing w:val="2"/>
          <w:sz w:val="21"/>
          <w:szCs w:val="21"/>
          <w:lang w:eastAsia="ru-RU"/>
        </w:rPr>
        <w:lastRenderedPageBreak/>
        <w:t>и авторизации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предоставляется возможность направить заявление о распоряжении через Единый портал путем заполнения специальной интерактивной формы.</w:t>
      </w:r>
      <w:proofErr w:type="gramEnd"/>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76. Заявитель вправе использовать простую электронную подпись при обращении в электронной форме за получением государственной услуги, если идентификация и аутентификация заявителя - физического лица осуществляются с использованием единой системы идентификац</w:t>
      </w:r>
      <w:proofErr w:type="gramStart"/>
      <w:r w:rsidRPr="008E1863">
        <w:rPr>
          <w:rFonts w:ascii="Arial" w:eastAsia="Times New Roman" w:hAnsi="Arial" w:cs="Arial"/>
          <w:color w:val="2D2D2D"/>
          <w:spacing w:val="2"/>
          <w:sz w:val="21"/>
          <w:szCs w:val="21"/>
          <w:lang w:eastAsia="ru-RU"/>
        </w:rPr>
        <w:t>ии и ау</w:t>
      </w:r>
      <w:proofErr w:type="gramEnd"/>
      <w:r w:rsidRPr="008E1863">
        <w:rPr>
          <w:rFonts w:ascii="Arial" w:eastAsia="Times New Roman" w:hAnsi="Arial" w:cs="Arial"/>
          <w:color w:val="2D2D2D"/>
          <w:spacing w:val="2"/>
          <w:sz w:val="21"/>
          <w:szCs w:val="21"/>
          <w:lang w:eastAsia="ru-RU"/>
        </w:rPr>
        <w:t>тентификации при условии, что при выдаче ключа простой электронной подписи личность физического лица установлена при личном приеме.</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77. Информация о ходе предоставления государственной услуги направляется заявителю выбранным им способом.</w:t>
      </w:r>
    </w:p>
    <w:p w:rsidR="008E1863" w:rsidRPr="008E1863" w:rsidRDefault="008E1863" w:rsidP="008E1863">
      <w:pPr>
        <w:shd w:val="clear" w:color="auto" w:fill="FFFFFF"/>
        <w:spacing w:after="0" w:line="240" w:lineRule="auto"/>
        <w:jc w:val="center"/>
        <w:textAlignment w:val="baseline"/>
        <w:outlineLvl w:val="2"/>
        <w:rPr>
          <w:rFonts w:ascii="Arial" w:eastAsia="Times New Roman" w:hAnsi="Arial" w:cs="Arial"/>
          <w:color w:val="4C4C4C"/>
          <w:spacing w:val="2"/>
          <w:sz w:val="38"/>
          <w:szCs w:val="38"/>
          <w:lang w:eastAsia="ru-RU"/>
        </w:rPr>
      </w:pPr>
      <w:r w:rsidRPr="008E1863">
        <w:rPr>
          <w:rFonts w:ascii="Arial" w:eastAsia="Times New Roman" w:hAnsi="Arial" w:cs="Arial"/>
          <w:color w:val="4C4C4C"/>
          <w:spacing w:val="2"/>
          <w:sz w:val="38"/>
          <w:szCs w:val="38"/>
          <w:lang w:eastAsia="ru-RU"/>
        </w:rPr>
        <w:br/>
      </w:r>
      <w:r w:rsidRPr="008E1863">
        <w:rPr>
          <w:rFonts w:ascii="Arial" w:eastAsia="Times New Roman" w:hAnsi="Arial" w:cs="Arial"/>
          <w:color w:val="4C4C4C"/>
          <w:spacing w:val="2"/>
          <w:sz w:val="38"/>
          <w:szCs w:val="38"/>
          <w:lang w:eastAsia="ru-RU"/>
        </w:rPr>
        <w:b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многофункциональных центрах</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78. Предоставление государственной услуги включает в себя следующие административные процедуры:</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78.1. прием и регистрация документов для предоставления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78.2. формирование и направление межведомственного запроса в иные органы государственной власти, органы местного самоуправления и организации, участвующие в предоставлении государственных услуг;</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78.3. принятие решения о предоставлении либо об отказе в предоставлении государственной услуги, приостановлении предоставления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78.4. предоставление государственной услуги либо отказ в предоставлении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lastRenderedPageBreak/>
        <w:br/>
        <w:t>78.5. аннулирование ранее поданного заявления о распоряжении;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78.6. исправление допущенных опечаток и ошибок в выданных в результате предоставления государственной услуги документах;</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78.7. порядок осуществления административных процедур (действий) в электронной форме, в том числе с использованием Единого портала.</w:t>
      </w:r>
    </w:p>
    <w:p w:rsidR="008E1863" w:rsidRPr="008E1863" w:rsidRDefault="008E1863" w:rsidP="008E1863">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E1863">
        <w:rPr>
          <w:rFonts w:ascii="Arial" w:eastAsia="Times New Roman" w:hAnsi="Arial" w:cs="Arial"/>
          <w:color w:val="242424"/>
          <w:spacing w:val="2"/>
          <w:sz w:val="31"/>
          <w:szCs w:val="31"/>
          <w:lang w:eastAsia="ru-RU"/>
        </w:rPr>
        <w:t>Прием и регистрация документов для предоставления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79. Основанием для начала исполнения административной процедуры является обращение заявителя с заявлением о распоряжении и документами, представляемыми заявителем, и документами (сведениями), запрашиваемыми в рамках межведомственного взаимодействия, в случае если указанные документы (сведения) представлены заявителем по собственной инициативе.</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80. Работник уполномоченного органа либо многофункционального центра, ответственный за прием и регистрацию документов:</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80.1. сверяет данные представленных документов с данными, указанными в заявлении;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80.2. проверяет комплектность документов, правильность оформления и содержание представленных документов, соответствие сведений, содержащихся в разных документах;</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80.3. снимает копии с документов в случае, если представлены подлинники документов;</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80.4. заверяет копии документов, подлинники документов возвращает заявителю;</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80.5. регистрирует заявление о распоряжении в сроки, предусмотренные пунктами 54, 56 настоящего Административного регламента;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80.6. выдает (направляет) заявителю расписку-уведомление о приеме заявления и документов с указанием регистрационного номера и даты приема заявления.</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81. Результатом исполнения административной процедуры является прием и регистрация заявления о распоряжении и документов, представляемых заявителем,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82. В случае</w:t>
      </w:r>
      <w:proofErr w:type="gramStart"/>
      <w:r w:rsidRPr="008E1863">
        <w:rPr>
          <w:rFonts w:ascii="Arial" w:eastAsia="Times New Roman" w:hAnsi="Arial" w:cs="Arial"/>
          <w:color w:val="2D2D2D"/>
          <w:spacing w:val="2"/>
          <w:sz w:val="21"/>
          <w:szCs w:val="21"/>
          <w:lang w:eastAsia="ru-RU"/>
        </w:rPr>
        <w:t>,</w:t>
      </w:r>
      <w:proofErr w:type="gramEnd"/>
      <w:r w:rsidRPr="008E1863">
        <w:rPr>
          <w:rFonts w:ascii="Arial" w:eastAsia="Times New Roman" w:hAnsi="Arial" w:cs="Arial"/>
          <w:color w:val="2D2D2D"/>
          <w:spacing w:val="2"/>
          <w:sz w:val="21"/>
          <w:szCs w:val="21"/>
          <w:lang w:eastAsia="ru-RU"/>
        </w:rPr>
        <w:t xml:space="preserve"> если государственная услуга предоставляется посредством обращения заявителя в многофункциональный центр, работник многофункционального центра в срок не позднее следующего рабочего дня со дня приема от заявителя заявления о распоряжении и документов, представляемых заявителем, и документов (сведений), запрашиваемых в рамках межведомственного взаимодействия, в случае если указанные документы </w:t>
      </w:r>
      <w:r w:rsidRPr="008E1863">
        <w:rPr>
          <w:rFonts w:ascii="Arial" w:eastAsia="Times New Roman" w:hAnsi="Arial" w:cs="Arial"/>
          <w:color w:val="2D2D2D"/>
          <w:spacing w:val="2"/>
          <w:sz w:val="21"/>
          <w:szCs w:val="21"/>
          <w:lang w:eastAsia="ru-RU"/>
        </w:rPr>
        <w:lastRenderedPageBreak/>
        <w:t>(сведения) представлены заявителем по собственной инициативе, передает их в уполномоченный орган.</w:t>
      </w:r>
    </w:p>
    <w:p w:rsidR="008E1863" w:rsidRPr="008E1863" w:rsidRDefault="008E1863" w:rsidP="008E1863">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E1863">
        <w:rPr>
          <w:rFonts w:ascii="Arial" w:eastAsia="Times New Roman" w:hAnsi="Arial" w:cs="Arial"/>
          <w:color w:val="242424"/>
          <w:spacing w:val="2"/>
          <w:sz w:val="31"/>
          <w:szCs w:val="31"/>
          <w:lang w:eastAsia="ru-RU"/>
        </w:rPr>
        <w:t>Формирование и направление межведомственного запроса в иные органы государственной власти, органы местного самоуправления и организации, участвующие в предоставлении государственных услуг</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83. Основанием для начала исполнения административной процедуры является прием и регистрация заявления и документов, представляемых заявителем, и непредставление заявителем по собственной инициативе документов (сведений), запрашиваемых в рамках межведомственного взаимодействия, указанных в пунктах 37, 38, 38-1 настоящего Административного регламента.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w:t>
      </w:r>
      <w:proofErr w:type="gramStart"/>
      <w:r w:rsidRPr="008E1863">
        <w:rPr>
          <w:rFonts w:ascii="Arial" w:eastAsia="Times New Roman" w:hAnsi="Arial" w:cs="Arial"/>
          <w:color w:val="2D2D2D"/>
          <w:spacing w:val="2"/>
          <w:sz w:val="21"/>
          <w:szCs w:val="21"/>
          <w:lang w:eastAsia="ru-RU"/>
        </w:rPr>
        <w:t>в</w:t>
      </w:r>
      <w:proofErr w:type="gramEnd"/>
      <w:r w:rsidRPr="008E1863">
        <w:rPr>
          <w:rFonts w:ascii="Arial" w:eastAsia="Times New Roman" w:hAnsi="Arial" w:cs="Arial"/>
          <w:color w:val="2D2D2D"/>
          <w:spacing w:val="2"/>
          <w:sz w:val="21"/>
          <w:szCs w:val="21"/>
          <w:lang w:eastAsia="ru-RU"/>
        </w:rPr>
        <w:t xml:space="preserve"> ред. приказа Департамента социальной защиты населения ЯНАО </w:t>
      </w:r>
      <w:hyperlink r:id="rId60" w:history="1">
        <w:r w:rsidRPr="008E1863">
          <w:rPr>
            <w:rFonts w:ascii="Arial" w:eastAsia="Times New Roman" w:hAnsi="Arial" w:cs="Arial"/>
            <w:color w:val="00466E"/>
            <w:spacing w:val="2"/>
            <w:sz w:val="21"/>
            <w:u w:val="single"/>
            <w:lang w:eastAsia="ru-RU"/>
          </w:rPr>
          <w:t>от 21.04.2020 N 143-ОД</w:t>
        </w:r>
      </w:hyperlink>
      <w:r w:rsidRPr="008E1863">
        <w:rPr>
          <w:rFonts w:ascii="Arial" w:eastAsia="Times New Roman" w:hAnsi="Arial" w:cs="Arial"/>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84. Формирование и направление межведомственных запросов в иные органы государственной власти, органы местного самоуправления и организации, участвующие в предоставлении государственных услуг, для получения информации, влияющей на право </w:t>
      </w:r>
      <w:proofErr w:type="gramStart"/>
      <w:r w:rsidRPr="008E1863">
        <w:rPr>
          <w:rFonts w:ascii="Arial" w:eastAsia="Times New Roman" w:hAnsi="Arial" w:cs="Arial"/>
          <w:color w:val="2D2D2D"/>
          <w:spacing w:val="2"/>
          <w:sz w:val="21"/>
          <w:szCs w:val="21"/>
          <w:lang w:eastAsia="ru-RU"/>
        </w:rPr>
        <w:t>заявителя</w:t>
      </w:r>
      <w:proofErr w:type="gramEnd"/>
      <w:r w:rsidRPr="008E1863">
        <w:rPr>
          <w:rFonts w:ascii="Arial" w:eastAsia="Times New Roman" w:hAnsi="Arial" w:cs="Arial"/>
          <w:color w:val="2D2D2D"/>
          <w:spacing w:val="2"/>
          <w:sz w:val="21"/>
          <w:szCs w:val="21"/>
          <w:lang w:eastAsia="ru-RU"/>
        </w:rPr>
        <w:t xml:space="preserve"> на получение государственной услуги, и межведомственных ответов осуществляется согласно Порядку межведомственного информационного взаимодействия при предоставлении государственных услуг, утвержденному постановлением Правительства автономного округа </w:t>
      </w:r>
      <w:hyperlink r:id="rId61" w:history="1">
        <w:r w:rsidRPr="008E1863">
          <w:rPr>
            <w:rFonts w:ascii="Arial" w:eastAsia="Times New Roman" w:hAnsi="Arial" w:cs="Arial"/>
            <w:color w:val="00466E"/>
            <w:spacing w:val="2"/>
            <w:sz w:val="21"/>
            <w:u w:val="single"/>
            <w:lang w:eastAsia="ru-RU"/>
          </w:rPr>
          <w:t>от 15 марта 2012 года N 183-П</w:t>
        </w:r>
      </w:hyperlink>
      <w:r w:rsidRPr="008E1863">
        <w:rPr>
          <w:rFonts w:ascii="Arial" w:eastAsia="Times New Roman" w:hAnsi="Arial" w:cs="Arial"/>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85. Результатом исполнения административной процедуры является получение документов (сведений), запрашиваемых в рамках межведомственного взаимодействия, влияющих на право </w:t>
      </w:r>
      <w:proofErr w:type="gramStart"/>
      <w:r w:rsidRPr="008E1863">
        <w:rPr>
          <w:rFonts w:ascii="Arial" w:eastAsia="Times New Roman" w:hAnsi="Arial" w:cs="Arial"/>
          <w:color w:val="2D2D2D"/>
          <w:spacing w:val="2"/>
          <w:sz w:val="21"/>
          <w:szCs w:val="21"/>
          <w:lang w:eastAsia="ru-RU"/>
        </w:rPr>
        <w:t>заявителя</w:t>
      </w:r>
      <w:proofErr w:type="gramEnd"/>
      <w:r w:rsidRPr="008E1863">
        <w:rPr>
          <w:rFonts w:ascii="Arial" w:eastAsia="Times New Roman" w:hAnsi="Arial" w:cs="Arial"/>
          <w:color w:val="2D2D2D"/>
          <w:spacing w:val="2"/>
          <w:sz w:val="21"/>
          <w:szCs w:val="21"/>
          <w:lang w:eastAsia="ru-RU"/>
        </w:rPr>
        <w:t xml:space="preserve"> на получение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86. В случае</w:t>
      </w:r>
      <w:proofErr w:type="gramStart"/>
      <w:r w:rsidRPr="008E1863">
        <w:rPr>
          <w:rFonts w:ascii="Arial" w:eastAsia="Times New Roman" w:hAnsi="Arial" w:cs="Arial"/>
          <w:color w:val="2D2D2D"/>
          <w:spacing w:val="2"/>
          <w:sz w:val="21"/>
          <w:szCs w:val="21"/>
          <w:lang w:eastAsia="ru-RU"/>
        </w:rPr>
        <w:t>,</w:t>
      </w:r>
      <w:proofErr w:type="gramEnd"/>
      <w:r w:rsidRPr="008E1863">
        <w:rPr>
          <w:rFonts w:ascii="Arial" w:eastAsia="Times New Roman" w:hAnsi="Arial" w:cs="Arial"/>
          <w:color w:val="2D2D2D"/>
          <w:spacing w:val="2"/>
          <w:sz w:val="21"/>
          <w:szCs w:val="21"/>
          <w:lang w:eastAsia="ru-RU"/>
        </w:rPr>
        <w:t xml:space="preserve"> если государственная услуга предоставляется посредством обращения заявителя в многофункциональный центр, работник многофункционального центра в срок не позднее следующего рабочего дня со дня поступления ответа на межведомственный запрос передает заявление о распоряжении и документы, представляемые заявителем, и документы (сведения), запрашиваемые в рамках межведомственного взаимодействия, в уполномоченный орган.</w:t>
      </w:r>
    </w:p>
    <w:p w:rsidR="008E1863" w:rsidRPr="008E1863" w:rsidRDefault="008E1863" w:rsidP="008E1863">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E1863">
        <w:rPr>
          <w:rFonts w:ascii="Arial" w:eastAsia="Times New Roman" w:hAnsi="Arial" w:cs="Arial"/>
          <w:color w:val="242424"/>
          <w:spacing w:val="2"/>
          <w:sz w:val="31"/>
          <w:szCs w:val="31"/>
          <w:lang w:eastAsia="ru-RU"/>
        </w:rPr>
        <w:t>Принятие решения о предоставлении либо об отказе в предоставлении государственной услуги, приостановлении предоставления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87. Основанием для начала исполнения административной процедуры является поступление в уполномоченный орган заявления и документов, представляемых заявителем, и документов (сведений), запрашиваемых в рамках межведомственного взаимодействия.</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88. Работник уполномоченного органа, ответственный за предоставление государственной услуги, в срок не позднее чем через один месяц со дня регистрации заявления о распоряжении документов, представляемых заявителем, и документов (сведений), </w:t>
      </w:r>
      <w:r w:rsidRPr="008E1863">
        <w:rPr>
          <w:rFonts w:ascii="Arial" w:eastAsia="Times New Roman" w:hAnsi="Arial" w:cs="Arial"/>
          <w:color w:val="2D2D2D"/>
          <w:spacing w:val="2"/>
          <w:sz w:val="21"/>
          <w:szCs w:val="21"/>
          <w:lang w:eastAsia="ru-RU"/>
        </w:rPr>
        <w:lastRenderedPageBreak/>
        <w:t>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88.1. определяет наличие либо отсутствие права заявителя на получение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88.2. вносит в автоматизированную информационную систему обеспечения адресной социальной поддержки населения автономного округа (далее - программный комплекс) сведения о заявителе на основании документов, представленных заявителем;</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88.3. готовит проект решения о перечислении средств (части средств) материнского капитала либо об отказе в удовлетворении заявления о распоряжении при наличии оснований, предусмотренных пунктом 46 настоящего Административного регламента;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88.4. представляет проект решения о перечислении средств (части средств) материнского капитала либо об отказе в удовлетворении заявления о распоряжении руководителю уполномоченного органа (уполномоченному лицу) для подписания.</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89. При получении информации, влияющей на право </w:t>
      </w:r>
      <w:proofErr w:type="gramStart"/>
      <w:r w:rsidRPr="008E1863">
        <w:rPr>
          <w:rFonts w:ascii="Arial" w:eastAsia="Times New Roman" w:hAnsi="Arial" w:cs="Arial"/>
          <w:color w:val="2D2D2D"/>
          <w:spacing w:val="2"/>
          <w:sz w:val="21"/>
          <w:szCs w:val="21"/>
          <w:lang w:eastAsia="ru-RU"/>
        </w:rPr>
        <w:t>заявителя</w:t>
      </w:r>
      <w:proofErr w:type="gramEnd"/>
      <w:r w:rsidRPr="008E1863">
        <w:rPr>
          <w:rFonts w:ascii="Arial" w:eastAsia="Times New Roman" w:hAnsi="Arial" w:cs="Arial"/>
          <w:color w:val="2D2D2D"/>
          <w:spacing w:val="2"/>
          <w:sz w:val="21"/>
          <w:szCs w:val="21"/>
          <w:lang w:eastAsia="ru-RU"/>
        </w:rPr>
        <w:t xml:space="preserve"> на получение государственной услуги, являющейся в соответствии с пунктом 45 настоящего Административного регламента основанием для приостановления предоставления государственной услуги, уполномоченный орган до перечисления средств (части средств) материнского капитала запрашивает в соответствующих органах сведения:</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89.1. о лишении родительских прав в отношении ребенка, в связи с рождением которого возникло право на материнский капитал;</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89.2. о совершении в отношении своего ребенка (детей) умышленного преступления, относящегося к преступлениям против личности;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89.3. об отмене усыновления ребенка, в связи с усыновлением которого возникло право на материнский капитал;</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89.4. об ограничении в родительских правах в отношении ребенка, в связи с рождением которого возникло право на материнский капитал;</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89.5. об отобрании ребенка, в связи с рождением которого возникло право на материнский капитал.</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Перечисление средств (части средств) материнского капитала приостанавливается до получения уполномоченным органом запрашиваемых сведений.</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90. Обращение заявителя с заявлением о распоряжении и документами, представляемыми заявителем, не может быть оставлено без рассмотрения либо рассмотрено с нарушением сроков по причине продолжительного отсутствия (отпуск, командировка, болезнь и так </w:t>
      </w:r>
      <w:r w:rsidRPr="008E1863">
        <w:rPr>
          <w:rFonts w:ascii="Arial" w:eastAsia="Times New Roman" w:hAnsi="Arial" w:cs="Arial"/>
          <w:color w:val="2D2D2D"/>
          <w:spacing w:val="2"/>
          <w:sz w:val="21"/>
          <w:szCs w:val="21"/>
          <w:lang w:eastAsia="ru-RU"/>
        </w:rPr>
        <w:lastRenderedPageBreak/>
        <w:t>далее) или увольнения работника уполномоченного органа, ответственного за предоставление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91. Результатом исполнения административной процедуры является принятие решения о перечислении средств (части средств) материнского капитала либо об отказе в удовлетворении заявления о распоряжении.</w:t>
      </w:r>
    </w:p>
    <w:p w:rsidR="008E1863" w:rsidRPr="008E1863" w:rsidRDefault="008E1863" w:rsidP="008E1863">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E1863">
        <w:rPr>
          <w:rFonts w:ascii="Arial" w:eastAsia="Times New Roman" w:hAnsi="Arial" w:cs="Arial"/>
          <w:color w:val="242424"/>
          <w:spacing w:val="2"/>
          <w:sz w:val="31"/>
          <w:szCs w:val="31"/>
          <w:lang w:eastAsia="ru-RU"/>
        </w:rPr>
        <w:t>Предоставление государственной услуги либо отказ в предоставлении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92. Основанием для начала исполнения административной процедуры является принятие решения о перечислении средств (части средств) материнского капитала либо об отказе в удовлетворении заявления о распоряжении.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93. При принятии решения о перечислении средств (части средств) материнского капитала работник уполномоченного органа, ответственный за предоставление государственной услуги, обеспечивает перечисление средств (части средств) материнского капитала не позднее 5 рабочих дней со дня принятия решения о перечислении средств (части средств) материнского капитала.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w:t>
      </w:r>
      <w:proofErr w:type="gramStart"/>
      <w:r w:rsidRPr="008E1863">
        <w:rPr>
          <w:rFonts w:ascii="Arial" w:eastAsia="Times New Roman" w:hAnsi="Arial" w:cs="Arial"/>
          <w:color w:val="2D2D2D"/>
          <w:spacing w:val="2"/>
          <w:sz w:val="21"/>
          <w:szCs w:val="21"/>
          <w:lang w:eastAsia="ru-RU"/>
        </w:rPr>
        <w:t>в</w:t>
      </w:r>
      <w:proofErr w:type="gramEnd"/>
      <w:r w:rsidRPr="008E1863">
        <w:rPr>
          <w:rFonts w:ascii="Arial" w:eastAsia="Times New Roman" w:hAnsi="Arial" w:cs="Arial"/>
          <w:color w:val="2D2D2D"/>
          <w:spacing w:val="2"/>
          <w:sz w:val="21"/>
          <w:szCs w:val="21"/>
          <w:lang w:eastAsia="ru-RU"/>
        </w:rPr>
        <w:t xml:space="preserve"> ред. приказа Департамента социальной защиты населения ЯНАО </w:t>
      </w:r>
      <w:hyperlink r:id="rId62" w:history="1">
        <w:r w:rsidRPr="008E1863">
          <w:rPr>
            <w:rFonts w:ascii="Arial" w:eastAsia="Times New Roman" w:hAnsi="Arial" w:cs="Arial"/>
            <w:color w:val="00466E"/>
            <w:spacing w:val="2"/>
            <w:sz w:val="21"/>
            <w:u w:val="single"/>
            <w:lang w:eastAsia="ru-RU"/>
          </w:rPr>
          <w:t>от 21.04.2020 N 143-ОД</w:t>
        </w:r>
      </w:hyperlink>
      <w:r w:rsidRPr="008E1863">
        <w:rPr>
          <w:rFonts w:ascii="Arial" w:eastAsia="Times New Roman" w:hAnsi="Arial" w:cs="Arial"/>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94. При принятии решения об отказе в удовлетворении заявления о распоряжении работник уполномоченного органа, ответственный за предоставление государственной услуги, в срок не позднее чем через 5 рабочих дней со дня вынесения соответствующего решения:</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(в ред. приказа Департамента социальной защиты населения ЯНАО </w:t>
      </w:r>
      <w:hyperlink r:id="rId63" w:history="1">
        <w:r w:rsidRPr="008E1863">
          <w:rPr>
            <w:rFonts w:ascii="Arial" w:eastAsia="Times New Roman" w:hAnsi="Arial" w:cs="Arial"/>
            <w:color w:val="00466E"/>
            <w:spacing w:val="2"/>
            <w:sz w:val="21"/>
            <w:u w:val="single"/>
            <w:lang w:eastAsia="ru-RU"/>
          </w:rPr>
          <w:t>от 21.04.2020 N 143-ОД</w:t>
        </w:r>
      </w:hyperlink>
      <w:r w:rsidRPr="008E1863">
        <w:rPr>
          <w:rFonts w:ascii="Arial" w:eastAsia="Times New Roman" w:hAnsi="Arial" w:cs="Arial"/>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94.1. готовит заявителю уведомление об отказе в удовлетворении заявления о распоряжении с указанием причин отказа и порядка обжалования вынесенного решения, которое подписывается руководителем уполномоченного органа (уполномоченным лицом);</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94.2. при обращении заявителя за предоставлением государственной услуги в уполномоченный орган вручает (направляет) уведомление об отказе в удовлетворении заявления о распоряжении с приложением документов, представленных заявителем, любым доступным способом, позволяющим обеспечить его доставку заявителю, в том числе при личном посещении уполномоченного органа, посредством почтового отправления;</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94.3. по выбору заявителя направляет сообщение о принятии решения об отказе в удовлетворении заявления о распоряжении посредством </w:t>
      </w:r>
      <w:proofErr w:type="spellStart"/>
      <w:r w:rsidRPr="008E1863">
        <w:rPr>
          <w:rFonts w:ascii="Arial" w:eastAsia="Times New Roman" w:hAnsi="Arial" w:cs="Arial"/>
          <w:color w:val="2D2D2D"/>
          <w:spacing w:val="2"/>
          <w:sz w:val="21"/>
          <w:szCs w:val="21"/>
          <w:lang w:eastAsia="ru-RU"/>
        </w:rPr>
        <w:t>смс-информирования</w:t>
      </w:r>
      <w:proofErr w:type="spellEnd"/>
      <w:r w:rsidRPr="008E1863">
        <w:rPr>
          <w:rFonts w:ascii="Arial" w:eastAsia="Times New Roman" w:hAnsi="Arial" w:cs="Arial"/>
          <w:color w:val="2D2D2D"/>
          <w:spacing w:val="2"/>
          <w:sz w:val="21"/>
          <w:szCs w:val="21"/>
          <w:lang w:eastAsia="ru-RU"/>
        </w:rPr>
        <w:t xml:space="preserve"> или на адрес электронной почты или в личный кабинет на Едином портале;</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94.4. при обращении заявителя за предоставлением государственной услуги посредством многофункционального центра передает в многофункциональный центр уведомление об отказе в удовлетворении заявления о распоряжении с приложением документов, представленных заявителем, для выдачи заявителю.</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lastRenderedPageBreak/>
        <w:br/>
        <w:t>95. Результатом исполнения административной процедуры является перечисление средств (части средств) материнского капитала либо выдача (направление) заявителю уведомления об отказе в удовлетворении заявления о распоряжении.</w:t>
      </w:r>
    </w:p>
    <w:p w:rsidR="008E1863" w:rsidRPr="008E1863" w:rsidRDefault="008E1863" w:rsidP="008E1863">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E1863">
        <w:rPr>
          <w:rFonts w:ascii="Arial" w:eastAsia="Times New Roman" w:hAnsi="Arial" w:cs="Arial"/>
          <w:color w:val="242424"/>
          <w:spacing w:val="2"/>
          <w:sz w:val="31"/>
          <w:szCs w:val="31"/>
          <w:lang w:eastAsia="ru-RU"/>
        </w:rPr>
        <w:t>Аннулирование ранее поданного заявления о распоряжении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96. </w:t>
      </w:r>
      <w:proofErr w:type="gramStart"/>
      <w:r w:rsidRPr="008E1863">
        <w:rPr>
          <w:rFonts w:ascii="Arial" w:eastAsia="Times New Roman" w:hAnsi="Arial" w:cs="Arial"/>
          <w:color w:val="2D2D2D"/>
          <w:spacing w:val="2"/>
          <w:sz w:val="21"/>
          <w:szCs w:val="21"/>
          <w:lang w:eastAsia="ru-RU"/>
        </w:rPr>
        <w:t>Основанием для начала исполнения административной процедуры является обращение заявителя с заявлением об аннулировании ранее поданного заявления о распоряжении средствами (частью средств) материнского (семейного) капитала (далее - заявление об аннулировании) по форме согласно приложению N 4 к настоящему Административному регламенту до перечисления уполномоченным органом средств (части средств) материнского капитала в срок не позднее одного месяца с даты регистрации заявления о распоряжении и</w:t>
      </w:r>
      <w:proofErr w:type="gramEnd"/>
      <w:r w:rsidRPr="008E1863">
        <w:rPr>
          <w:rFonts w:ascii="Arial" w:eastAsia="Times New Roman" w:hAnsi="Arial" w:cs="Arial"/>
          <w:color w:val="2D2D2D"/>
          <w:spacing w:val="2"/>
          <w:sz w:val="21"/>
          <w:szCs w:val="21"/>
          <w:lang w:eastAsia="ru-RU"/>
        </w:rPr>
        <w:t xml:space="preserve"> документов, представляемых заявителем,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97. Работник уполномоченного органа, ответственный за предоставление государственной услуги, в 5-дневный срок </w:t>
      </w:r>
      <w:proofErr w:type="gramStart"/>
      <w:r w:rsidRPr="008E1863">
        <w:rPr>
          <w:rFonts w:ascii="Arial" w:eastAsia="Times New Roman" w:hAnsi="Arial" w:cs="Arial"/>
          <w:color w:val="2D2D2D"/>
          <w:spacing w:val="2"/>
          <w:sz w:val="21"/>
          <w:szCs w:val="21"/>
          <w:lang w:eastAsia="ru-RU"/>
        </w:rPr>
        <w:t>с даты регистрации</w:t>
      </w:r>
      <w:proofErr w:type="gramEnd"/>
      <w:r w:rsidRPr="008E1863">
        <w:rPr>
          <w:rFonts w:ascii="Arial" w:eastAsia="Times New Roman" w:hAnsi="Arial" w:cs="Arial"/>
          <w:color w:val="2D2D2D"/>
          <w:spacing w:val="2"/>
          <w:sz w:val="21"/>
          <w:szCs w:val="21"/>
          <w:lang w:eastAsia="ru-RU"/>
        </w:rPr>
        <w:t xml:space="preserve"> заявления об аннулировании: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97.1. готовит заявителю уведомление об аннулировании ранее поданного заявления о распоряжении, которое подписывается руководителем уполномоченного органа (уполномоченным лицом);</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97.2. вносит сведения об аннулировании ранее поданного заявления о распоряжении в программный комплекс;</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97.3. при обращении заявителя за предоставлением государственной услуги в уполномоченный орган вручает (направляет) уведомление об аннулировании ранее поданного заявления о распоряжении с приложением документов, представленных заявителем (по его желанию), любым доступным способом, позволяющим обеспечить его доставку заявителю, в том числе при личном посещении уполномоченного органа, посредством почтового отправления;</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97.4. по выбору заявителя направляет сообщение об аннулировании ранее поданного заявления о распоряжении посредством </w:t>
      </w:r>
      <w:proofErr w:type="spellStart"/>
      <w:r w:rsidRPr="008E1863">
        <w:rPr>
          <w:rFonts w:ascii="Arial" w:eastAsia="Times New Roman" w:hAnsi="Arial" w:cs="Arial"/>
          <w:color w:val="2D2D2D"/>
          <w:spacing w:val="2"/>
          <w:sz w:val="21"/>
          <w:szCs w:val="21"/>
          <w:lang w:eastAsia="ru-RU"/>
        </w:rPr>
        <w:t>смс-информирования</w:t>
      </w:r>
      <w:proofErr w:type="spellEnd"/>
      <w:r w:rsidRPr="008E1863">
        <w:rPr>
          <w:rFonts w:ascii="Arial" w:eastAsia="Times New Roman" w:hAnsi="Arial" w:cs="Arial"/>
          <w:color w:val="2D2D2D"/>
          <w:spacing w:val="2"/>
          <w:sz w:val="21"/>
          <w:szCs w:val="21"/>
          <w:lang w:eastAsia="ru-RU"/>
        </w:rPr>
        <w:t xml:space="preserve"> или на адрес электронной почты или в личный кабинет на Едином портале;</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97.5. при обращении заявителя за предоставлением государственной услуги посредством многофункционального центра передает в многофункциональный центр уведомление об аннулировании ранее поданного заявления о распоряжении с приложением документов, представленных заявителем (по его желанию), для выдачи заявителю.</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98. Результатом исполнения административной процедуры является аннулирование ранее поданного заявления о распоряжении и выдача (направление) заявителю уведомления об аннулировании ранее поданного заявления о распоряжении.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lastRenderedPageBreak/>
        <w:br/>
        <w:t>(</w:t>
      </w:r>
      <w:proofErr w:type="gramStart"/>
      <w:r w:rsidRPr="008E1863">
        <w:rPr>
          <w:rFonts w:ascii="Arial" w:eastAsia="Times New Roman" w:hAnsi="Arial" w:cs="Arial"/>
          <w:color w:val="2D2D2D"/>
          <w:spacing w:val="2"/>
          <w:sz w:val="21"/>
          <w:szCs w:val="21"/>
          <w:lang w:eastAsia="ru-RU"/>
        </w:rPr>
        <w:t>в</w:t>
      </w:r>
      <w:proofErr w:type="gramEnd"/>
      <w:r w:rsidRPr="008E1863">
        <w:rPr>
          <w:rFonts w:ascii="Arial" w:eastAsia="Times New Roman" w:hAnsi="Arial" w:cs="Arial"/>
          <w:color w:val="2D2D2D"/>
          <w:spacing w:val="2"/>
          <w:sz w:val="21"/>
          <w:szCs w:val="21"/>
          <w:lang w:eastAsia="ru-RU"/>
        </w:rPr>
        <w:t xml:space="preserve"> ред. приказа Департамента социальной защиты населения ЯНАО </w:t>
      </w:r>
      <w:hyperlink r:id="rId64" w:history="1">
        <w:r w:rsidRPr="008E1863">
          <w:rPr>
            <w:rFonts w:ascii="Arial" w:eastAsia="Times New Roman" w:hAnsi="Arial" w:cs="Arial"/>
            <w:color w:val="00466E"/>
            <w:spacing w:val="2"/>
            <w:sz w:val="21"/>
            <w:u w:val="single"/>
            <w:lang w:eastAsia="ru-RU"/>
          </w:rPr>
          <w:t>от 03.09.2019 N 193-ОД</w:t>
        </w:r>
      </w:hyperlink>
      <w:r w:rsidRPr="008E1863">
        <w:rPr>
          <w:rFonts w:ascii="Arial" w:eastAsia="Times New Roman" w:hAnsi="Arial" w:cs="Arial"/>
          <w:color w:val="2D2D2D"/>
          <w:spacing w:val="2"/>
          <w:sz w:val="21"/>
          <w:szCs w:val="21"/>
          <w:lang w:eastAsia="ru-RU"/>
        </w:rPr>
        <w:t>)</w:t>
      </w:r>
    </w:p>
    <w:p w:rsidR="008E1863" w:rsidRPr="008E1863" w:rsidRDefault="008E1863" w:rsidP="008E1863">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E1863">
        <w:rPr>
          <w:rFonts w:ascii="Arial" w:eastAsia="Times New Roman" w:hAnsi="Arial" w:cs="Arial"/>
          <w:color w:val="242424"/>
          <w:spacing w:val="2"/>
          <w:sz w:val="31"/>
          <w:szCs w:val="31"/>
          <w:lang w:eastAsia="ru-RU"/>
        </w:rPr>
        <w:t>Исправление допущенных опечаток и ошибок в выданных в результате предоставления государственной услуги документах</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99. Выдача документа, как результата предоставления государственной услуги настоящего Административного регламента, не предусматривается.</w:t>
      </w:r>
    </w:p>
    <w:p w:rsidR="008E1863" w:rsidRPr="008E1863" w:rsidRDefault="008E1863" w:rsidP="008E1863">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E1863">
        <w:rPr>
          <w:rFonts w:ascii="Arial" w:eastAsia="Times New Roman" w:hAnsi="Arial" w:cs="Arial"/>
          <w:color w:val="242424"/>
          <w:spacing w:val="2"/>
          <w:sz w:val="31"/>
          <w:szCs w:val="31"/>
          <w:lang w:eastAsia="ru-RU"/>
        </w:rPr>
        <w:t>Порядок осуществления административных процедур (действий) в электронной форме, в том числе с использованием Единого портала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100. Запись на прием для подачи запроса: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100.1. в целях предоставления государственной услуги при наличии технической возможности прием заявителей по предварительной записи осуществляется через Единый портал;</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100.2. при предварительной записи посредством Единого портала заявителю предоставляется возможность записи в любые свободные для приема дату и время в пределах установленного в уполномоченном органе, многофункциональном центре графика приема заявителей.</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В личный кабинет заявителя сообщается время представления документов и номер кабинета, в который следует обратиться.</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101. Формирование запроса о предоставлении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101.1. формирование запроса заявителем осуществляется посредством заполнения электронной формы на Едином портале без необходимости дополнительной подачи запроса в какой-либо иной форме.</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На Едином портале размещаются образцы заполнения электронной формы запроса;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101.2.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101.3. при формировании запроса заявителю обеспечивается:</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101.3.1. возможность копирования и сохранения запроса и документов, представляемых заявителем, и документов, представляемых заявителем,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lastRenderedPageBreak/>
        <w:br/>
        <w:t>101.3.2. возможность печати на бумажном носителе копии электронной формы запроса;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101.3.3.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101.3.4. заполнение полей электронной формы запроса до начала ввода сведений заявителем с использованием сведений, размещенных в единой системе идентификац</w:t>
      </w:r>
      <w:proofErr w:type="gramStart"/>
      <w:r w:rsidRPr="008E1863">
        <w:rPr>
          <w:rFonts w:ascii="Arial" w:eastAsia="Times New Roman" w:hAnsi="Arial" w:cs="Arial"/>
          <w:color w:val="2D2D2D"/>
          <w:spacing w:val="2"/>
          <w:sz w:val="21"/>
          <w:szCs w:val="21"/>
          <w:lang w:eastAsia="ru-RU"/>
        </w:rPr>
        <w:t>ии и ау</w:t>
      </w:r>
      <w:proofErr w:type="gramEnd"/>
      <w:r w:rsidRPr="008E1863">
        <w:rPr>
          <w:rFonts w:ascii="Arial" w:eastAsia="Times New Roman" w:hAnsi="Arial" w:cs="Arial"/>
          <w:color w:val="2D2D2D"/>
          <w:spacing w:val="2"/>
          <w:sz w:val="21"/>
          <w:szCs w:val="21"/>
          <w:lang w:eastAsia="ru-RU"/>
        </w:rPr>
        <w:t>тентификации, и сведений, опубликованных на Едином портале, в части, касающейся сведений, отсутствующих в единой системе идентификации и аутентификации;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101.3.5. возможность вернуться на любой из этапов заполнения электронной формы запроса без </w:t>
      </w:r>
      <w:proofErr w:type="gramStart"/>
      <w:r w:rsidRPr="008E1863">
        <w:rPr>
          <w:rFonts w:ascii="Arial" w:eastAsia="Times New Roman" w:hAnsi="Arial" w:cs="Arial"/>
          <w:color w:val="2D2D2D"/>
          <w:spacing w:val="2"/>
          <w:sz w:val="21"/>
          <w:szCs w:val="21"/>
          <w:lang w:eastAsia="ru-RU"/>
        </w:rPr>
        <w:t>потери</w:t>
      </w:r>
      <w:proofErr w:type="gramEnd"/>
      <w:r w:rsidRPr="008E1863">
        <w:rPr>
          <w:rFonts w:ascii="Arial" w:eastAsia="Times New Roman" w:hAnsi="Arial" w:cs="Arial"/>
          <w:color w:val="2D2D2D"/>
          <w:spacing w:val="2"/>
          <w:sz w:val="21"/>
          <w:szCs w:val="21"/>
          <w:lang w:eastAsia="ru-RU"/>
        </w:rPr>
        <w:t xml:space="preserve"> ранее введенной информации;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101.3.6. возможность доступа заявителя на Едином портале к ранее поданным им запросам в течение не менее одного года, а также частично сформированных запросов - в течение не менее трех месяцев;</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101.4. сформированный и подписанный </w:t>
      </w:r>
      <w:proofErr w:type="gramStart"/>
      <w:r w:rsidRPr="008E1863">
        <w:rPr>
          <w:rFonts w:ascii="Arial" w:eastAsia="Times New Roman" w:hAnsi="Arial" w:cs="Arial"/>
          <w:color w:val="2D2D2D"/>
          <w:spacing w:val="2"/>
          <w:sz w:val="21"/>
          <w:szCs w:val="21"/>
          <w:lang w:eastAsia="ru-RU"/>
        </w:rPr>
        <w:t>запрос</w:t>
      </w:r>
      <w:proofErr w:type="gramEnd"/>
      <w:r w:rsidRPr="008E1863">
        <w:rPr>
          <w:rFonts w:ascii="Arial" w:eastAsia="Times New Roman" w:hAnsi="Arial" w:cs="Arial"/>
          <w:color w:val="2D2D2D"/>
          <w:spacing w:val="2"/>
          <w:sz w:val="21"/>
          <w:szCs w:val="21"/>
          <w:lang w:eastAsia="ru-RU"/>
        </w:rPr>
        <w:t xml:space="preserve"> и документы, представляемые заявителем, и документы (сведения), запрашиваемые в рамках межведомственного взаимодействия, в случае если указанные документы (сведения) представлены заявителем по собственной инициативе, направляются в уполномоченный орган посредством Единого портала.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102. Прием и регистрация запроса и иных документов, необходимых для предоставления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102.1. уполномоченный орган обеспечивает прием документов, представляемых заявителем, и документов, представляемых заявителем,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 и регистрацию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w:t>
      </w:r>
      <w:proofErr w:type="gramEnd"/>
      <w:r w:rsidRPr="008E1863">
        <w:rPr>
          <w:rFonts w:ascii="Arial" w:eastAsia="Times New Roman" w:hAnsi="Arial" w:cs="Arial"/>
          <w:color w:val="2D2D2D"/>
          <w:spacing w:val="2"/>
          <w:sz w:val="21"/>
          <w:szCs w:val="21"/>
          <w:lang w:eastAsia="ru-RU"/>
        </w:rPr>
        <w:t>, законами автономного округа и принимаемыми в соответствии с ними актами Правительства автономного округа.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Срок регистрации запроса - 1 рабочий день;</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102.2. предоставление государственной услуги начинается с момента приема и регистрации уполномоченным органом электронных документов, необходимых для предоставления государственной услуги (за исключением случая, если для начала процедуры предоставления государственной услуги в соответствии с законодательством требуется личная явка);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102.3. регистрация заявления с документами, представляемыми заявителем, и документами </w:t>
      </w:r>
      <w:r w:rsidRPr="008E1863">
        <w:rPr>
          <w:rFonts w:ascii="Arial" w:eastAsia="Times New Roman" w:hAnsi="Arial" w:cs="Arial"/>
          <w:color w:val="2D2D2D"/>
          <w:spacing w:val="2"/>
          <w:sz w:val="21"/>
          <w:szCs w:val="21"/>
          <w:lang w:eastAsia="ru-RU"/>
        </w:rPr>
        <w:lastRenderedPageBreak/>
        <w:t xml:space="preserve">(сведениями), запрашиваемыми в рамках межведомственного взаимодействия, в случае если указанные документы (сведения) представлены заявителем по собственной инициативе, поступившего в уполномоченный орган в электронном виде, при наличии технической возможности, в том числе через Единый портал (нерабочий или праздничный) день, осуществляется в </w:t>
      </w:r>
      <w:proofErr w:type="gramStart"/>
      <w:r w:rsidRPr="008E1863">
        <w:rPr>
          <w:rFonts w:ascii="Arial" w:eastAsia="Times New Roman" w:hAnsi="Arial" w:cs="Arial"/>
          <w:color w:val="2D2D2D"/>
          <w:spacing w:val="2"/>
          <w:sz w:val="21"/>
          <w:szCs w:val="21"/>
          <w:lang w:eastAsia="ru-RU"/>
        </w:rPr>
        <w:t>первый</w:t>
      </w:r>
      <w:proofErr w:type="gramEnd"/>
      <w:r w:rsidRPr="008E1863">
        <w:rPr>
          <w:rFonts w:ascii="Arial" w:eastAsia="Times New Roman" w:hAnsi="Arial" w:cs="Arial"/>
          <w:color w:val="2D2D2D"/>
          <w:spacing w:val="2"/>
          <w:sz w:val="21"/>
          <w:szCs w:val="21"/>
          <w:lang w:eastAsia="ru-RU"/>
        </w:rPr>
        <w:t xml:space="preserve"> следующий за ним рабочий день;</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102.4. при получении запроса в электронной форме в автоматическом режиме осуществляется форматно-логический контроль запроса, а также заявителю сообщается присвоенный запросу в электронной форме уникальный номер, по которому в соответствующем разделе Единого портала заявителю будет представлена информация о ходе выполнения указанного запроса;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102.5. прием и регистрация запроса осуществляются работником структурного подразделения, ответственного за прием и регистрацию указанного запроса;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102.6. при направлении документов, представляемых заявителем,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 в электронной форме (в сканированном виде) с использованием Единого портала работник структурного подразделения, ответственный за прием и регистрацию документов, не позднее следующего рабочего дня со дня их поступления направляет заявителю электронное сообщение, подтверждающее прием документов</w:t>
      </w:r>
      <w:proofErr w:type="gramEnd"/>
      <w:r w:rsidRPr="008E1863">
        <w:rPr>
          <w:rFonts w:ascii="Arial" w:eastAsia="Times New Roman" w:hAnsi="Arial" w:cs="Arial"/>
          <w:color w:val="2D2D2D"/>
          <w:spacing w:val="2"/>
          <w:sz w:val="21"/>
          <w:szCs w:val="21"/>
          <w:lang w:eastAsia="ru-RU"/>
        </w:rPr>
        <w:t>, а также информацию об адресе и графике работы уполномоченного органа, в который необходимо представить (направить по почте) документы (за исключением заявления о предоставлении государственной услуги), направленные в электронной форме (сканированном виде), для проверки их достоверности. В случае если заявителем направлены не все документы, представляемые заявителем, работник уполномоченного органа, ответственный за прием и регистрацию документов, информирует заявителя о представлении (направлении по почте) недостающих документов;</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102.7. после принятия запроса заявителя работником уполномоченного органа статус запроса заявителя в личном кабинете на Едином портале обновляется до статуса "принято";</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102.8. после регистрации запрос направляется в структурное подразделение, ответственное за предоставление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103. Получение результата предоставления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103.1. результат предоставления государственной услуги с использованием Единого портала не предоставляется.</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104. Получение сведений о ходе выполнения запроса: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104.1. заявитель имеет возможность получения информации о ходе предоставления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104.2. информация о ходе предоставления государственной услуги направляется заявителю </w:t>
      </w:r>
      <w:r w:rsidRPr="008E1863">
        <w:rPr>
          <w:rFonts w:ascii="Arial" w:eastAsia="Times New Roman" w:hAnsi="Arial" w:cs="Arial"/>
          <w:color w:val="2D2D2D"/>
          <w:spacing w:val="2"/>
          <w:sz w:val="21"/>
          <w:szCs w:val="21"/>
          <w:lang w:eastAsia="ru-RU"/>
        </w:rPr>
        <w:lastRenderedPageBreak/>
        <w:t>уполномоченным органом в срок, не превышающий 1 рабочего дня после завершения выполнения соответствующего действия, на адрес электронной почты или с использованием средств Единого портала;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104.3. при предоставлении государственной услуги в электронной форме заявителю направляется:</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104.3.1. уведомление о записи на прием в уполномоченный орган;</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104.3.2. уведомление о приеме и регистрации запроса и документов, представляемых заявителем;</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104.3.3. уведомление о начале процедуры предоставления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104.3.4. уведомление об окончании предоставления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104.3.5. уведомление о результатах рассмотрения документов, представляемых заявителем;</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104.3.6. уведомление о возможности получить результат предоставления государственной услуги либо мотивированный отказ в предоставлении государственной услуги.</w:t>
      </w:r>
    </w:p>
    <w:p w:rsidR="008E1863" w:rsidRPr="008E1863" w:rsidRDefault="008E1863" w:rsidP="008E1863">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8E1863">
        <w:rPr>
          <w:rFonts w:ascii="Arial" w:eastAsia="Times New Roman" w:hAnsi="Arial" w:cs="Arial"/>
          <w:color w:val="4C4C4C"/>
          <w:spacing w:val="2"/>
          <w:sz w:val="38"/>
          <w:szCs w:val="38"/>
          <w:lang w:eastAsia="ru-RU"/>
        </w:rPr>
        <w:t xml:space="preserve">IV. Формы </w:t>
      </w:r>
      <w:proofErr w:type="gramStart"/>
      <w:r w:rsidRPr="008E1863">
        <w:rPr>
          <w:rFonts w:ascii="Arial" w:eastAsia="Times New Roman" w:hAnsi="Arial" w:cs="Arial"/>
          <w:color w:val="4C4C4C"/>
          <w:spacing w:val="2"/>
          <w:sz w:val="38"/>
          <w:szCs w:val="38"/>
          <w:lang w:eastAsia="ru-RU"/>
        </w:rPr>
        <w:t>контроля за</w:t>
      </w:r>
      <w:proofErr w:type="gramEnd"/>
      <w:r w:rsidRPr="008E1863">
        <w:rPr>
          <w:rFonts w:ascii="Arial" w:eastAsia="Times New Roman" w:hAnsi="Arial" w:cs="Arial"/>
          <w:color w:val="4C4C4C"/>
          <w:spacing w:val="2"/>
          <w:sz w:val="38"/>
          <w:szCs w:val="38"/>
          <w:lang w:eastAsia="ru-RU"/>
        </w:rPr>
        <w:t xml:space="preserve"> предоставлением государственной услуги</w:t>
      </w:r>
    </w:p>
    <w:p w:rsidR="008E1863" w:rsidRPr="008E1863" w:rsidRDefault="008E1863" w:rsidP="008E1863">
      <w:pPr>
        <w:shd w:val="clear" w:color="auto" w:fill="E9ECF1"/>
        <w:spacing w:after="0" w:line="240" w:lineRule="auto"/>
        <w:ind w:left="-1125"/>
        <w:textAlignment w:val="baseline"/>
        <w:outlineLvl w:val="3"/>
        <w:rPr>
          <w:rFonts w:ascii="Arial" w:eastAsia="Times New Roman" w:hAnsi="Arial" w:cs="Arial"/>
          <w:color w:val="242424"/>
          <w:spacing w:val="2"/>
          <w:sz w:val="31"/>
          <w:szCs w:val="31"/>
          <w:lang w:eastAsia="ru-RU"/>
        </w:rPr>
      </w:pPr>
      <w:r w:rsidRPr="008E1863">
        <w:rPr>
          <w:rFonts w:ascii="Arial" w:eastAsia="Times New Roman" w:hAnsi="Arial" w:cs="Arial"/>
          <w:color w:val="242424"/>
          <w:spacing w:val="2"/>
          <w:sz w:val="31"/>
          <w:szCs w:val="31"/>
          <w:lang w:eastAsia="ru-RU"/>
        </w:rPr>
        <w:br/>
      </w:r>
      <w:r w:rsidRPr="008E1863">
        <w:rPr>
          <w:rFonts w:ascii="Arial" w:eastAsia="Times New Roman" w:hAnsi="Arial" w:cs="Arial"/>
          <w:color w:val="242424"/>
          <w:spacing w:val="2"/>
          <w:sz w:val="31"/>
          <w:szCs w:val="31"/>
          <w:lang w:eastAsia="ru-RU"/>
        </w:rPr>
        <w:br/>
        <w:t xml:space="preserve">Порядок осуществления текущего </w:t>
      </w:r>
      <w:proofErr w:type="gramStart"/>
      <w:r w:rsidRPr="008E1863">
        <w:rPr>
          <w:rFonts w:ascii="Arial" w:eastAsia="Times New Roman" w:hAnsi="Arial" w:cs="Arial"/>
          <w:color w:val="242424"/>
          <w:spacing w:val="2"/>
          <w:sz w:val="31"/>
          <w:szCs w:val="31"/>
          <w:lang w:eastAsia="ru-RU"/>
        </w:rPr>
        <w:t>контроля за</w:t>
      </w:r>
      <w:proofErr w:type="gramEnd"/>
      <w:r w:rsidRPr="008E1863">
        <w:rPr>
          <w:rFonts w:ascii="Arial" w:eastAsia="Times New Roman" w:hAnsi="Arial" w:cs="Arial"/>
          <w:color w:val="242424"/>
          <w:spacing w:val="2"/>
          <w:sz w:val="31"/>
          <w:szCs w:val="31"/>
          <w:lang w:eastAsia="ru-RU"/>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государственной услуги, а также за принятием решений ответственными лицами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105. Текущий </w:t>
      </w:r>
      <w:proofErr w:type="gramStart"/>
      <w:r w:rsidRPr="008E1863">
        <w:rPr>
          <w:rFonts w:ascii="Arial" w:eastAsia="Times New Roman" w:hAnsi="Arial" w:cs="Arial"/>
          <w:color w:val="2D2D2D"/>
          <w:spacing w:val="2"/>
          <w:sz w:val="21"/>
          <w:szCs w:val="21"/>
          <w:lang w:eastAsia="ru-RU"/>
        </w:rPr>
        <w:t>контроль за</w:t>
      </w:r>
      <w:proofErr w:type="gramEnd"/>
      <w:r w:rsidRPr="008E1863">
        <w:rPr>
          <w:rFonts w:ascii="Arial" w:eastAsia="Times New Roman" w:hAnsi="Arial" w:cs="Arial"/>
          <w:color w:val="2D2D2D"/>
          <w:spacing w:val="2"/>
          <w:sz w:val="21"/>
          <w:szCs w:val="21"/>
          <w:lang w:eastAsia="ru-RU"/>
        </w:rPr>
        <w:t xml:space="preserve"> соблюдением последовательности административных процедур (действий), определенных настоящим Административным регламентом, и принятием в ходе ее предоставления решений осуществляется работниками уполномоченного органа, ответственными за организацию работы по предоставлению государственной услуги.</w:t>
      </w:r>
    </w:p>
    <w:p w:rsidR="008E1863" w:rsidRPr="008E1863" w:rsidRDefault="008E1863" w:rsidP="008E1863">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E1863">
        <w:rPr>
          <w:rFonts w:ascii="Arial" w:eastAsia="Times New Roman" w:hAnsi="Arial" w:cs="Arial"/>
          <w:color w:val="242424"/>
          <w:spacing w:val="2"/>
          <w:sz w:val="31"/>
          <w:szCs w:val="31"/>
          <w:lang w:eastAsia="ru-RU"/>
        </w:rPr>
        <w:t xml:space="preserve">Порядок и периодичность осуществления плановых и внеплановых проверок полноты и качества предоставления государственной услуги, в том числе порядок и формы </w:t>
      </w:r>
      <w:proofErr w:type="gramStart"/>
      <w:r w:rsidRPr="008E1863">
        <w:rPr>
          <w:rFonts w:ascii="Arial" w:eastAsia="Times New Roman" w:hAnsi="Arial" w:cs="Arial"/>
          <w:color w:val="242424"/>
          <w:spacing w:val="2"/>
          <w:sz w:val="31"/>
          <w:szCs w:val="31"/>
          <w:lang w:eastAsia="ru-RU"/>
        </w:rPr>
        <w:t>контроля за</w:t>
      </w:r>
      <w:proofErr w:type="gramEnd"/>
      <w:r w:rsidRPr="008E1863">
        <w:rPr>
          <w:rFonts w:ascii="Arial" w:eastAsia="Times New Roman" w:hAnsi="Arial" w:cs="Arial"/>
          <w:color w:val="242424"/>
          <w:spacing w:val="2"/>
          <w:sz w:val="31"/>
          <w:szCs w:val="31"/>
          <w:lang w:eastAsia="ru-RU"/>
        </w:rPr>
        <w:t xml:space="preserve"> полнотой и качеством предоставления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lastRenderedPageBreak/>
        <w:br/>
        <w:t>106. Департамент организует и контролирует деятельность уполномоченного органа по предоставлению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107. </w:t>
      </w:r>
      <w:proofErr w:type="gramStart"/>
      <w:r w:rsidRPr="008E1863">
        <w:rPr>
          <w:rFonts w:ascii="Arial" w:eastAsia="Times New Roman" w:hAnsi="Arial" w:cs="Arial"/>
          <w:color w:val="2D2D2D"/>
          <w:spacing w:val="2"/>
          <w:sz w:val="21"/>
          <w:szCs w:val="21"/>
          <w:lang w:eastAsia="ru-RU"/>
        </w:rPr>
        <w:t>Контроль за</w:t>
      </w:r>
      <w:proofErr w:type="gramEnd"/>
      <w:r w:rsidRPr="008E1863">
        <w:rPr>
          <w:rFonts w:ascii="Arial" w:eastAsia="Times New Roman" w:hAnsi="Arial" w:cs="Arial"/>
          <w:color w:val="2D2D2D"/>
          <w:spacing w:val="2"/>
          <w:sz w:val="21"/>
          <w:szCs w:val="21"/>
          <w:lang w:eastAsia="ru-RU"/>
        </w:rPr>
        <w:t xml:space="preserve"> полнотой и качеством предоставления государственной услуги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108. Проверки могут быть плановыми на основании планов работы департамента либо внеплановыми, </w:t>
      </w:r>
      <w:proofErr w:type="gramStart"/>
      <w:r w:rsidRPr="008E1863">
        <w:rPr>
          <w:rFonts w:ascii="Arial" w:eastAsia="Times New Roman" w:hAnsi="Arial" w:cs="Arial"/>
          <w:color w:val="2D2D2D"/>
          <w:spacing w:val="2"/>
          <w:sz w:val="21"/>
          <w:szCs w:val="21"/>
          <w:lang w:eastAsia="ru-RU"/>
        </w:rPr>
        <w:t>проводимыми</w:t>
      </w:r>
      <w:proofErr w:type="gramEnd"/>
      <w:r w:rsidRPr="008E1863">
        <w:rPr>
          <w:rFonts w:ascii="Arial" w:eastAsia="Times New Roman" w:hAnsi="Arial" w:cs="Arial"/>
          <w:color w:val="2D2D2D"/>
          <w:spacing w:val="2"/>
          <w:sz w:val="21"/>
          <w:szCs w:val="21"/>
          <w:lang w:eastAsia="ru-RU"/>
        </w:rPr>
        <w:t xml:space="preserve"> в том числе по жалобе заявителей на своевременность, полноту и качество предоставления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Решение о проведении внеплановой проверки принимает директор департамента или уполномоченное им должностное лицо.</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Результаты проверки оформляются в виде акта, в котором отмечаются выявленные недостатки и указываются предложения по их устранению.</w:t>
      </w:r>
    </w:p>
    <w:p w:rsidR="008E1863" w:rsidRPr="008E1863" w:rsidRDefault="008E1863" w:rsidP="008E1863">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E1863">
        <w:rPr>
          <w:rFonts w:ascii="Arial" w:eastAsia="Times New Roman" w:hAnsi="Arial" w:cs="Arial"/>
          <w:color w:val="242424"/>
          <w:spacing w:val="2"/>
          <w:sz w:val="31"/>
          <w:szCs w:val="31"/>
          <w:lang w:eastAsia="ru-RU"/>
        </w:rPr>
        <w:t>Ответственность должностных лиц уполномоченного органа за решения и действия (бездействие), принимаемые (осуществляемые) ими в ходе предоставления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109. По результатам проведения проверок полноты и качества предоставления государственной услуги в случае выявления нарушений виновные лица привлекаются к ответственности в соответствии с действующим законодательством.</w:t>
      </w:r>
    </w:p>
    <w:p w:rsidR="008E1863" w:rsidRPr="008E1863" w:rsidRDefault="008E1863" w:rsidP="008E1863">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E1863">
        <w:rPr>
          <w:rFonts w:ascii="Arial" w:eastAsia="Times New Roman" w:hAnsi="Arial" w:cs="Arial"/>
          <w:color w:val="242424"/>
          <w:spacing w:val="2"/>
          <w:sz w:val="31"/>
          <w:szCs w:val="31"/>
          <w:lang w:eastAsia="ru-RU"/>
        </w:rPr>
        <w:t xml:space="preserve">Требования к порядку и формам </w:t>
      </w:r>
      <w:proofErr w:type="gramStart"/>
      <w:r w:rsidRPr="008E1863">
        <w:rPr>
          <w:rFonts w:ascii="Arial" w:eastAsia="Times New Roman" w:hAnsi="Arial" w:cs="Arial"/>
          <w:color w:val="242424"/>
          <w:spacing w:val="2"/>
          <w:sz w:val="31"/>
          <w:szCs w:val="31"/>
          <w:lang w:eastAsia="ru-RU"/>
        </w:rPr>
        <w:t>контроля за</w:t>
      </w:r>
      <w:proofErr w:type="gramEnd"/>
      <w:r w:rsidRPr="008E1863">
        <w:rPr>
          <w:rFonts w:ascii="Arial" w:eastAsia="Times New Roman" w:hAnsi="Arial" w:cs="Arial"/>
          <w:color w:val="242424"/>
          <w:spacing w:val="2"/>
          <w:sz w:val="31"/>
          <w:szCs w:val="31"/>
          <w:lang w:eastAsia="ru-RU"/>
        </w:rPr>
        <w:t xml:space="preserve"> предоставлением государственной услуги, в том числе со стороны граждан, их объединений и организаций</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110. </w:t>
      </w:r>
      <w:proofErr w:type="gramStart"/>
      <w:r w:rsidRPr="008E1863">
        <w:rPr>
          <w:rFonts w:ascii="Arial" w:eastAsia="Times New Roman" w:hAnsi="Arial" w:cs="Arial"/>
          <w:color w:val="2D2D2D"/>
          <w:spacing w:val="2"/>
          <w:sz w:val="21"/>
          <w:szCs w:val="21"/>
          <w:lang w:eastAsia="ru-RU"/>
        </w:rPr>
        <w:t>Контроль за</w:t>
      </w:r>
      <w:proofErr w:type="gramEnd"/>
      <w:r w:rsidRPr="008E1863">
        <w:rPr>
          <w:rFonts w:ascii="Arial" w:eastAsia="Times New Roman" w:hAnsi="Arial" w:cs="Arial"/>
          <w:color w:val="2D2D2D"/>
          <w:spacing w:val="2"/>
          <w:sz w:val="21"/>
          <w:szCs w:val="21"/>
          <w:lang w:eastAsia="ru-RU"/>
        </w:rPr>
        <w:t xml:space="preserve"> предоставлением государственной услуги, в том числе со стороны граждан, их объединений и организаций, осуществляется посредством открытости деятельности департамента, уполномоченного органа при предоставлении государственной услуги, получения полной, актуальной и достоверной информации о порядке предоставления государственной услуги и возможности рассмотрения обращений (жалоб) в процессе получения государственной услуги.</w:t>
      </w:r>
    </w:p>
    <w:p w:rsidR="008E1863" w:rsidRPr="008E1863" w:rsidRDefault="008E1863" w:rsidP="008E1863">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8E1863">
        <w:rPr>
          <w:rFonts w:ascii="Arial" w:eastAsia="Times New Roman" w:hAnsi="Arial" w:cs="Arial"/>
          <w:color w:val="4C4C4C"/>
          <w:spacing w:val="2"/>
          <w:sz w:val="38"/>
          <w:szCs w:val="38"/>
          <w:lang w:eastAsia="ru-RU"/>
        </w:rPr>
        <w:t>V. Досудебный (внесудебный) порядок обжалования решений и действий (бездействия) уполномоченного органа, многофункционального центра, а также их должностных лиц, работников</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111. Заявитель вправе обжаловать решения и действия (бездействие) уполномоченного </w:t>
      </w:r>
      <w:r w:rsidRPr="008E1863">
        <w:rPr>
          <w:rFonts w:ascii="Arial" w:eastAsia="Times New Roman" w:hAnsi="Arial" w:cs="Arial"/>
          <w:color w:val="2D2D2D"/>
          <w:spacing w:val="2"/>
          <w:sz w:val="21"/>
          <w:szCs w:val="21"/>
          <w:lang w:eastAsia="ru-RU"/>
        </w:rPr>
        <w:lastRenderedPageBreak/>
        <w:t>органа, его должностных лиц, работников, многофункционального центра, работников многофункционального центра в досудебном (внесудебном) порядке.</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112. Жалоба заявителя на нарушение порядка предоставления государственной услуги подается в уполномоченный орган, многофункциональный центр и в случае обжалования решений и действий (бездействия) многофункционального центра в департамент информационных технологий и связи автономного округа, в письменной форме, в том числе при личном приеме заявителя, или в электронном виде.</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113. Жалоба должна содержать:</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113.1. наименование уполномоченного органа, должностного лица уполномоченного органа либо работника, многофункционального центра, его руководителя и (или) работника, решения и действия (бездействие) которых обжалуются;</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113.2.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подпункте 117.3 пункта 117 настоящего Административного регламента);</w:t>
      </w:r>
      <w:proofErr w:type="gramEnd"/>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113.3. сведения об обжалуемых решениях и действиях (бездействии) уполномоченного органа, его должностного лица либо работника, многофункционального центра либо работника многофункционального центра;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113.4. доводы, на основании которых заявитель не согласен с решением и действием (бездействием) уполномоченного органа, его должностного лица либо работника, многофункционального центра либо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114. </w:t>
      </w:r>
      <w:proofErr w:type="gramStart"/>
      <w:r w:rsidRPr="008E1863">
        <w:rPr>
          <w:rFonts w:ascii="Arial" w:eastAsia="Times New Roman" w:hAnsi="Arial" w:cs="Arial"/>
          <w:color w:val="2D2D2D"/>
          <w:spacing w:val="2"/>
          <w:sz w:val="21"/>
          <w:szCs w:val="21"/>
          <w:lang w:eastAsia="ru-RU"/>
        </w:rPr>
        <w:t>Жалоба, содержащая неточное наименование уполномоченного органа, многофункционального центра, наименование должности должностного лица, работника многофункционального центра и (или) фамилии, имени, отчества должностного лица, работника многофункционального центра, решения и действия (бездействие) которых обжалуются, не препятствующие установлению органа, многофункционального центра или должностного лица, работника многофункционального центра, в адрес которого была направлена жалоба, подлежит обязательному рассмотрению.</w:t>
      </w:r>
      <w:proofErr w:type="gramEnd"/>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115.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 оформленная в соответствии с законодательством Российской Федерации доверенность.</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116. </w:t>
      </w:r>
      <w:proofErr w:type="gramStart"/>
      <w:r w:rsidRPr="008E1863">
        <w:rPr>
          <w:rFonts w:ascii="Arial" w:eastAsia="Times New Roman" w:hAnsi="Arial" w:cs="Arial"/>
          <w:color w:val="2D2D2D"/>
          <w:spacing w:val="2"/>
          <w:sz w:val="21"/>
          <w:szCs w:val="21"/>
          <w:lang w:eastAsia="ru-RU"/>
        </w:rPr>
        <w:t xml:space="preserve">Прием жалоб в письменной форме осуществляется уполномоченным органом, </w:t>
      </w:r>
      <w:r w:rsidRPr="008E1863">
        <w:rPr>
          <w:rFonts w:ascii="Arial" w:eastAsia="Times New Roman" w:hAnsi="Arial" w:cs="Arial"/>
          <w:color w:val="2D2D2D"/>
          <w:spacing w:val="2"/>
          <w:sz w:val="21"/>
          <w:szCs w:val="21"/>
          <w:lang w:eastAsia="ru-RU"/>
        </w:rPr>
        <w:lastRenderedPageBreak/>
        <w:t>многофункциональным центром в месте предоставления государственной услуги (в месте, где заявитель подавал запрос на получение государственной услуги, нарушение порядка которой обжалуется, либо в месте, где заявителем получен результат указанной государственной услуги) и в случае обжалования решений и действий (бездействия) многофункционального центра - департаментом информационных технологий и связи автономного округа.</w:t>
      </w:r>
      <w:proofErr w:type="gramEnd"/>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Время приема жалоб совпадает со временем предоставления государственных услуг.</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Жалоба в письменной форме может быть также направлена по почте.</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По просьбе заявителя лицо, принявшее жалобу, обязано удостоверить своей подписью на копии жалобы факт ее приема с указанием даты, занимаемой должности, фамилии и инициалов.</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117. Жалоба в электронном виде может быть подана заявителем посредством:</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117.1. сайта уполномоченного органа (с момента реализации технической возможности), сайта многофункционального центра (при подаче жалобы на решения и действия (бездействие) многофункционального центра, работников многофункционального центра);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117.2. Единого портала (за исключением жалоб на решения и действия (бездействие) многофункционального центра и их работников);</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117.3.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государственной услуги органом, предоставляющим государственную услугу, его должностным лицом, муниципальным служащим (далее - система досудебного обжалования), с использованием информационно-телекоммуникационной сети "Интернет" (за исключением жалоб на решения и действия (бездействие) многофункционального центра и их работников).</w:t>
      </w:r>
      <w:proofErr w:type="gramEnd"/>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118. При подаче жалобы в электронном виде документ, указанный в пункте 115 настоящего Административного регламента, может быть представлен в форме электронного документа, подписанного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119. Жалоба рассматривается уполномоченным органом, предоставляющим государственную услугу, порядок предоставления которой был нарушен вследствие решений и действий (бездействия) уполномоченного органа, его должностного лица либо работника.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 xml:space="preserve">В случае если обжалуются решения руководителя уполномоченного органа, жалоба </w:t>
      </w:r>
      <w:r w:rsidRPr="008E1863">
        <w:rPr>
          <w:rFonts w:ascii="Arial" w:eastAsia="Times New Roman" w:hAnsi="Arial" w:cs="Arial"/>
          <w:color w:val="2D2D2D"/>
          <w:spacing w:val="2"/>
          <w:sz w:val="21"/>
          <w:szCs w:val="21"/>
          <w:lang w:eastAsia="ru-RU"/>
        </w:rPr>
        <w:lastRenderedPageBreak/>
        <w:t>подается в департамент, если обжалуются решения директора департамента, жалоба подается в Правительство автономного округа, регистрируется в аппарате Губернатора автономного округа не позднее следующего рабочего дня со дня ее поступления и в течение 3 рабочих дней со дня регистрации направляется для рассмотрения в соответствии с требованиями настоящего Административного регламента члену Правительства автономного</w:t>
      </w:r>
      <w:proofErr w:type="gramEnd"/>
      <w:r w:rsidRPr="008E1863">
        <w:rPr>
          <w:rFonts w:ascii="Arial" w:eastAsia="Times New Roman" w:hAnsi="Arial" w:cs="Arial"/>
          <w:color w:val="2D2D2D"/>
          <w:spacing w:val="2"/>
          <w:sz w:val="21"/>
          <w:szCs w:val="21"/>
          <w:lang w:eastAsia="ru-RU"/>
        </w:rPr>
        <w:t xml:space="preserve"> округа, в ведении которого находится департамент, согласно распределению обязанностей между членами Правительства автономного округа.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В случае если обжалуются решения и действия (бездействие) работника многофункционального центра, жалоба подается руководителю этого многофункционального центра.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В случае если обжалуются решения и действия (бездействие) многофункционального центра, жалоба подается в департамент информационных технологий и связи автономного округа.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120. </w:t>
      </w:r>
      <w:proofErr w:type="gramStart"/>
      <w:r w:rsidRPr="008E1863">
        <w:rPr>
          <w:rFonts w:ascii="Arial" w:eastAsia="Times New Roman" w:hAnsi="Arial" w:cs="Arial"/>
          <w:color w:val="2D2D2D"/>
          <w:spacing w:val="2"/>
          <w:sz w:val="21"/>
          <w:szCs w:val="21"/>
          <w:lang w:eastAsia="ru-RU"/>
        </w:rPr>
        <w:t>В случае если жалоба подана заявителем в орган, в компетенцию которого не входит принятие решения по жалобе в соответствии с требованиями пункта 119 настоящего Административного регламента,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roofErr w:type="gramEnd"/>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При этом срок рассмотрения жалобы исчисляется со дня регистрации жалобы в уполномоченном на ее рассмотрение органе.</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121. Жалоба может быть подана заявителем через многофункциональный центр. При поступлении жалобы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но не позднее следующего рабочего дня со дня поступления жалобы.</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122. </w:t>
      </w:r>
      <w:proofErr w:type="gramStart"/>
      <w:r w:rsidRPr="008E1863">
        <w:rPr>
          <w:rFonts w:ascii="Arial" w:eastAsia="Times New Roman" w:hAnsi="Arial" w:cs="Arial"/>
          <w:color w:val="2D2D2D"/>
          <w:spacing w:val="2"/>
          <w:sz w:val="21"/>
          <w:szCs w:val="21"/>
          <w:lang w:eastAsia="ru-RU"/>
        </w:rPr>
        <w:t>В случае поступления в адрес Губернатора автономного округа, вице-губернатора автономного округа либо первого заместителя Губернатора автономного округа, заместителя Губернатора автономного округа жалобы на нарушение порядка предоставления государственной услуги уполномоченным органом, или многофункциональным центром жалоба регистрируется в аппарате Губернатора автономного округа не позднее следующего рабочего дня со дня ее поступления и в течение 3 рабочих дней со дня регистрации направляется в</w:t>
      </w:r>
      <w:proofErr w:type="gramEnd"/>
      <w:r w:rsidRPr="008E1863">
        <w:rPr>
          <w:rFonts w:ascii="Arial" w:eastAsia="Times New Roman" w:hAnsi="Arial" w:cs="Arial"/>
          <w:color w:val="2D2D2D"/>
          <w:spacing w:val="2"/>
          <w:sz w:val="21"/>
          <w:szCs w:val="21"/>
          <w:lang w:eastAsia="ru-RU"/>
        </w:rPr>
        <w:t xml:space="preserve"> уполномоченный орган, многофункциональный центр или в департамент информационных технологий и связи автономного округа, с уведомлением заявителя, направившего жалобу, о ее переадресации.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123. Заявитель может обратиться с жалобой, в том числе в следующих случаях:</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123.1. нарушение срока регистрации запроса о предоставлении государственной услуги, запроса, указанного в </w:t>
      </w:r>
      <w:hyperlink r:id="rId65" w:history="1">
        <w:r w:rsidRPr="008E1863">
          <w:rPr>
            <w:rFonts w:ascii="Arial" w:eastAsia="Times New Roman" w:hAnsi="Arial" w:cs="Arial"/>
            <w:color w:val="00466E"/>
            <w:spacing w:val="2"/>
            <w:sz w:val="21"/>
            <w:u w:val="single"/>
            <w:lang w:eastAsia="ru-RU"/>
          </w:rPr>
          <w:t>статье 15.1 Федерального закона "Об организации предоставления государственных и муниципальных услуг"</w:t>
        </w:r>
      </w:hyperlink>
      <w:r w:rsidRPr="008E1863">
        <w:rPr>
          <w:rFonts w:ascii="Arial" w:eastAsia="Times New Roman" w:hAnsi="Arial" w:cs="Arial"/>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lastRenderedPageBreak/>
        <w:br/>
        <w:t>123.2. нарушение срока предоставления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123.3. требование представления заявителем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автономного округа для предоставления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123.4. отказ в приеме документов, представление которых предусмотрено нормативными правовыми актами Российской Федерации для предоставления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123.5.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автономного округа;</w:t>
      </w:r>
      <w:proofErr w:type="gramEnd"/>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123.6. требование внесения заявителем при предоставлении государственной услуги платы, не предусмотренной нормативными правовыми актами Российской Федерации;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123.7. отказ органа, предоставляющего государственную услугу, его должностного лица,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123.8. нарушение срока или порядка выдачи документов по результатам предоставления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123.9.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автономного округа;</w:t>
      </w:r>
      <w:proofErr w:type="gramEnd"/>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123.10.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пунктом 4 части 1 </w:t>
      </w:r>
      <w:hyperlink r:id="rId66" w:history="1">
        <w:r w:rsidRPr="008E1863">
          <w:rPr>
            <w:rFonts w:ascii="Arial" w:eastAsia="Times New Roman" w:hAnsi="Arial" w:cs="Arial"/>
            <w:color w:val="00466E"/>
            <w:spacing w:val="2"/>
            <w:sz w:val="21"/>
            <w:u w:val="single"/>
            <w:lang w:eastAsia="ru-RU"/>
          </w:rPr>
          <w:t>статьи 7 Федерального закона "Об организации предоставления государственных и муниципальных услуг"</w:t>
        </w:r>
      </w:hyperlink>
      <w:r w:rsidRPr="008E1863">
        <w:rPr>
          <w:rFonts w:ascii="Arial" w:eastAsia="Times New Roman" w:hAnsi="Arial" w:cs="Arial"/>
          <w:color w:val="2D2D2D"/>
          <w:spacing w:val="2"/>
          <w:sz w:val="21"/>
          <w:szCs w:val="21"/>
          <w:lang w:eastAsia="ru-RU"/>
        </w:rPr>
        <w:t>.</w:t>
      </w:r>
      <w:proofErr w:type="gramEnd"/>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w:t>
      </w:r>
      <w:proofErr w:type="spellStart"/>
      <w:r w:rsidRPr="008E1863">
        <w:rPr>
          <w:rFonts w:ascii="Arial" w:eastAsia="Times New Roman" w:hAnsi="Arial" w:cs="Arial"/>
          <w:color w:val="2D2D2D"/>
          <w:spacing w:val="2"/>
          <w:sz w:val="21"/>
          <w:szCs w:val="21"/>
          <w:lang w:eastAsia="ru-RU"/>
        </w:rPr>
        <w:t>пп</w:t>
      </w:r>
      <w:proofErr w:type="spellEnd"/>
      <w:r w:rsidRPr="008E1863">
        <w:rPr>
          <w:rFonts w:ascii="Arial" w:eastAsia="Times New Roman" w:hAnsi="Arial" w:cs="Arial"/>
          <w:color w:val="2D2D2D"/>
          <w:spacing w:val="2"/>
          <w:sz w:val="21"/>
          <w:szCs w:val="21"/>
          <w:lang w:eastAsia="ru-RU"/>
        </w:rPr>
        <w:t>. 123.10 в ред. приказа Департамента социальной защиты населения ЯНАО </w:t>
      </w:r>
      <w:hyperlink r:id="rId67" w:history="1">
        <w:r w:rsidRPr="008E1863">
          <w:rPr>
            <w:rFonts w:ascii="Arial" w:eastAsia="Times New Roman" w:hAnsi="Arial" w:cs="Arial"/>
            <w:color w:val="00466E"/>
            <w:spacing w:val="2"/>
            <w:sz w:val="21"/>
            <w:u w:val="single"/>
            <w:lang w:eastAsia="ru-RU"/>
          </w:rPr>
          <w:t>от 21.04.2020 N 143-ОД</w:t>
        </w:r>
      </w:hyperlink>
      <w:r w:rsidRPr="008E1863">
        <w:rPr>
          <w:rFonts w:ascii="Arial" w:eastAsia="Times New Roman" w:hAnsi="Arial" w:cs="Arial"/>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124. </w:t>
      </w:r>
      <w:proofErr w:type="gramStart"/>
      <w:r w:rsidRPr="008E1863">
        <w:rPr>
          <w:rFonts w:ascii="Arial" w:eastAsia="Times New Roman" w:hAnsi="Arial" w:cs="Arial"/>
          <w:color w:val="2D2D2D"/>
          <w:spacing w:val="2"/>
          <w:sz w:val="21"/>
          <w:szCs w:val="21"/>
          <w:lang w:eastAsia="ru-RU"/>
        </w:rPr>
        <w:t xml:space="preserve">В случаях, предусмотренных подпунктами 123.2, 123.5, 123.7, 123.9, 123.10 пункта 123 настоящего Административного регламента, досудебное (внесудебное) обжалование заявителем решений и действий (бездействия) многофункционального центра, работника </w:t>
      </w:r>
      <w:r w:rsidRPr="008E1863">
        <w:rPr>
          <w:rFonts w:ascii="Arial" w:eastAsia="Times New Roman" w:hAnsi="Arial" w:cs="Arial"/>
          <w:color w:val="2D2D2D"/>
          <w:spacing w:val="2"/>
          <w:sz w:val="21"/>
          <w:szCs w:val="21"/>
          <w:lang w:eastAsia="ru-RU"/>
        </w:rPr>
        <w:lastRenderedPageBreak/>
        <w:t>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государственной услуги в полном объеме в порядке, определенном частью 1.3 </w:t>
      </w:r>
      <w:hyperlink r:id="rId68" w:history="1">
        <w:r w:rsidRPr="008E1863">
          <w:rPr>
            <w:rFonts w:ascii="Arial" w:eastAsia="Times New Roman" w:hAnsi="Arial" w:cs="Arial"/>
            <w:color w:val="00466E"/>
            <w:spacing w:val="2"/>
            <w:sz w:val="21"/>
            <w:u w:val="single"/>
            <w:lang w:eastAsia="ru-RU"/>
          </w:rPr>
          <w:t>статьи 16 Федерального закона "Об организации</w:t>
        </w:r>
        <w:proofErr w:type="gramEnd"/>
        <w:r w:rsidRPr="008E1863">
          <w:rPr>
            <w:rFonts w:ascii="Arial" w:eastAsia="Times New Roman" w:hAnsi="Arial" w:cs="Arial"/>
            <w:color w:val="00466E"/>
            <w:spacing w:val="2"/>
            <w:sz w:val="21"/>
            <w:u w:val="single"/>
            <w:lang w:eastAsia="ru-RU"/>
          </w:rPr>
          <w:t xml:space="preserve"> предоставления государственных и муниципальных услуг"</w:t>
        </w:r>
      </w:hyperlink>
      <w:r w:rsidRPr="008E1863">
        <w:rPr>
          <w:rFonts w:ascii="Arial" w:eastAsia="Times New Roman" w:hAnsi="Arial" w:cs="Arial"/>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125. В уполномоченном органе, многофункциональном центре, департаменте информационных технологий и связи автономного округа определяются уполномоченные на рассмотрение жалоб лица, которые обеспечивают:</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125.1. прием и рассмотрение жалоб в соответствии с требованиями настоящего Административного регламента;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125.2. направление жалоб в уполномоченный на их рассмотрение орган в соответствии с пунктами 120, 121 настоящего Административного регламента.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126. </w:t>
      </w:r>
      <w:proofErr w:type="gramStart"/>
      <w:r w:rsidRPr="008E1863">
        <w:rPr>
          <w:rFonts w:ascii="Arial" w:eastAsia="Times New Roman" w:hAnsi="Arial" w:cs="Arial"/>
          <w:color w:val="2D2D2D"/>
          <w:spacing w:val="2"/>
          <w:sz w:val="21"/>
          <w:szCs w:val="21"/>
          <w:lang w:eastAsia="ru-RU"/>
        </w:rPr>
        <w:t>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69" w:history="1">
        <w:r w:rsidRPr="008E1863">
          <w:rPr>
            <w:rFonts w:ascii="Arial" w:eastAsia="Times New Roman" w:hAnsi="Arial" w:cs="Arial"/>
            <w:color w:val="00466E"/>
            <w:spacing w:val="2"/>
            <w:sz w:val="21"/>
            <w:u w:val="single"/>
            <w:lang w:eastAsia="ru-RU"/>
          </w:rPr>
          <w:t>статьей 5.63 Кодекса Российской Федерации об административных правонарушениях</w:t>
        </w:r>
      </w:hyperlink>
      <w:r w:rsidRPr="008E1863">
        <w:rPr>
          <w:rFonts w:ascii="Arial" w:eastAsia="Times New Roman" w:hAnsi="Arial" w:cs="Arial"/>
          <w:color w:val="2D2D2D"/>
          <w:spacing w:val="2"/>
          <w:sz w:val="21"/>
          <w:szCs w:val="21"/>
          <w:lang w:eastAsia="ru-RU"/>
        </w:rPr>
        <w:t>, </w:t>
      </w:r>
      <w:hyperlink r:id="rId70" w:history="1">
        <w:r w:rsidRPr="008E1863">
          <w:rPr>
            <w:rFonts w:ascii="Arial" w:eastAsia="Times New Roman" w:hAnsi="Arial" w:cs="Arial"/>
            <w:color w:val="00466E"/>
            <w:spacing w:val="2"/>
            <w:sz w:val="21"/>
            <w:u w:val="single"/>
            <w:lang w:eastAsia="ru-RU"/>
          </w:rPr>
          <w:t>статьей 2.12</w:t>
        </w:r>
      </w:hyperlink>
      <w:r w:rsidRPr="008E1863">
        <w:rPr>
          <w:rFonts w:ascii="Arial" w:eastAsia="Times New Roman" w:hAnsi="Arial" w:cs="Arial"/>
          <w:color w:val="2D2D2D"/>
          <w:spacing w:val="2"/>
          <w:sz w:val="21"/>
          <w:szCs w:val="21"/>
          <w:lang w:eastAsia="ru-RU"/>
        </w:rPr>
        <w:t> Закона автономного округа </w:t>
      </w:r>
      <w:hyperlink r:id="rId71" w:history="1">
        <w:r w:rsidRPr="008E1863">
          <w:rPr>
            <w:rFonts w:ascii="Arial" w:eastAsia="Times New Roman" w:hAnsi="Arial" w:cs="Arial"/>
            <w:color w:val="00466E"/>
            <w:spacing w:val="2"/>
            <w:sz w:val="21"/>
            <w:u w:val="single"/>
            <w:lang w:eastAsia="ru-RU"/>
          </w:rPr>
          <w:t>от 16 декабря 2004 года N 81-ЗАО "Об административных правонарушениях"</w:t>
        </w:r>
      </w:hyperlink>
      <w:r w:rsidRPr="008E1863">
        <w:rPr>
          <w:rFonts w:ascii="Arial" w:eastAsia="Times New Roman" w:hAnsi="Arial" w:cs="Arial"/>
          <w:color w:val="2D2D2D"/>
          <w:spacing w:val="2"/>
          <w:sz w:val="21"/>
          <w:szCs w:val="21"/>
          <w:lang w:eastAsia="ru-RU"/>
        </w:rPr>
        <w:t>, или признаков состава преступления должностное лицо, работник, уполномоченные на рассмотрение жалоб, незамедлительно направляют соответствующие материалы в органы прокуратуры.</w:t>
      </w:r>
      <w:proofErr w:type="gramEnd"/>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127. Уполномоченный орган и многофункциональный центр, департамент информационных технологий и связи автономного округа обеспечивают:</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127.1. оснащение мест приема жалоб;</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127.2. информирование заявителей о порядке обжалования решений и действий (бездействия) уполномоченного органа, должностных лиц, многофункционального центра и его работников посредством размещения информации на стендах в месте предоставления государственной услуги, на их официальных сайтах (при наличии), на Региональном портале и/или Едином портале;</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127.3. консультирование заявителей о порядке обжалования решений и действий (бездействия) уполномоченного органа, должностных лиц либо муниципальных служащих, многофункционального центра и его работников, в том числе по телефону, электронной почте, при личном приеме;</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127.4. заключение соглашений о взаимодействии в части осуществления многофункциональным центром приема жалоб и выдачи заявителям результатов рассмотрения жалоб.</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128. Жалоба, поступившая в уполномоченный орган либо многофункциональный центр, </w:t>
      </w:r>
      <w:r w:rsidRPr="008E1863">
        <w:rPr>
          <w:rFonts w:ascii="Arial" w:eastAsia="Times New Roman" w:hAnsi="Arial" w:cs="Arial"/>
          <w:color w:val="2D2D2D"/>
          <w:spacing w:val="2"/>
          <w:sz w:val="21"/>
          <w:szCs w:val="21"/>
          <w:lang w:eastAsia="ru-RU"/>
        </w:rPr>
        <w:lastRenderedPageBreak/>
        <w:t>департамент информационных технологий и связи автономного округа подлежит регистрации не позднее следующего рабочего дня со дня ее поступления.</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В случае выявления при вскрытии конверта нескольких жалоб от одного либо от разных заявителей регистрации подлежит каждая жалоба в отдельности.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После регистрации жалобы, поступившей в письменной форме или электронном виде, заявителю направляется уведомление о принятии жалобы с указанием даты ее принятия, сообщается присвоенный жалобе регистрационный номер и телефон, по которому заявитель сможет узнать информацию о рассмотрении жалобы.</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129. Жалоба рассматривается в течение 15 рабочих дней со дня ее регистрации, если более короткие сроки рассмотрения жалобы не установлены уполномоченным органом, многофункциональным центром, департаментом информационных технологий и связи автономного округа.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В случае обжалования отказа уполномоченного органа, его должностного лица либо многофункционального центра и его работников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В случае если окончание срока рассмотрения жалобы приходится на нерабочий день, днем окончания срока считается предшествующий ему рабочий день.</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130. По результатам рассмотрения жалобы в соответствии с частью 7 </w:t>
      </w:r>
      <w:hyperlink r:id="rId72" w:history="1">
        <w:r w:rsidRPr="008E1863">
          <w:rPr>
            <w:rFonts w:ascii="Arial" w:eastAsia="Times New Roman" w:hAnsi="Arial" w:cs="Arial"/>
            <w:color w:val="00466E"/>
            <w:spacing w:val="2"/>
            <w:sz w:val="21"/>
            <w:u w:val="single"/>
            <w:lang w:eastAsia="ru-RU"/>
          </w:rPr>
          <w:t>статьи 11.2 Федерального закона "Об организации предоставления государственных и муниципальных услуг"</w:t>
        </w:r>
      </w:hyperlink>
      <w:r w:rsidRPr="008E1863">
        <w:rPr>
          <w:rFonts w:ascii="Arial" w:eastAsia="Times New Roman" w:hAnsi="Arial" w:cs="Arial"/>
          <w:color w:val="2D2D2D"/>
          <w:spacing w:val="2"/>
          <w:sz w:val="21"/>
          <w:szCs w:val="21"/>
          <w:lang w:eastAsia="ru-RU"/>
        </w:rPr>
        <w:t> уполномоченный орган, многофункциональный центр, департамент информационных технологий и связи автономного округа принимают решение об удовлетворении жалобы либо об отказе в ее удовлетворении. Указанное решение принимается в форме акта.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При удовлетворении жалобы уполномоченный орган, многофункциональный центр, департамент информационных технологий и связи автономного округа принимают исчерпывающие меры по устранению выявленных нарушений, в том числе по выдаче заявителю результата государственной услуги, не позднее 5 рабочих дней со дня принятия решения, если иное не установлено законодательством Российской Федерации.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131.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117.3 пункта 117 настоящего Административного регламента, ответ заявителю направляется посредством системы досудебного обжалования.</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132. В случае признания жалобы подлежащей удовлетворению в ответе заявителю, указанном в пункте 131 настоящего Административного регламента, дается информация о действиях, осуществляемых уполномоченным органом, многофункциональным центром, в </w:t>
      </w:r>
      <w:r w:rsidRPr="008E1863">
        <w:rPr>
          <w:rFonts w:ascii="Arial" w:eastAsia="Times New Roman" w:hAnsi="Arial" w:cs="Arial"/>
          <w:color w:val="2D2D2D"/>
          <w:spacing w:val="2"/>
          <w:sz w:val="21"/>
          <w:szCs w:val="21"/>
          <w:lang w:eastAsia="ru-RU"/>
        </w:rPr>
        <w:lastRenderedPageBreak/>
        <w:t xml:space="preserve">целях незамедлительного устранения выявленных нарушений при оказании государственной услуги, а также приносятся извинения за доставленные </w:t>
      </w:r>
      <w:proofErr w:type="gramStart"/>
      <w:r w:rsidRPr="008E1863">
        <w:rPr>
          <w:rFonts w:ascii="Arial" w:eastAsia="Times New Roman" w:hAnsi="Arial" w:cs="Arial"/>
          <w:color w:val="2D2D2D"/>
          <w:spacing w:val="2"/>
          <w:sz w:val="21"/>
          <w:szCs w:val="21"/>
          <w:lang w:eastAsia="ru-RU"/>
        </w:rPr>
        <w:t>неудобства</w:t>
      </w:r>
      <w:proofErr w:type="gramEnd"/>
      <w:r w:rsidRPr="008E1863">
        <w:rPr>
          <w:rFonts w:ascii="Arial" w:eastAsia="Times New Roman" w:hAnsi="Arial" w:cs="Arial"/>
          <w:color w:val="2D2D2D"/>
          <w:spacing w:val="2"/>
          <w:sz w:val="21"/>
          <w:szCs w:val="21"/>
          <w:lang w:eastAsia="ru-RU"/>
        </w:rPr>
        <w:t xml:space="preserve"> и указывается информация о дальнейших действиях, которые необходимо совершить заявителю в целях получения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133. В случае признания </w:t>
      </w:r>
      <w:proofErr w:type="gramStart"/>
      <w:r w:rsidRPr="008E1863">
        <w:rPr>
          <w:rFonts w:ascii="Arial" w:eastAsia="Times New Roman" w:hAnsi="Arial" w:cs="Arial"/>
          <w:color w:val="2D2D2D"/>
          <w:spacing w:val="2"/>
          <w:sz w:val="21"/>
          <w:szCs w:val="21"/>
          <w:lang w:eastAsia="ru-RU"/>
        </w:rPr>
        <w:t>жалобы</w:t>
      </w:r>
      <w:proofErr w:type="gramEnd"/>
      <w:r w:rsidRPr="008E1863">
        <w:rPr>
          <w:rFonts w:ascii="Arial" w:eastAsia="Times New Roman" w:hAnsi="Arial" w:cs="Arial"/>
          <w:color w:val="2D2D2D"/>
          <w:spacing w:val="2"/>
          <w:sz w:val="21"/>
          <w:szCs w:val="21"/>
          <w:lang w:eastAsia="ru-RU"/>
        </w:rPr>
        <w:t xml:space="preserve"> не подлежащей удовлетворению в ответе заявителю, указанном в пункте 131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134. В ответе по результатам рассмотрения жалобы указываются:</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proofErr w:type="gramStart"/>
      <w:r w:rsidRPr="008E1863">
        <w:rPr>
          <w:rFonts w:ascii="Arial" w:eastAsia="Times New Roman" w:hAnsi="Arial" w:cs="Arial"/>
          <w:color w:val="2D2D2D"/>
          <w:spacing w:val="2"/>
          <w:sz w:val="21"/>
          <w:szCs w:val="21"/>
          <w:lang w:eastAsia="ru-RU"/>
        </w:rPr>
        <w:t>134.1. наименование уполномоченного органа, многофункционального центра, департамента информационных технологий и связи автономного округа, рассмотревшего жалобу, должность, фамилия, имя, отчество (последнее - при наличии) его должностного лица, принявшего решение по жалобе;</w:t>
      </w:r>
      <w:proofErr w:type="gramEnd"/>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134.2. номер, дата, место принятия решения, включая сведения о должностном лице (работнике), решение или действие (бездействие) которого обжалуется;</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134.3. фамилия, имя, отчество (последнее - при наличии) или наименование заявителя;</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134.4. основания для принятия решения по жалобе;</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134.5. принятое по жалобе решение;</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134.6.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134.7. сведения о порядке обжалования принятого по жалобе решения.</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135. Ответ по результатам рассмотрения жалобы подписывается уполномоченным на рассмотрение жалобы должностным лицом уполномоченного органа, многофункционального центра, департамента информационных технологий и связи автономного округа.</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136. Уполномоченный орган, многофункциональный центр, департамент информационных технологий и связи автономного округа отказывает в удовлетворении жалобы в следующих случаях:</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lastRenderedPageBreak/>
        <w:br/>
        <w:t>136.1. наличие вступившего в законную силу решения суда, арбитражного суда по жалобе о том же предмете и по тем же основаниям;</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136.2. подача жалобы лицом, полномочия которого не подтверждены в порядке, установленном законодательством Российской Федерации;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136.3. 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xml:space="preserve">137. </w:t>
      </w:r>
      <w:proofErr w:type="gramStart"/>
      <w:r w:rsidRPr="008E1863">
        <w:rPr>
          <w:rFonts w:ascii="Arial" w:eastAsia="Times New Roman" w:hAnsi="Arial" w:cs="Arial"/>
          <w:color w:val="2D2D2D"/>
          <w:spacing w:val="2"/>
          <w:sz w:val="21"/>
          <w:szCs w:val="21"/>
          <w:lang w:eastAsia="ru-RU"/>
        </w:rPr>
        <w:t>Уполномоченный орган, многофункциональный центр, департамент информационных технологий и связи автономного округа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roofErr w:type="gramEnd"/>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138. Уполномоченный орган, многофункциональный центр, департамент информационных технологий и связи автономного округа оставляют жалобу без ответа в следующих случаях:</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138.1. в жалобе не указаны фамилия гражданина, направившего обращение, или почтовый адрес, по которому должен быть направлен ответ;</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138.2. текст жалобы не поддается прочтению, о чем в течение 5 дней со дня регистрации жалобы сообщается гражданину, направившему жалобу, если его фамилия и почтовый адрес поддаются прочтению;</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138.3. текст жалобы не позволяет определить ее суть, о чем в течение 7 дней со дня регистрации жалобы сообщается гражданину, направившему жалобу.</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139. Заявитель имеет право:</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139.1. получать информацию и документы, необходимые для обоснования и рассмотрения жалобы;</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139.2. в случае несогласия с решением, принятым по результатам рассмотрения жалобы, обжаловать его в суде в порядке и сроки, установленные законодательством Российской Федерации.</w:t>
      </w:r>
    </w:p>
    <w:p w:rsidR="008E1863" w:rsidRPr="008E1863" w:rsidRDefault="008E1863" w:rsidP="008E1863">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8E1863">
        <w:rPr>
          <w:rFonts w:ascii="Arial" w:eastAsia="Times New Roman" w:hAnsi="Arial" w:cs="Arial"/>
          <w:color w:val="4C4C4C"/>
          <w:spacing w:val="2"/>
          <w:sz w:val="38"/>
          <w:szCs w:val="38"/>
          <w:lang w:eastAsia="ru-RU"/>
        </w:rPr>
        <w:t>Приложение N 1. Справочная информация об органах, участвующих в предоставлении государственной услуги</w:t>
      </w:r>
    </w:p>
    <w:p w:rsidR="008E1863" w:rsidRPr="008E1863" w:rsidRDefault="008E1863" w:rsidP="008E1863">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r w:rsidRPr="008E1863">
        <w:rPr>
          <w:rFonts w:ascii="Arial" w:eastAsia="Times New Roman" w:hAnsi="Arial" w:cs="Arial"/>
          <w:color w:val="2D2D2D"/>
          <w:spacing w:val="2"/>
          <w:sz w:val="21"/>
          <w:szCs w:val="21"/>
          <w:lang w:eastAsia="ru-RU"/>
        </w:rPr>
        <w:br/>
      </w:r>
      <w:r w:rsidRPr="008E1863">
        <w:rPr>
          <w:rFonts w:ascii="Arial" w:eastAsia="Times New Roman" w:hAnsi="Arial" w:cs="Arial"/>
          <w:color w:val="2D2D2D"/>
          <w:spacing w:val="2"/>
          <w:sz w:val="21"/>
          <w:szCs w:val="21"/>
          <w:lang w:eastAsia="ru-RU"/>
        </w:rPr>
        <w:lastRenderedPageBreak/>
        <w:t>Приложение N 1</w:t>
      </w:r>
      <w:r w:rsidRPr="008E1863">
        <w:rPr>
          <w:rFonts w:ascii="Arial" w:eastAsia="Times New Roman" w:hAnsi="Arial" w:cs="Arial"/>
          <w:color w:val="2D2D2D"/>
          <w:spacing w:val="2"/>
          <w:sz w:val="21"/>
          <w:szCs w:val="21"/>
          <w:lang w:eastAsia="ru-RU"/>
        </w:rPr>
        <w:br/>
        <w:t>к Административному регламенту</w:t>
      </w:r>
      <w:r w:rsidRPr="008E1863">
        <w:rPr>
          <w:rFonts w:ascii="Arial" w:eastAsia="Times New Roman" w:hAnsi="Arial" w:cs="Arial"/>
          <w:color w:val="2D2D2D"/>
          <w:spacing w:val="2"/>
          <w:sz w:val="21"/>
          <w:szCs w:val="21"/>
          <w:lang w:eastAsia="ru-RU"/>
        </w:rPr>
        <w:br/>
        <w:t>департамента социальной защиты населения</w:t>
      </w:r>
      <w:r w:rsidRPr="008E1863">
        <w:rPr>
          <w:rFonts w:ascii="Arial" w:eastAsia="Times New Roman" w:hAnsi="Arial" w:cs="Arial"/>
          <w:color w:val="2D2D2D"/>
          <w:spacing w:val="2"/>
          <w:sz w:val="21"/>
          <w:szCs w:val="21"/>
          <w:lang w:eastAsia="ru-RU"/>
        </w:rPr>
        <w:br/>
        <w:t>Ямало-Ненецкого автономного округа</w:t>
      </w:r>
      <w:r w:rsidRPr="008E1863">
        <w:rPr>
          <w:rFonts w:ascii="Arial" w:eastAsia="Times New Roman" w:hAnsi="Arial" w:cs="Arial"/>
          <w:color w:val="2D2D2D"/>
          <w:spacing w:val="2"/>
          <w:sz w:val="21"/>
          <w:szCs w:val="21"/>
          <w:lang w:eastAsia="ru-RU"/>
        </w:rPr>
        <w:br/>
        <w:t>по предоставлению государственной услуги</w:t>
      </w:r>
      <w:r w:rsidRPr="008E1863">
        <w:rPr>
          <w:rFonts w:ascii="Arial" w:eastAsia="Times New Roman" w:hAnsi="Arial" w:cs="Arial"/>
          <w:color w:val="2D2D2D"/>
          <w:spacing w:val="2"/>
          <w:sz w:val="21"/>
          <w:szCs w:val="21"/>
          <w:lang w:eastAsia="ru-RU"/>
        </w:rPr>
        <w:br/>
        <w:t>"Выплата средств (части средств)</w:t>
      </w:r>
      <w:r w:rsidRPr="008E1863">
        <w:rPr>
          <w:rFonts w:ascii="Arial" w:eastAsia="Times New Roman" w:hAnsi="Arial" w:cs="Arial"/>
          <w:color w:val="2D2D2D"/>
          <w:spacing w:val="2"/>
          <w:sz w:val="21"/>
          <w:szCs w:val="21"/>
          <w:lang w:eastAsia="ru-RU"/>
        </w:rPr>
        <w:br/>
        <w:t>материнского (семейного) капитала"</w:t>
      </w:r>
    </w:p>
    <w:p w:rsidR="008E1863" w:rsidRPr="008E1863" w:rsidRDefault="008E1863" w:rsidP="008E1863">
      <w:pPr>
        <w:shd w:val="clear" w:color="auto" w:fill="FFFFFF"/>
        <w:spacing w:after="0" w:line="288" w:lineRule="atLeast"/>
        <w:jc w:val="center"/>
        <w:textAlignment w:val="baseline"/>
        <w:rPr>
          <w:rFonts w:ascii="Arial" w:eastAsia="Times New Roman" w:hAnsi="Arial" w:cs="Arial"/>
          <w:color w:val="3C3C3C"/>
          <w:spacing w:val="2"/>
          <w:sz w:val="41"/>
          <w:szCs w:val="41"/>
          <w:lang w:eastAsia="ru-RU"/>
        </w:rPr>
      </w:pPr>
      <w:r w:rsidRPr="008E1863">
        <w:rPr>
          <w:rFonts w:ascii="Arial" w:eastAsia="Times New Roman" w:hAnsi="Arial" w:cs="Arial"/>
          <w:color w:val="3C3C3C"/>
          <w:spacing w:val="2"/>
          <w:sz w:val="41"/>
          <w:szCs w:val="41"/>
          <w:lang w:eastAsia="ru-RU"/>
        </w:rPr>
        <w:br/>
      </w:r>
      <w:r w:rsidRPr="008E1863">
        <w:rPr>
          <w:rFonts w:ascii="Arial" w:eastAsia="Times New Roman" w:hAnsi="Arial" w:cs="Arial"/>
          <w:color w:val="3C3C3C"/>
          <w:spacing w:val="2"/>
          <w:sz w:val="41"/>
          <w:szCs w:val="41"/>
          <w:lang w:eastAsia="ru-RU"/>
        </w:rPr>
        <w:br/>
        <w:t>СПРАВОЧНАЯ ИНФОРМАЦИЯ ОБ ОРГАНАХ, УЧАСТВУЮЩИХ В ПРЕДОСТАВЛЕНИИ ГОСУДАРСТВЕННОЙ УСЛУГИ</w:t>
      </w:r>
    </w:p>
    <w:tbl>
      <w:tblPr>
        <w:tblW w:w="0" w:type="auto"/>
        <w:tblCellMar>
          <w:left w:w="0" w:type="dxa"/>
          <w:right w:w="0" w:type="dxa"/>
        </w:tblCellMar>
        <w:tblLook w:val="04A0"/>
      </w:tblPr>
      <w:tblGrid>
        <w:gridCol w:w="679"/>
        <w:gridCol w:w="2329"/>
        <w:gridCol w:w="1672"/>
        <w:gridCol w:w="1672"/>
        <w:gridCol w:w="3003"/>
      </w:tblGrid>
      <w:tr w:rsidR="008E1863" w:rsidRPr="008E1863" w:rsidTr="008E1863">
        <w:trPr>
          <w:trHeight w:val="15"/>
        </w:trPr>
        <w:tc>
          <w:tcPr>
            <w:tcW w:w="739"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c>
          <w:tcPr>
            <w:tcW w:w="2402"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c>
          <w:tcPr>
            <w:tcW w:w="2218"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c>
          <w:tcPr>
            <w:tcW w:w="2033"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c>
          <w:tcPr>
            <w:tcW w:w="3326"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r>
      <w:tr w:rsidR="008E1863" w:rsidRPr="008E1863" w:rsidTr="008E1863">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xml:space="preserve">N </w:t>
            </w:r>
            <w:proofErr w:type="spellStart"/>
            <w:proofErr w:type="gramStart"/>
            <w:r w:rsidRPr="008E1863">
              <w:rPr>
                <w:rFonts w:ascii="Times New Roman" w:eastAsia="Times New Roman" w:hAnsi="Times New Roman" w:cs="Times New Roman"/>
                <w:color w:val="2D2D2D"/>
                <w:sz w:val="21"/>
                <w:szCs w:val="21"/>
                <w:lang w:eastAsia="ru-RU"/>
              </w:rPr>
              <w:t>п</w:t>
            </w:r>
            <w:proofErr w:type="spellEnd"/>
            <w:proofErr w:type="gramEnd"/>
            <w:r w:rsidRPr="008E1863">
              <w:rPr>
                <w:rFonts w:ascii="Times New Roman" w:eastAsia="Times New Roman" w:hAnsi="Times New Roman" w:cs="Times New Roman"/>
                <w:color w:val="2D2D2D"/>
                <w:sz w:val="21"/>
                <w:szCs w:val="21"/>
                <w:lang w:eastAsia="ru-RU"/>
              </w:rPr>
              <w:t>/</w:t>
            </w:r>
            <w:proofErr w:type="spellStart"/>
            <w:r w:rsidRPr="008E1863">
              <w:rPr>
                <w:rFonts w:ascii="Times New Roman" w:eastAsia="Times New Roman" w:hAnsi="Times New Roman" w:cs="Times New Roman"/>
                <w:color w:val="2D2D2D"/>
                <w:sz w:val="21"/>
                <w:szCs w:val="21"/>
                <w:lang w:eastAsia="ru-RU"/>
              </w:rPr>
              <w:t>п</w:t>
            </w:r>
            <w:proofErr w:type="spellEnd"/>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Наименование органа, участвующего в предоставлении государственной услуги</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Почтовый адрес органа, участвующего в предоставлении государственной услуги</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Справочный телефон органа, участвующего в предоставлении государственной услуги</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Адрес официального сайта/официальной электронной почты органа, участвующего в предоставлении государственной услуги</w:t>
            </w:r>
          </w:p>
        </w:tc>
      </w:tr>
      <w:tr w:rsidR="008E1863" w:rsidRPr="008E1863" w:rsidTr="008E1863">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1</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2</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3</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4</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5</w:t>
            </w:r>
          </w:p>
        </w:tc>
      </w:tr>
      <w:tr w:rsidR="008E1863" w:rsidRPr="008E1863" w:rsidTr="008E1863">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1.</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Департамент социальной защиты населения Ямало-Ненецкого автономного округа</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xml:space="preserve">629008, ЯНАО, г. Салехард, ул. </w:t>
            </w:r>
            <w:proofErr w:type="spellStart"/>
            <w:r w:rsidRPr="008E1863">
              <w:rPr>
                <w:rFonts w:ascii="Times New Roman" w:eastAsia="Times New Roman" w:hAnsi="Times New Roman" w:cs="Times New Roman"/>
                <w:color w:val="2D2D2D"/>
                <w:sz w:val="21"/>
                <w:szCs w:val="21"/>
                <w:lang w:eastAsia="ru-RU"/>
              </w:rPr>
              <w:t>Подшибякина</w:t>
            </w:r>
            <w:proofErr w:type="spellEnd"/>
            <w:r w:rsidRPr="008E1863">
              <w:rPr>
                <w:rFonts w:ascii="Times New Roman" w:eastAsia="Times New Roman" w:hAnsi="Times New Roman" w:cs="Times New Roman"/>
                <w:color w:val="2D2D2D"/>
                <w:sz w:val="21"/>
                <w:szCs w:val="21"/>
                <w:lang w:eastAsia="ru-RU"/>
              </w:rPr>
              <w:t>, д. 15</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8-800-3029-440</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http://dszn.yanao.ru, dszn@dszn.yanao.ru</w:t>
            </w:r>
          </w:p>
        </w:tc>
      </w:tr>
      <w:tr w:rsidR="008E1863" w:rsidRPr="008E1863" w:rsidTr="008E1863">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2.</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Государственное казенное учреждение Ямало-Ненецкого автономного округа "Центр социальных технологий Ямало-Ненецкого автономного округа"</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629008, ЯНАО, г. Салехард, ул. Республики, д. 73</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8-800-3029-440</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cst@dszn.yanao.ru</w:t>
            </w:r>
          </w:p>
        </w:tc>
      </w:tr>
      <w:tr w:rsidR="008E1863" w:rsidRPr="008E1863" w:rsidTr="008E1863">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3.</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xml:space="preserve">Государственное учреждение Ямало-Ненецкого автономного округа "Многофункциональный центр предоставления государственных и </w:t>
            </w:r>
            <w:r w:rsidRPr="008E1863">
              <w:rPr>
                <w:rFonts w:ascii="Times New Roman" w:eastAsia="Times New Roman" w:hAnsi="Times New Roman" w:cs="Times New Roman"/>
                <w:color w:val="2D2D2D"/>
                <w:sz w:val="21"/>
                <w:szCs w:val="21"/>
                <w:lang w:eastAsia="ru-RU"/>
              </w:rPr>
              <w:lastRenderedPageBreak/>
              <w:t>муниципальных услуг"</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lastRenderedPageBreak/>
              <w:t xml:space="preserve">629001, ЯНАО, г. Салехард, ул. </w:t>
            </w:r>
            <w:proofErr w:type="spellStart"/>
            <w:r w:rsidRPr="008E1863">
              <w:rPr>
                <w:rFonts w:ascii="Times New Roman" w:eastAsia="Times New Roman" w:hAnsi="Times New Roman" w:cs="Times New Roman"/>
                <w:color w:val="2D2D2D"/>
                <w:sz w:val="21"/>
                <w:szCs w:val="21"/>
                <w:lang w:eastAsia="ru-RU"/>
              </w:rPr>
              <w:t>Броднева</w:t>
            </w:r>
            <w:proofErr w:type="spellEnd"/>
            <w:r w:rsidRPr="008E1863">
              <w:rPr>
                <w:rFonts w:ascii="Times New Roman" w:eastAsia="Times New Roman" w:hAnsi="Times New Roman" w:cs="Times New Roman"/>
                <w:color w:val="2D2D2D"/>
                <w:sz w:val="21"/>
                <w:szCs w:val="21"/>
                <w:lang w:eastAsia="ru-RU"/>
              </w:rPr>
              <w:t>, д. 15</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8-800-2000-115</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http://www.mfc.yanao.ru, mfc-yanao@mfc.yanao.ru</w:t>
            </w:r>
          </w:p>
        </w:tc>
      </w:tr>
      <w:tr w:rsidR="008E1863" w:rsidRPr="008E1863" w:rsidTr="008E1863">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lastRenderedPageBreak/>
              <w:t>3.1.</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Отдел предоставления услуг в городе Салехард</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xml:space="preserve">629001, ЯНАО, г. Салехард, ул. </w:t>
            </w:r>
            <w:proofErr w:type="spellStart"/>
            <w:r w:rsidRPr="008E1863">
              <w:rPr>
                <w:rFonts w:ascii="Times New Roman" w:eastAsia="Times New Roman" w:hAnsi="Times New Roman" w:cs="Times New Roman"/>
                <w:color w:val="2D2D2D"/>
                <w:sz w:val="21"/>
                <w:szCs w:val="21"/>
                <w:lang w:eastAsia="ru-RU"/>
              </w:rPr>
              <w:t>Броднева</w:t>
            </w:r>
            <w:proofErr w:type="spellEnd"/>
            <w:r w:rsidRPr="008E1863">
              <w:rPr>
                <w:rFonts w:ascii="Times New Roman" w:eastAsia="Times New Roman" w:hAnsi="Times New Roman" w:cs="Times New Roman"/>
                <w:color w:val="2D2D2D"/>
                <w:sz w:val="21"/>
                <w:szCs w:val="21"/>
                <w:lang w:eastAsia="ru-RU"/>
              </w:rPr>
              <w:t>, д. 15</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8-800-3000-115</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http://www.mfc.yanao.ru, SLH_OTDEL@mfc.yanao.ru</w:t>
            </w:r>
          </w:p>
        </w:tc>
      </w:tr>
      <w:tr w:rsidR="008E1863" w:rsidRPr="008E1863" w:rsidTr="008E1863">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3.2.</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xml:space="preserve">Отдел предоставления услуг в городе </w:t>
            </w:r>
            <w:proofErr w:type="spellStart"/>
            <w:r w:rsidRPr="008E1863">
              <w:rPr>
                <w:rFonts w:ascii="Times New Roman" w:eastAsia="Times New Roman" w:hAnsi="Times New Roman" w:cs="Times New Roman"/>
                <w:color w:val="2D2D2D"/>
                <w:sz w:val="21"/>
                <w:szCs w:val="21"/>
                <w:lang w:eastAsia="ru-RU"/>
              </w:rPr>
              <w:t>Лабытнанги</w:t>
            </w:r>
            <w:proofErr w:type="spellEnd"/>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xml:space="preserve">629400, ЯНАО, г. </w:t>
            </w:r>
            <w:proofErr w:type="spellStart"/>
            <w:r w:rsidRPr="008E1863">
              <w:rPr>
                <w:rFonts w:ascii="Times New Roman" w:eastAsia="Times New Roman" w:hAnsi="Times New Roman" w:cs="Times New Roman"/>
                <w:color w:val="2D2D2D"/>
                <w:sz w:val="21"/>
                <w:szCs w:val="21"/>
                <w:lang w:eastAsia="ru-RU"/>
              </w:rPr>
              <w:t>Лабытнанги</w:t>
            </w:r>
            <w:proofErr w:type="spellEnd"/>
            <w:r w:rsidRPr="008E1863">
              <w:rPr>
                <w:rFonts w:ascii="Times New Roman" w:eastAsia="Times New Roman" w:hAnsi="Times New Roman" w:cs="Times New Roman"/>
                <w:color w:val="2D2D2D"/>
                <w:sz w:val="21"/>
                <w:szCs w:val="21"/>
                <w:lang w:eastAsia="ru-RU"/>
              </w:rPr>
              <w:t>, ул. Гагарина, д. 7</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8-800-3000-115</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http://www.mfc.yanao.ru, LAB_OTDEL@mfc.yanao.ru</w:t>
            </w:r>
          </w:p>
        </w:tc>
      </w:tr>
      <w:tr w:rsidR="008E1863" w:rsidRPr="008E1863" w:rsidTr="008E1863">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3.3.</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xml:space="preserve">Отдел предоставления услуг в селе </w:t>
            </w:r>
            <w:proofErr w:type="spellStart"/>
            <w:proofErr w:type="gramStart"/>
            <w:r w:rsidRPr="008E1863">
              <w:rPr>
                <w:rFonts w:ascii="Times New Roman" w:eastAsia="Times New Roman" w:hAnsi="Times New Roman" w:cs="Times New Roman"/>
                <w:color w:val="2D2D2D"/>
                <w:sz w:val="21"/>
                <w:szCs w:val="21"/>
                <w:lang w:eastAsia="ru-RU"/>
              </w:rPr>
              <w:t>Яр-Сале</w:t>
            </w:r>
            <w:proofErr w:type="spellEnd"/>
            <w:proofErr w:type="gramEnd"/>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xml:space="preserve">629700, ЯНАО, </w:t>
            </w:r>
            <w:proofErr w:type="spellStart"/>
            <w:r w:rsidRPr="008E1863">
              <w:rPr>
                <w:rFonts w:ascii="Times New Roman" w:eastAsia="Times New Roman" w:hAnsi="Times New Roman" w:cs="Times New Roman"/>
                <w:color w:val="2D2D2D"/>
                <w:sz w:val="21"/>
                <w:szCs w:val="21"/>
                <w:lang w:eastAsia="ru-RU"/>
              </w:rPr>
              <w:t>Ямальский</w:t>
            </w:r>
            <w:proofErr w:type="spellEnd"/>
            <w:r w:rsidRPr="008E1863">
              <w:rPr>
                <w:rFonts w:ascii="Times New Roman" w:eastAsia="Times New Roman" w:hAnsi="Times New Roman" w:cs="Times New Roman"/>
                <w:color w:val="2D2D2D"/>
                <w:sz w:val="21"/>
                <w:szCs w:val="21"/>
                <w:lang w:eastAsia="ru-RU"/>
              </w:rPr>
              <w:t xml:space="preserve"> район, с. </w:t>
            </w:r>
            <w:proofErr w:type="spellStart"/>
            <w:r w:rsidRPr="008E1863">
              <w:rPr>
                <w:rFonts w:ascii="Times New Roman" w:eastAsia="Times New Roman" w:hAnsi="Times New Roman" w:cs="Times New Roman"/>
                <w:color w:val="2D2D2D"/>
                <w:sz w:val="21"/>
                <w:szCs w:val="21"/>
                <w:lang w:eastAsia="ru-RU"/>
              </w:rPr>
              <w:t>Яр-Сале</w:t>
            </w:r>
            <w:proofErr w:type="spellEnd"/>
            <w:r w:rsidRPr="008E1863">
              <w:rPr>
                <w:rFonts w:ascii="Times New Roman" w:eastAsia="Times New Roman" w:hAnsi="Times New Roman" w:cs="Times New Roman"/>
                <w:color w:val="2D2D2D"/>
                <w:sz w:val="21"/>
                <w:szCs w:val="21"/>
                <w:lang w:eastAsia="ru-RU"/>
              </w:rPr>
              <w:t xml:space="preserve">, ул. </w:t>
            </w:r>
            <w:proofErr w:type="gramStart"/>
            <w:r w:rsidRPr="008E1863">
              <w:rPr>
                <w:rFonts w:ascii="Times New Roman" w:eastAsia="Times New Roman" w:hAnsi="Times New Roman" w:cs="Times New Roman"/>
                <w:color w:val="2D2D2D"/>
                <w:sz w:val="21"/>
                <w:szCs w:val="21"/>
                <w:lang w:eastAsia="ru-RU"/>
              </w:rPr>
              <w:t>Советская</w:t>
            </w:r>
            <w:proofErr w:type="gramEnd"/>
            <w:r w:rsidRPr="008E1863">
              <w:rPr>
                <w:rFonts w:ascii="Times New Roman" w:eastAsia="Times New Roman" w:hAnsi="Times New Roman" w:cs="Times New Roman"/>
                <w:color w:val="2D2D2D"/>
                <w:sz w:val="21"/>
                <w:szCs w:val="21"/>
                <w:lang w:eastAsia="ru-RU"/>
              </w:rPr>
              <w:t>, д. 50А</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8-800-3000-115</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http://www.mfc.yanao.ru, YAMAL_OTDEL@mfc.yanao.ru</w:t>
            </w:r>
          </w:p>
        </w:tc>
      </w:tr>
      <w:tr w:rsidR="008E1863" w:rsidRPr="008E1863" w:rsidTr="008E1863">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3.4.</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Отдел предоставления услуг в селе Мужи</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xml:space="preserve">629640, ЯНАО, </w:t>
            </w:r>
            <w:proofErr w:type="spellStart"/>
            <w:r w:rsidRPr="008E1863">
              <w:rPr>
                <w:rFonts w:ascii="Times New Roman" w:eastAsia="Times New Roman" w:hAnsi="Times New Roman" w:cs="Times New Roman"/>
                <w:color w:val="2D2D2D"/>
                <w:sz w:val="21"/>
                <w:szCs w:val="21"/>
                <w:lang w:eastAsia="ru-RU"/>
              </w:rPr>
              <w:t>Шурышкарский</w:t>
            </w:r>
            <w:proofErr w:type="spellEnd"/>
            <w:r w:rsidRPr="008E1863">
              <w:rPr>
                <w:rFonts w:ascii="Times New Roman" w:eastAsia="Times New Roman" w:hAnsi="Times New Roman" w:cs="Times New Roman"/>
                <w:color w:val="2D2D2D"/>
                <w:sz w:val="21"/>
                <w:szCs w:val="21"/>
                <w:lang w:eastAsia="ru-RU"/>
              </w:rPr>
              <w:t xml:space="preserve"> район, с. Мужи, ул. </w:t>
            </w:r>
            <w:proofErr w:type="gramStart"/>
            <w:r w:rsidRPr="008E1863">
              <w:rPr>
                <w:rFonts w:ascii="Times New Roman" w:eastAsia="Times New Roman" w:hAnsi="Times New Roman" w:cs="Times New Roman"/>
                <w:color w:val="2D2D2D"/>
                <w:sz w:val="21"/>
                <w:szCs w:val="21"/>
                <w:lang w:eastAsia="ru-RU"/>
              </w:rPr>
              <w:t>Советская</w:t>
            </w:r>
            <w:proofErr w:type="gramEnd"/>
            <w:r w:rsidRPr="008E1863">
              <w:rPr>
                <w:rFonts w:ascii="Times New Roman" w:eastAsia="Times New Roman" w:hAnsi="Times New Roman" w:cs="Times New Roman"/>
                <w:color w:val="2D2D2D"/>
                <w:sz w:val="21"/>
                <w:szCs w:val="21"/>
                <w:lang w:eastAsia="ru-RU"/>
              </w:rPr>
              <w:t>, д. 39, помещение 1</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8-800-3000-115</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http://www.mfc.yanao.ru, SHUR_OTDEL@mfc.yanao.ru</w:t>
            </w:r>
          </w:p>
        </w:tc>
      </w:tr>
      <w:tr w:rsidR="008E1863" w:rsidRPr="008E1863" w:rsidTr="008E1863">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3.5.</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xml:space="preserve">Отдел предоставления услуг в селе </w:t>
            </w:r>
            <w:proofErr w:type="spellStart"/>
            <w:r w:rsidRPr="008E1863">
              <w:rPr>
                <w:rFonts w:ascii="Times New Roman" w:eastAsia="Times New Roman" w:hAnsi="Times New Roman" w:cs="Times New Roman"/>
                <w:color w:val="2D2D2D"/>
                <w:sz w:val="21"/>
                <w:szCs w:val="21"/>
                <w:lang w:eastAsia="ru-RU"/>
              </w:rPr>
              <w:t>Аксарка</w:t>
            </w:r>
            <w:proofErr w:type="spellEnd"/>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xml:space="preserve">629620, ЯНАО, Приуральский район, с. </w:t>
            </w:r>
            <w:proofErr w:type="spellStart"/>
            <w:r w:rsidRPr="008E1863">
              <w:rPr>
                <w:rFonts w:ascii="Times New Roman" w:eastAsia="Times New Roman" w:hAnsi="Times New Roman" w:cs="Times New Roman"/>
                <w:color w:val="2D2D2D"/>
                <w:sz w:val="21"/>
                <w:szCs w:val="21"/>
                <w:lang w:eastAsia="ru-RU"/>
              </w:rPr>
              <w:t>Аксарка</w:t>
            </w:r>
            <w:proofErr w:type="spellEnd"/>
            <w:r w:rsidRPr="008E1863">
              <w:rPr>
                <w:rFonts w:ascii="Times New Roman" w:eastAsia="Times New Roman" w:hAnsi="Times New Roman" w:cs="Times New Roman"/>
                <w:color w:val="2D2D2D"/>
                <w:sz w:val="21"/>
                <w:szCs w:val="21"/>
                <w:lang w:eastAsia="ru-RU"/>
              </w:rPr>
              <w:t xml:space="preserve">, ул. </w:t>
            </w:r>
            <w:proofErr w:type="gramStart"/>
            <w:r w:rsidRPr="008E1863">
              <w:rPr>
                <w:rFonts w:ascii="Times New Roman" w:eastAsia="Times New Roman" w:hAnsi="Times New Roman" w:cs="Times New Roman"/>
                <w:color w:val="2D2D2D"/>
                <w:sz w:val="21"/>
                <w:szCs w:val="21"/>
                <w:lang w:eastAsia="ru-RU"/>
              </w:rPr>
              <w:t>Больничная</w:t>
            </w:r>
            <w:proofErr w:type="gramEnd"/>
            <w:r w:rsidRPr="008E1863">
              <w:rPr>
                <w:rFonts w:ascii="Times New Roman" w:eastAsia="Times New Roman" w:hAnsi="Times New Roman" w:cs="Times New Roman"/>
                <w:color w:val="2D2D2D"/>
                <w:sz w:val="21"/>
                <w:szCs w:val="21"/>
                <w:lang w:eastAsia="ru-RU"/>
              </w:rPr>
              <w:t>, д. 9</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8-800-3000-115</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http://www.mfc.yanao.ru, PRIUR_OTDEL@mfc.yanao.ru</w:t>
            </w:r>
          </w:p>
        </w:tc>
      </w:tr>
      <w:tr w:rsidR="008E1863" w:rsidRPr="008E1863" w:rsidTr="008E1863">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3.6.</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xml:space="preserve">Отдел предоставления услуг в поселке городского типа </w:t>
            </w:r>
            <w:proofErr w:type="spellStart"/>
            <w:r w:rsidRPr="008E1863">
              <w:rPr>
                <w:rFonts w:ascii="Times New Roman" w:eastAsia="Times New Roman" w:hAnsi="Times New Roman" w:cs="Times New Roman"/>
                <w:color w:val="2D2D2D"/>
                <w:sz w:val="21"/>
                <w:szCs w:val="21"/>
                <w:lang w:eastAsia="ru-RU"/>
              </w:rPr>
              <w:t>Харп</w:t>
            </w:r>
            <w:proofErr w:type="spellEnd"/>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xml:space="preserve">629420, ЯНАО, Приуральский район, </w:t>
            </w:r>
            <w:proofErr w:type="spellStart"/>
            <w:r w:rsidRPr="008E1863">
              <w:rPr>
                <w:rFonts w:ascii="Times New Roman" w:eastAsia="Times New Roman" w:hAnsi="Times New Roman" w:cs="Times New Roman"/>
                <w:color w:val="2D2D2D"/>
                <w:sz w:val="21"/>
                <w:szCs w:val="21"/>
                <w:lang w:eastAsia="ru-RU"/>
              </w:rPr>
              <w:t>пгт</w:t>
            </w:r>
            <w:proofErr w:type="spellEnd"/>
            <w:r w:rsidRPr="008E1863">
              <w:rPr>
                <w:rFonts w:ascii="Times New Roman" w:eastAsia="Times New Roman" w:hAnsi="Times New Roman" w:cs="Times New Roman"/>
                <w:color w:val="2D2D2D"/>
                <w:sz w:val="21"/>
                <w:szCs w:val="21"/>
                <w:lang w:eastAsia="ru-RU"/>
              </w:rPr>
              <w:t xml:space="preserve">. </w:t>
            </w:r>
            <w:proofErr w:type="spellStart"/>
            <w:r w:rsidRPr="008E1863">
              <w:rPr>
                <w:rFonts w:ascii="Times New Roman" w:eastAsia="Times New Roman" w:hAnsi="Times New Roman" w:cs="Times New Roman"/>
                <w:color w:val="2D2D2D"/>
                <w:sz w:val="21"/>
                <w:szCs w:val="21"/>
                <w:lang w:eastAsia="ru-RU"/>
              </w:rPr>
              <w:t>Харп</w:t>
            </w:r>
            <w:proofErr w:type="spellEnd"/>
            <w:r w:rsidRPr="008E1863">
              <w:rPr>
                <w:rFonts w:ascii="Times New Roman" w:eastAsia="Times New Roman" w:hAnsi="Times New Roman" w:cs="Times New Roman"/>
                <w:color w:val="2D2D2D"/>
                <w:sz w:val="21"/>
                <w:szCs w:val="21"/>
                <w:lang w:eastAsia="ru-RU"/>
              </w:rPr>
              <w:t>, квартал Северный, д. 3 "а"</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8-800-3000-115</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http://www.mfc.yanao.ru, HARP_OTDEL@mfc.yanao.ru</w:t>
            </w:r>
          </w:p>
        </w:tc>
      </w:tr>
      <w:tr w:rsidR="008E1863" w:rsidRPr="008E1863" w:rsidTr="008E1863">
        <w:tc>
          <w:tcPr>
            <w:tcW w:w="739"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3.7.</w:t>
            </w:r>
          </w:p>
        </w:tc>
        <w:tc>
          <w:tcPr>
            <w:tcW w:w="2402"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xml:space="preserve">Отдел предоставления услуг в городе Новый Уренгой </w:t>
            </w:r>
            <w:proofErr w:type="spellStart"/>
            <w:r w:rsidRPr="008E1863">
              <w:rPr>
                <w:rFonts w:ascii="Times New Roman" w:eastAsia="Times New Roman" w:hAnsi="Times New Roman" w:cs="Times New Roman"/>
                <w:color w:val="2D2D2D"/>
                <w:sz w:val="21"/>
                <w:szCs w:val="21"/>
                <w:lang w:eastAsia="ru-RU"/>
              </w:rPr>
              <w:t>Новоуренгойского</w:t>
            </w:r>
            <w:proofErr w:type="spellEnd"/>
            <w:r w:rsidRPr="008E1863">
              <w:rPr>
                <w:rFonts w:ascii="Times New Roman" w:eastAsia="Times New Roman" w:hAnsi="Times New Roman" w:cs="Times New Roman"/>
                <w:color w:val="2D2D2D"/>
                <w:sz w:val="21"/>
                <w:szCs w:val="21"/>
                <w:lang w:eastAsia="ru-RU"/>
              </w:rPr>
              <w:t xml:space="preserve"> филиала</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xml:space="preserve">629300, ЯНАО, г. Новый Уренгой, </w:t>
            </w:r>
            <w:proofErr w:type="spellStart"/>
            <w:r w:rsidRPr="008E1863">
              <w:rPr>
                <w:rFonts w:ascii="Times New Roman" w:eastAsia="Times New Roman" w:hAnsi="Times New Roman" w:cs="Times New Roman"/>
                <w:color w:val="2D2D2D"/>
                <w:sz w:val="21"/>
                <w:szCs w:val="21"/>
                <w:lang w:eastAsia="ru-RU"/>
              </w:rPr>
              <w:t>мкр</w:t>
            </w:r>
            <w:proofErr w:type="spellEnd"/>
            <w:r w:rsidRPr="008E1863">
              <w:rPr>
                <w:rFonts w:ascii="Times New Roman" w:eastAsia="Times New Roman" w:hAnsi="Times New Roman" w:cs="Times New Roman"/>
                <w:color w:val="2D2D2D"/>
                <w:sz w:val="21"/>
                <w:szCs w:val="21"/>
                <w:lang w:eastAsia="ru-RU"/>
              </w:rPr>
              <w:t xml:space="preserve">. Восточный, д. </w:t>
            </w:r>
            <w:r w:rsidRPr="008E1863">
              <w:rPr>
                <w:rFonts w:ascii="Times New Roman" w:eastAsia="Times New Roman" w:hAnsi="Times New Roman" w:cs="Times New Roman"/>
                <w:color w:val="2D2D2D"/>
                <w:sz w:val="21"/>
                <w:szCs w:val="21"/>
                <w:lang w:eastAsia="ru-RU"/>
              </w:rPr>
              <w:lastRenderedPageBreak/>
              <w:t>2, корп. 3</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lastRenderedPageBreak/>
              <w:t>8-800-3000-115</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http://www.mfc.yanao.ru, NURE2_OTDEL@mfc.yanao.ru</w:t>
            </w:r>
          </w:p>
        </w:tc>
      </w:tr>
      <w:tr w:rsidR="008E1863" w:rsidRPr="008E1863" w:rsidTr="008E1863">
        <w:tc>
          <w:tcPr>
            <w:tcW w:w="739" w:type="dxa"/>
            <w:tcBorders>
              <w:top w:val="nil"/>
              <w:left w:val="single" w:sz="6" w:space="0" w:color="000000"/>
              <w:bottom w:val="nil"/>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402" w:type="dxa"/>
            <w:tcBorders>
              <w:top w:val="nil"/>
              <w:left w:val="single" w:sz="6" w:space="0" w:color="000000"/>
              <w:bottom w:val="nil"/>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xml:space="preserve">629305, ЯНАО, г. Новый Уренгой, ул. </w:t>
            </w:r>
            <w:proofErr w:type="gramStart"/>
            <w:r w:rsidRPr="008E1863">
              <w:rPr>
                <w:rFonts w:ascii="Times New Roman" w:eastAsia="Times New Roman" w:hAnsi="Times New Roman" w:cs="Times New Roman"/>
                <w:color w:val="2D2D2D"/>
                <w:sz w:val="21"/>
                <w:szCs w:val="21"/>
                <w:lang w:eastAsia="ru-RU"/>
              </w:rPr>
              <w:t>Юбилейная</w:t>
            </w:r>
            <w:proofErr w:type="gramEnd"/>
            <w:r w:rsidRPr="008E1863">
              <w:rPr>
                <w:rFonts w:ascii="Times New Roman" w:eastAsia="Times New Roman" w:hAnsi="Times New Roman" w:cs="Times New Roman"/>
                <w:color w:val="2D2D2D"/>
                <w:sz w:val="21"/>
                <w:szCs w:val="21"/>
                <w:lang w:eastAsia="ru-RU"/>
              </w:rPr>
              <w:t>, д. 1Д</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8-800-3000-115</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http://www.mfc.yanao.ru, NURE_OTDEL@mfc.yanao.ru</w:t>
            </w:r>
          </w:p>
        </w:tc>
      </w:tr>
      <w:tr w:rsidR="008E1863" w:rsidRPr="008E1863" w:rsidTr="008E1863">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3.8.</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xml:space="preserve">Отдел предоставления услуг в городе Надым </w:t>
            </w:r>
            <w:proofErr w:type="spellStart"/>
            <w:r w:rsidRPr="008E1863">
              <w:rPr>
                <w:rFonts w:ascii="Times New Roman" w:eastAsia="Times New Roman" w:hAnsi="Times New Roman" w:cs="Times New Roman"/>
                <w:color w:val="2D2D2D"/>
                <w:sz w:val="21"/>
                <w:szCs w:val="21"/>
                <w:lang w:eastAsia="ru-RU"/>
              </w:rPr>
              <w:t>Новоуренгойского</w:t>
            </w:r>
            <w:proofErr w:type="spellEnd"/>
            <w:r w:rsidRPr="008E1863">
              <w:rPr>
                <w:rFonts w:ascii="Times New Roman" w:eastAsia="Times New Roman" w:hAnsi="Times New Roman" w:cs="Times New Roman"/>
                <w:color w:val="2D2D2D"/>
                <w:sz w:val="21"/>
                <w:szCs w:val="21"/>
                <w:lang w:eastAsia="ru-RU"/>
              </w:rPr>
              <w:t xml:space="preserve"> филиала</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629730, ЯНАО, г. Надым, ул. Зверева, д. 26</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8-800-3000-115</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http://www.mfc.yanao.ru, NADYM_OTDEL@mfc.yanao.ru</w:t>
            </w:r>
          </w:p>
        </w:tc>
      </w:tr>
      <w:tr w:rsidR="008E1863" w:rsidRPr="008E1863" w:rsidTr="008E1863">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3.9.</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xml:space="preserve">Отдел предоставления услуг в поселке городского типа </w:t>
            </w:r>
            <w:proofErr w:type="spellStart"/>
            <w:r w:rsidRPr="008E1863">
              <w:rPr>
                <w:rFonts w:ascii="Times New Roman" w:eastAsia="Times New Roman" w:hAnsi="Times New Roman" w:cs="Times New Roman"/>
                <w:color w:val="2D2D2D"/>
                <w:sz w:val="21"/>
                <w:szCs w:val="21"/>
                <w:lang w:eastAsia="ru-RU"/>
              </w:rPr>
              <w:t>Пангоды</w:t>
            </w:r>
            <w:proofErr w:type="spellEnd"/>
            <w:r w:rsidRPr="008E1863">
              <w:rPr>
                <w:rFonts w:ascii="Times New Roman" w:eastAsia="Times New Roman" w:hAnsi="Times New Roman" w:cs="Times New Roman"/>
                <w:color w:val="2D2D2D"/>
                <w:sz w:val="21"/>
                <w:szCs w:val="21"/>
                <w:lang w:eastAsia="ru-RU"/>
              </w:rPr>
              <w:t xml:space="preserve"> </w:t>
            </w:r>
            <w:proofErr w:type="spellStart"/>
            <w:r w:rsidRPr="008E1863">
              <w:rPr>
                <w:rFonts w:ascii="Times New Roman" w:eastAsia="Times New Roman" w:hAnsi="Times New Roman" w:cs="Times New Roman"/>
                <w:color w:val="2D2D2D"/>
                <w:sz w:val="21"/>
                <w:szCs w:val="21"/>
                <w:lang w:eastAsia="ru-RU"/>
              </w:rPr>
              <w:t>Новоуренгойского</w:t>
            </w:r>
            <w:proofErr w:type="spellEnd"/>
            <w:r w:rsidRPr="008E1863">
              <w:rPr>
                <w:rFonts w:ascii="Times New Roman" w:eastAsia="Times New Roman" w:hAnsi="Times New Roman" w:cs="Times New Roman"/>
                <w:color w:val="2D2D2D"/>
                <w:sz w:val="21"/>
                <w:szCs w:val="21"/>
                <w:lang w:eastAsia="ru-RU"/>
              </w:rPr>
              <w:t xml:space="preserve"> филиала</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xml:space="preserve">629757, ЯНАО, </w:t>
            </w:r>
            <w:proofErr w:type="spellStart"/>
            <w:r w:rsidRPr="008E1863">
              <w:rPr>
                <w:rFonts w:ascii="Times New Roman" w:eastAsia="Times New Roman" w:hAnsi="Times New Roman" w:cs="Times New Roman"/>
                <w:color w:val="2D2D2D"/>
                <w:sz w:val="21"/>
                <w:szCs w:val="21"/>
                <w:lang w:eastAsia="ru-RU"/>
              </w:rPr>
              <w:t>Надымский</w:t>
            </w:r>
            <w:proofErr w:type="spellEnd"/>
            <w:r w:rsidRPr="008E1863">
              <w:rPr>
                <w:rFonts w:ascii="Times New Roman" w:eastAsia="Times New Roman" w:hAnsi="Times New Roman" w:cs="Times New Roman"/>
                <w:color w:val="2D2D2D"/>
                <w:sz w:val="21"/>
                <w:szCs w:val="21"/>
                <w:lang w:eastAsia="ru-RU"/>
              </w:rPr>
              <w:t xml:space="preserve"> район, </w:t>
            </w:r>
            <w:proofErr w:type="spellStart"/>
            <w:r w:rsidRPr="008E1863">
              <w:rPr>
                <w:rFonts w:ascii="Times New Roman" w:eastAsia="Times New Roman" w:hAnsi="Times New Roman" w:cs="Times New Roman"/>
                <w:color w:val="2D2D2D"/>
                <w:sz w:val="21"/>
                <w:szCs w:val="21"/>
                <w:lang w:eastAsia="ru-RU"/>
              </w:rPr>
              <w:t>пгт</w:t>
            </w:r>
            <w:proofErr w:type="spellEnd"/>
            <w:r w:rsidRPr="008E1863">
              <w:rPr>
                <w:rFonts w:ascii="Times New Roman" w:eastAsia="Times New Roman" w:hAnsi="Times New Roman" w:cs="Times New Roman"/>
                <w:color w:val="2D2D2D"/>
                <w:sz w:val="21"/>
                <w:szCs w:val="21"/>
                <w:lang w:eastAsia="ru-RU"/>
              </w:rPr>
              <w:t xml:space="preserve">. </w:t>
            </w:r>
            <w:proofErr w:type="spellStart"/>
            <w:r w:rsidRPr="008E1863">
              <w:rPr>
                <w:rFonts w:ascii="Times New Roman" w:eastAsia="Times New Roman" w:hAnsi="Times New Roman" w:cs="Times New Roman"/>
                <w:color w:val="2D2D2D"/>
                <w:sz w:val="21"/>
                <w:szCs w:val="21"/>
                <w:lang w:eastAsia="ru-RU"/>
              </w:rPr>
              <w:t>Пангоды</w:t>
            </w:r>
            <w:proofErr w:type="spellEnd"/>
            <w:r w:rsidRPr="008E1863">
              <w:rPr>
                <w:rFonts w:ascii="Times New Roman" w:eastAsia="Times New Roman" w:hAnsi="Times New Roman" w:cs="Times New Roman"/>
                <w:color w:val="2D2D2D"/>
                <w:sz w:val="21"/>
                <w:szCs w:val="21"/>
                <w:lang w:eastAsia="ru-RU"/>
              </w:rPr>
              <w:t>, ул. Звездная, д. 17</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8-800-3000-115</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http://www.mfc.yanao.ru, PAN_OTDEL@mfc.yanao.ru</w:t>
            </w:r>
          </w:p>
        </w:tc>
      </w:tr>
      <w:tr w:rsidR="008E1863" w:rsidRPr="008E1863" w:rsidTr="008E1863">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3.10.</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xml:space="preserve">Отдел предоставления услуг в поселке городского типа Тазовский </w:t>
            </w:r>
            <w:proofErr w:type="spellStart"/>
            <w:r w:rsidRPr="008E1863">
              <w:rPr>
                <w:rFonts w:ascii="Times New Roman" w:eastAsia="Times New Roman" w:hAnsi="Times New Roman" w:cs="Times New Roman"/>
                <w:color w:val="2D2D2D"/>
                <w:sz w:val="21"/>
                <w:szCs w:val="21"/>
                <w:lang w:eastAsia="ru-RU"/>
              </w:rPr>
              <w:t>Новоуренгойского</w:t>
            </w:r>
            <w:proofErr w:type="spellEnd"/>
            <w:r w:rsidRPr="008E1863">
              <w:rPr>
                <w:rFonts w:ascii="Times New Roman" w:eastAsia="Times New Roman" w:hAnsi="Times New Roman" w:cs="Times New Roman"/>
                <w:color w:val="2D2D2D"/>
                <w:sz w:val="21"/>
                <w:szCs w:val="21"/>
                <w:lang w:eastAsia="ru-RU"/>
              </w:rPr>
              <w:t xml:space="preserve"> филиала</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629350, ЯНАО, Тазовский район, п. Тазовский, ул. Ленина, д. 23</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8-800-3000-115</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http://www.mfc.yanao.ru, TAZ_OTDEL@mfc.yanao.ru</w:t>
            </w:r>
          </w:p>
        </w:tc>
      </w:tr>
      <w:tr w:rsidR="008E1863" w:rsidRPr="008E1863" w:rsidTr="008E1863">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3.11.</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xml:space="preserve">Отдел предоставления услуг в селе </w:t>
            </w:r>
            <w:proofErr w:type="spellStart"/>
            <w:r w:rsidRPr="008E1863">
              <w:rPr>
                <w:rFonts w:ascii="Times New Roman" w:eastAsia="Times New Roman" w:hAnsi="Times New Roman" w:cs="Times New Roman"/>
                <w:color w:val="2D2D2D"/>
                <w:sz w:val="21"/>
                <w:szCs w:val="21"/>
                <w:lang w:eastAsia="ru-RU"/>
              </w:rPr>
              <w:t>Красноселькуп</w:t>
            </w:r>
            <w:proofErr w:type="spellEnd"/>
            <w:r w:rsidRPr="008E1863">
              <w:rPr>
                <w:rFonts w:ascii="Times New Roman" w:eastAsia="Times New Roman" w:hAnsi="Times New Roman" w:cs="Times New Roman"/>
                <w:color w:val="2D2D2D"/>
                <w:sz w:val="21"/>
                <w:szCs w:val="21"/>
                <w:lang w:eastAsia="ru-RU"/>
              </w:rPr>
              <w:t xml:space="preserve"> </w:t>
            </w:r>
            <w:proofErr w:type="spellStart"/>
            <w:r w:rsidRPr="008E1863">
              <w:rPr>
                <w:rFonts w:ascii="Times New Roman" w:eastAsia="Times New Roman" w:hAnsi="Times New Roman" w:cs="Times New Roman"/>
                <w:color w:val="2D2D2D"/>
                <w:sz w:val="21"/>
                <w:szCs w:val="21"/>
                <w:lang w:eastAsia="ru-RU"/>
              </w:rPr>
              <w:t>Новоуренгойского</w:t>
            </w:r>
            <w:proofErr w:type="spellEnd"/>
            <w:r w:rsidRPr="008E1863">
              <w:rPr>
                <w:rFonts w:ascii="Times New Roman" w:eastAsia="Times New Roman" w:hAnsi="Times New Roman" w:cs="Times New Roman"/>
                <w:color w:val="2D2D2D"/>
                <w:sz w:val="21"/>
                <w:szCs w:val="21"/>
                <w:lang w:eastAsia="ru-RU"/>
              </w:rPr>
              <w:t xml:space="preserve"> филиала</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xml:space="preserve">629380, ЯНАО, с. </w:t>
            </w:r>
            <w:proofErr w:type="spellStart"/>
            <w:r w:rsidRPr="008E1863">
              <w:rPr>
                <w:rFonts w:ascii="Times New Roman" w:eastAsia="Times New Roman" w:hAnsi="Times New Roman" w:cs="Times New Roman"/>
                <w:color w:val="2D2D2D"/>
                <w:sz w:val="21"/>
                <w:szCs w:val="21"/>
                <w:lang w:eastAsia="ru-RU"/>
              </w:rPr>
              <w:t>Красноселькуп</w:t>
            </w:r>
            <w:proofErr w:type="spellEnd"/>
            <w:r w:rsidRPr="008E1863">
              <w:rPr>
                <w:rFonts w:ascii="Times New Roman" w:eastAsia="Times New Roman" w:hAnsi="Times New Roman" w:cs="Times New Roman"/>
                <w:color w:val="2D2D2D"/>
                <w:sz w:val="21"/>
                <w:szCs w:val="21"/>
                <w:lang w:eastAsia="ru-RU"/>
              </w:rPr>
              <w:t>, ул. Дзержинского, д. 8 "в"</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8-800-3000-115</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http://www.mfc.yanao.ru, KRAS_OTDEL@mfc.yanao.ru</w:t>
            </w:r>
          </w:p>
        </w:tc>
      </w:tr>
      <w:tr w:rsidR="008E1863" w:rsidRPr="008E1863" w:rsidTr="008E1863">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3.12.</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Отдел предоставления услуг в городе Ноябрьск Ноябрьского филиала</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xml:space="preserve">629805, ЯНАО, г. Ноябрьск, ул. </w:t>
            </w:r>
            <w:proofErr w:type="gramStart"/>
            <w:r w:rsidRPr="008E1863">
              <w:rPr>
                <w:rFonts w:ascii="Times New Roman" w:eastAsia="Times New Roman" w:hAnsi="Times New Roman" w:cs="Times New Roman"/>
                <w:color w:val="2D2D2D"/>
                <w:sz w:val="21"/>
                <w:szCs w:val="21"/>
                <w:lang w:eastAsia="ru-RU"/>
              </w:rPr>
              <w:t>Советская</w:t>
            </w:r>
            <w:proofErr w:type="gramEnd"/>
            <w:r w:rsidRPr="008E1863">
              <w:rPr>
                <w:rFonts w:ascii="Times New Roman" w:eastAsia="Times New Roman" w:hAnsi="Times New Roman" w:cs="Times New Roman"/>
                <w:color w:val="2D2D2D"/>
                <w:sz w:val="21"/>
                <w:szCs w:val="21"/>
                <w:lang w:eastAsia="ru-RU"/>
              </w:rPr>
              <w:t>, д. 73</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8-800-3000-115</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http://www.mfc.yanao.ru, NOYABR_OTDEL@mfc.yanao.ru</w:t>
            </w:r>
          </w:p>
        </w:tc>
      </w:tr>
      <w:tr w:rsidR="008E1863" w:rsidRPr="008E1863" w:rsidTr="008E1863">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3.13.</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xml:space="preserve">Отдел предоставления услуг в городе </w:t>
            </w:r>
            <w:proofErr w:type="spellStart"/>
            <w:r w:rsidRPr="008E1863">
              <w:rPr>
                <w:rFonts w:ascii="Times New Roman" w:eastAsia="Times New Roman" w:hAnsi="Times New Roman" w:cs="Times New Roman"/>
                <w:color w:val="2D2D2D"/>
                <w:sz w:val="21"/>
                <w:szCs w:val="21"/>
                <w:lang w:eastAsia="ru-RU"/>
              </w:rPr>
              <w:t>Губкинский</w:t>
            </w:r>
            <w:proofErr w:type="spellEnd"/>
            <w:r w:rsidRPr="008E1863">
              <w:rPr>
                <w:rFonts w:ascii="Times New Roman" w:eastAsia="Times New Roman" w:hAnsi="Times New Roman" w:cs="Times New Roman"/>
                <w:color w:val="2D2D2D"/>
                <w:sz w:val="21"/>
                <w:szCs w:val="21"/>
                <w:lang w:eastAsia="ru-RU"/>
              </w:rPr>
              <w:t xml:space="preserve"> Ноябрьского филиала</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xml:space="preserve">629830, ЯНАО, г. </w:t>
            </w:r>
            <w:proofErr w:type="spellStart"/>
            <w:r w:rsidRPr="008E1863">
              <w:rPr>
                <w:rFonts w:ascii="Times New Roman" w:eastAsia="Times New Roman" w:hAnsi="Times New Roman" w:cs="Times New Roman"/>
                <w:color w:val="2D2D2D"/>
                <w:sz w:val="21"/>
                <w:szCs w:val="21"/>
                <w:lang w:eastAsia="ru-RU"/>
              </w:rPr>
              <w:t>Губкинский</w:t>
            </w:r>
            <w:proofErr w:type="spellEnd"/>
            <w:r w:rsidRPr="008E1863">
              <w:rPr>
                <w:rFonts w:ascii="Times New Roman" w:eastAsia="Times New Roman" w:hAnsi="Times New Roman" w:cs="Times New Roman"/>
                <w:color w:val="2D2D2D"/>
                <w:sz w:val="21"/>
                <w:szCs w:val="21"/>
                <w:lang w:eastAsia="ru-RU"/>
              </w:rPr>
              <w:t xml:space="preserve">, </w:t>
            </w:r>
            <w:proofErr w:type="spellStart"/>
            <w:r w:rsidRPr="008E1863">
              <w:rPr>
                <w:rFonts w:ascii="Times New Roman" w:eastAsia="Times New Roman" w:hAnsi="Times New Roman" w:cs="Times New Roman"/>
                <w:color w:val="2D2D2D"/>
                <w:sz w:val="21"/>
                <w:szCs w:val="21"/>
                <w:lang w:eastAsia="ru-RU"/>
              </w:rPr>
              <w:t>мкр</w:t>
            </w:r>
            <w:proofErr w:type="spellEnd"/>
            <w:r w:rsidRPr="008E1863">
              <w:rPr>
                <w:rFonts w:ascii="Times New Roman" w:eastAsia="Times New Roman" w:hAnsi="Times New Roman" w:cs="Times New Roman"/>
                <w:color w:val="2D2D2D"/>
                <w:sz w:val="21"/>
                <w:szCs w:val="21"/>
                <w:lang w:eastAsia="ru-RU"/>
              </w:rPr>
              <w:t>. 12-й, д. 46</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8-800-3000-115</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http://www.mfc.yanao.ru, GUB_OTDEL@mfc.yanao.ru</w:t>
            </w:r>
          </w:p>
        </w:tc>
      </w:tr>
      <w:tr w:rsidR="008E1863" w:rsidRPr="008E1863" w:rsidTr="008E1863">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3.14.</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xml:space="preserve">Отдел предоставления услуг в городе </w:t>
            </w:r>
            <w:proofErr w:type="spellStart"/>
            <w:r w:rsidRPr="008E1863">
              <w:rPr>
                <w:rFonts w:ascii="Times New Roman" w:eastAsia="Times New Roman" w:hAnsi="Times New Roman" w:cs="Times New Roman"/>
                <w:color w:val="2D2D2D"/>
                <w:sz w:val="21"/>
                <w:szCs w:val="21"/>
                <w:lang w:eastAsia="ru-RU"/>
              </w:rPr>
              <w:t>Муравленко</w:t>
            </w:r>
            <w:proofErr w:type="spellEnd"/>
            <w:r w:rsidRPr="008E1863">
              <w:rPr>
                <w:rFonts w:ascii="Times New Roman" w:eastAsia="Times New Roman" w:hAnsi="Times New Roman" w:cs="Times New Roman"/>
                <w:color w:val="2D2D2D"/>
                <w:sz w:val="21"/>
                <w:szCs w:val="21"/>
                <w:lang w:eastAsia="ru-RU"/>
              </w:rPr>
              <w:t xml:space="preserve"> Ноябрьского филиала</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xml:space="preserve">629600, ЯНАО, г. </w:t>
            </w:r>
            <w:proofErr w:type="spellStart"/>
            <w:r w:rsidRPr="008E1863">
              <w:rPr>
                <w:rFonts w:ascii="Times New Roman" w:eastAsia="Times New Roman" w:hAnsi="Times New Roman" w:cs="Times New Roman"/>
                <w:color w:val="2D2D2D"/>
                <w:sz w:val="21"/>
                <w:szCs w:val="21"/>
                <w:lang w:eastAsia="ru-RU"/>
              </w:rPr>
              <w:t>Муравленко</w:t>
            </w:r>
            <w:proofErr w:type="spellEnd"/>
            <w:r w:rsidRPr="008E1863">
              <w:rPr>
                <w:rFonts w:ascii="Times New Roman" w:eastAsia="Times New Roman" w:hAnsi="Times New Roman" w:cs="Times New Roman"/>
                <w:color w:val="2D2D2D"/>
                <w:sz w:val="21"/>
                <w:szCs w:val="21"/>
                <w:lang w:eastAsia="ru-RU"/>
              </w:rPr>
              <w:t>, ул. Нефтяников, д. 18</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8-800-3000-115</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http://www.mfc.yanao.ru, MUR_OTDEL@mfc.yanao.ru</w:t>
            </w:r>
          </w:p>
        </w:tc>
      </w:tr>
      <w:tr w:rsidR="008E1863" w:rsidRPr="008E1863" w:rsidTr="008E1863">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3.15</w:t>
            </w:r>
            <w:r w:rsidRPr="008E1863">
              <w:rPr>
                <w:rFonts w:ascii="Times New Roman" w:eastAsia="Times New Roman" w:hAnsi="Times New Roman" w:cs="Times New Roman"/>
                <w:color w:val="2D2D2D"/>
                <w:sz w:val="21"/>
                <w:szCs w:val="21"/>
                <w:lang w:eastAsia="ru-RU"/>
              </w:rPr>
              <w:lastRenderedPageBreak/>
              <w:t>.</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lastRenderedPageBreak/>
              <w:t xml:space="preserve">Отдел предоставления </w:t>
            </w:r>
            <w:r w:rsidRPr="008E1863">
              <w:rPr>
                <w:rFonts w:ascii="Times New Roman" w:eastAsia="Times New Roman" w:hAnsi="Times New Roman" w:cs="Times New Roman"/>
                <w:color w:val="2D2D2D"/>
                <w:sz w:val="21"/>
                <w:szCs w:val="21"/>
                <w:lang w:eastAsia="ru-RU"/>
              </w:rPr>
              <w:lastRenderedPageBreak/>
              <w:t xml:space="preserve">услуг в городе </w:t>
            </w:r>
            <w:proofErr w:type="spellStart"/>
            <w:r w:rsidRPr="008E1863">
              <w:rPr>
                <w:rFonts w:ascii="Times New Roman" w:eastAsia="Times New Roman" w:hAnsi="Times New Roman" w:cs="Times New Roman"/>
                <w:color w:val="2D2D2D"/>
                <w:sz w:val="21"/>
                <w:szCs w:val="21"/>
                <w:lang w:eastAsia="ru-RU"/>
              </w:rPr>
              <w:t>Тарко-Сале</w:t>
            </w:r>
            <w:proofErr w:type="spellEnd"/>
            <w:r w:rsidRPr="008E1863">
              <w:rPr>
                <w:rFonts w:ascii="Times New Roman" w:eastAsia="Times New Roman" w:hAnsi="Times New Roman" w:cs="Times New Roman"/>
                <w:color w:val="2D2D2D"/>
                <w:sz w:val="21"/>
                <w:szCs w:val="21"/>
                <w:lang w:eastAsia="ru-RU"/>
              </w:rPr>
              <w:t xml:space="preserve"> Ноябрьского филиала</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lastRenderedPageBreak/>
              <w:t xml:space="preserve">629850, </w:t>
            </w:r>
            <w:r w:rsidRPr="008E1863">
              <w:rPr>
                <w:rFonts w:ascii="Times New Roman" w:eastAsia="Times New Roman" w:hAnsi="Times New Roman" w:cs="Times New Roman"/>
                <w:color w:val="2D2D2D"/>
                <w:sz w:val="21"/>
                <w:szCs w:val="21"/>
                <w:lang w:eastAsia="ru-RU"/>
              </w:rPr>
              <w:lastRenderedPageBreak/>
              <w:t xml:space="preserve">ЯНАО, г. </w:t>
            </w:r>
            <w:proofErr w:type="spellStart"/>
            <w:r w:rsidRPr="008E1863">
              <w:rPr>
                <w:rFonts w:ascii="Times New Roman" w:eastAsia="Times New Roman" w:hAnsi="Times New Roman" w:cs="Times New Roman"/>
                <w:color w:val="2D2D2D"/>
                <w:sz w:val="21"/>
                <w:szCs w:val="21"/>
                <w:lang w:eastAsia="ru-RU"/>
              </w:rPr>
              <w:t>Тарко-Сале</w:t>
            </w:r>
            <w:proofErr w:type="spellEnd"/>
            <w:r w:rsidRPr="008E1863">
              <w:rPr>
                <w:rFonts w:ascii="Times New Roman" w:eastAsia="Times New Roman" w:hAnsi="Times New Roman" w:cs="Times New Roman"/>
                <w:color w:val="2D2D2D"/>
                <w:sz w:val="21"/>
                <w:szCs w:val="21"/>
                <w:lang w:eastAsia="ru-RU"/>
              </w:rPr>
              <w:t>, ул. им. Е.К. Колесниковой, д. 4</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lastRenderedPageBreak/>
              <w:t>8-800-3000-115</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xml:space="preserve">http://www.mfc.yanao.ru, </w:t>
            </w:r>
            <w:r w:rsidRPr="008E1863">
              <w:rPr>
                <w:rFonts w:ascii="Times New Roman" w:eastAsia="Times New Roman" w:hAnsi="Times New Roman" w:cs="Times New Roman"/>
                <w:color w:val="2D2D2D"/>
                <w:sz w:val="21"/>
                <w:szCs w:val="21"/>
                <w:lang w:eastAsia="ru-RU"/>
              </w:rPr>
              <w:lastRenderedPageBreak/>
              <w:t>PUROV_OTDEL@mfc.yanao.ru</w:t>
            </w:r>
          </w:p>
        </w:tc>
      </w:tr>
      <w:tr w:rsidR="008E1863" w:rsidRPr="008E1863" w:rsidTr="008E1863">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lastRenderedPageBreak/>
              <w:t>3.16.</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Отдел предоставления услуг в поселке городского типа Уренгой Ноябрьского филиала</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xml:space="preserve">629860, ЯНАО, </w:t>
            </w:r>
            <w:proofErr w:type="spellStart"/>
            <w:r w:rsidRPr="008E1863">
              <w:rPr>
                <w:rFonts w:ascii="Times New Roman" w:eastAsia="Times New Roman" w:hAnsi="Times New Roman" w:cs="Times New Roman"/>
                <w:color w:val="2D2D2D"/>
                <w:sz w:val="21"/>
                <w:szCs w:val="21"/>
                <w:lang w:eastAsia="ru-RU"/>
              </w:rPr>
              <w:t>пгт</w:t>
            </w:r>
            <w:proofErr w:type="spellEnd"/>
            <w:r w:rsidRPr="008E1863">
              <w:rPr>
                <w:rFonts w:ascii="Times New Roman" w:eastAsia="Times New Roman" w:hAnsi="Times New Roman" w:cs="Times New Roman"/>
                <w:color w:val="2D2D2D"/>
                <w:sz w:val="21"/>
                <w:szCs w:val="21"/>
                <w:lang w:eastAsia="ru-RU"/>
              </w:rPr>
              <w:t xml:space="preserve">. Уренгой, </w:t>
            </w:r>
            <w:proofErr w:type="spellStart"/>
            <w:r w:rsidRPr="008E1863">
              <w:rPr>
                <w:rFonts w:ascii="Times New Roman" w:eastAsia="Times New Roman" w:hAnsi="Times New Roman" w:cs="Times New Roman"/>
                <w:color w:val="2D2D2D"/>
                <w:sz w:val="21"/>
                <w:szCs w:val="21"/>
                <w:lang w:eastAsia="ru-RU"/>
              </w:rPr>
              <w:t>Пуровский</w:t>
            </w:r>
            <w:proofErr w:type="spellEnd"/>
            <w:r w:rsidRPr="008E1863">
              <w:rPr>
                <w:rFonts w:ascii="Times New Roman" w:eastAsia="Times New Roman" w:hAnsi="Times New Roman" w:cs="Times New Roman"/>
                <w:color w:val="2D2D2D"/>
                <w:sz w:val="21"/>
                <w:szCs w:val="21"/>
                <w:lang w:eastAsia="ru-RU"/>
              </w:rPr>
              <w:t xml:space="preserve"> район, 4 Микрорайон, д. 42</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8-800-3000-115</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http://www.mfc.yanao.ru, URE_OTDEL@mfc.yanao.ru</w:t>
            </w:r>
          </w:p>
        </w:tc>
      </w:tr>
      <w:tr w:rsidR="008E1863" w:rsidRPr="008E1863" w:rsidTr="008E1863">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3.17.</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xml:space="preserve">Отдел предоставления услуг в поселке </w:t>
            </w:r>
            <w:proofErr w:type="spellStart"/>
            <w:r w:rsidRPr="008E1863">
              <w:rPr>
                <w:rFonts w:ascii="Times New Roman" w:eastAsia="Times New Roman" w:hAnsi="Times New Roman" w:cs="Times New Roman"/>
                <w:color w:val="2D2D2D"/>
                <w:sz w:val="21"/>
                <w:szCs w:val="21"/>
                <w:lang w:eastAsia="ru-RU"/>
              </w:rPr>
              <w:t>Ханымей</w:t>
            </w:r>
            <w:proofErr w:type="spellEnd"/>
            <w:r w:rsidRPr="008E1863">
              <w:rPr>
                <w:rFonts w:ascii="Times New Roman" w:eastAsia="Times New Roman" w:hAnsi="Times New Roman" w:cs="Times New Roman"/>
                <w:color w:val="2D2D2D"/>
                <w:sz w:val="21"/>
                <w:szCs w:val="21"/>
                <w:lang w:eastAsia="ru-RU"/>
              </w:rPr>
              <w:t xml:space="preserve"> Ноябрьского филиала</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xml:space="preserve">629877, ЯНАО, п. </w:t>
            </w:r>
            <w:proofErr w:type="spellStart"/>
            <w:r w:rsidRPr="008E1863">
              <w:rPr>
                <w:rFonts w:ascii="Times New Roman" w:eastAsia="Times New Roman" w:hAnsi="Times New Roman" w:cs="Times New Roman"/>
                <w:color w:val="2D2D2D"/>
                <w:sz w:val="21"/>
                <w:szCs w:val="21"/>
                <w:lang w:eastAsia="ru-RU"/>
              </w:rPr>
              <w:t>Ханымей</w:t>
            </w:r>
            <w:proofErr w:type="spellEnd"/>
            <w:r w:rsidRPr="008E1863">
              <w:rPr>
                <w:rFonts w:ascii="Times New Roman" w:eastAsia="Times New Roman" w:hAnsi="Times New Roman" w:cs="Times New Roman"/>
                <w:color w:val="2D2D2D"/>
                <w:sz w:val="21"/>
                <w:szCs w:val="21"/>
                <w:lang w:eastAsia="ru-RU"/>
              </w:rPr>
              <w:t xml:space="preserve">, </w:t>
            </w:r>
            <w:proofErr w:type="spellStart"/>
            <w:r w:rsidRPr="008E1863">
              <w:rPr>
                <w:rFonts w:ascii="Times New Roman" w:eastAsia="Times New Roman" w:hAnsi="Times New Roman" w:cs="Times New Roman"/>
                <w:color w:val="2D2D2D"/>
                <w:sz w:val="21"/>
                <w:szCs w:val="21"/>
                <w:lang w:eastAsia="ru-RU"/>
              </w:rPr>
              <w:t>Пуровский</w:t>
            </w:r>
            <w:proofErr w:type="spellEnd"/>
            <w:r w:rsidRPr="008E1863">
              <w:rPr>
                <w:rFonts w:ascii="Times New Roman" w:eastAsia="Times New Roman" w:hAnsi="Times New Roman" w:cs="Times New Roman"/>
                <w:color w:val="2D2D2D"/>
                <w:sz w:val="21"/>
                <w:szCs w:val="21"/>
                <w:lang w:eastAsia="ru-RU"/>
              </w:rPr>
              <w:t xml:space="preserve"> район, квартал Комсомольский, д. 27</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8-800-3000-115</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http://www.mfc.yanao.ru, HAN_OTDEL@mfc.yanao.ru</w:t>
            </w:r>
          </w:p>
        </w:tc>
      </w:tr>
      <w:tr w:rsidR="008E1863" w:rsidRPr="008E1863" w:rsidTr="008E1863">
        <w:tc>
          <w:tcPr>
            <w:tcW w:w="73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3.18.</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xml:space="preserve">Отдел предоставления услуг в поселке </w:t>
            </w:r>
            <w:proofErr w:type="spellStart"/>
            <w:r w:rsidRPr="008E1863">
              <w:rPr>
                <w:rFonts w:ascii="Times New Roman" w:eastAsia="Times New Roman" w:hAnsi="Times New Roman" w:cs="Times New Roman"/>
                <w:color w:val="2D2D2D"/>
                <w:sz w:val="21"/>
                <w:szCs w:val="21"/>
                <w:lang w:eastAsia="ru-RU"/>
              </w:rPr>
              <w:t>Пурпе</w:t>
            </w:r>
            <w:proofErr w:type="spellEnd"/>
            <w:r w:rsidRPr="008E1863">
              <w:rPr>
                <w:rFonts w:ascii="Times New Roman" w:eastAsia="Times New Roman" w:hAnsi="Times New Roman" w:cs="Times New Roman"/>
                <w:color w:val="2D2D2D"/>
                <w:sz w:val="21"/>
                <w:szCs w:val="21"/>
                <w:lang w:eastAsia="ru-RU"/>
              </w:rPr>
              <w:t xml:space="preserve"> Ноябрьского филиала</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xml:space="preserve">629840, ЯНАО, п. </w:t>
            </w:r>
            <w:proofErr w:type="spellStart"/>
            <w:r w:rsidRPr="008E1863">
              <w:rPr>
                <w:rFonts w:ascii="Times New Roman" w:eastAsia="Times New Roman" w:hAnsi="Times New Roman" w:cs="Times New Roman"/>
                <w:color w:val="2D2D2D"/>
                <w:sz w:val="21"/>
                <w:szCs w:val="21"/>
                <w:lang w:eastAsia="ru-RU"/>
              </w:rPr>
              <w:t>Пурпе</w:t>
            </w:r>
            <w:proofErr w:type="spellEnd"/>
            <w:r w:rsidRPr="008E1863">
              <w:rPr>
                <w:rFonts w:ascii="Times New Roman" w:eastAsia="Times New Roman" w:hAnsi="Times New Roman" w:cs="Times New Roman"/>
                <w:color w:val="2D2D2D"/>
                <w:sz w:val="21"/>
                <w:szCs w:val="21"/>
                <w:lang w:eastAsia="ru-RU"/>
              </w:rPr>
              <w:t xml:space="preserve">, </w:t>
            </w:r>
            <w:proofErr w:type="spellStart"/>
            <w:r w:rsidRPr="008E1863">
              <w:rPr>
                <w:rFonts w:ascii="Times New Roman" w:eastAsia="Times New Roman" w:hAnsi="Times New Roman" w:cs="Times New Roman"/>
                <w:color w:val="2D2D2D"/>
                <w:sz w:val="21"/>
                <w:szCs w:val="21"/>
                <w:lang w:eastAsia="ru-RU"/>
              </w:rPr>
              <w:t>Пуровский</w:t>
            </w:r>
            <w:proofErr w:type="spellEnd"/>
            <w:r w:rsidRPr="008E1863">
              <w:rPr>
                <w:rFonts w:ascii="Times New Roman" w:eastAsia="Times New Roman" w:hAnsi="Times New Roman" w:cs="Times New Roman"/>
                <w:color w:val="2D2D2D"/>
                <w:sz w:val="21"/>
                <w:szCs w:val="21"/>
                <w:lang w:eastAsia="ru-RU"/>
              </w:rPr>
              <w:t xml:space="preserve"> район, ул. </w:t>
            </w:r>
            <w:proofErr w:type="gramStart"/>
            <w:r w:rsidRPr="008E1863">
              <w:rPr>
                <w:rFonts w:ascii="Times New Roman" w:eastAsia="Times New Roman" w:hAnsi="Times New Roman" w:cs="Times New Roman"/>
                <w:color w:val="2D2D2D"/>
                <w:sz w:val="21"/>
                <w:szCs w:val="21"/>
                <w:lang w:eastAsia="ru-RU"/>
              </w:rPr>
              <w:t>Аэродромная</w:t>
            </w:r>
            <w:proofErr w:type="gramEnd"/>
            <w:r w:rsidRPr="008E1863">
              <w:rPr>
                <w:rFonts w:ascii="Times New Roman" w:eastAsia="Times New Roman" w:hAnsi="Times New Roman" w:cs="Times New Roman"/>
                <w:color w:val="2D2D2D"/>
                <w:sz w:val="21"/>
                <w:szCs w:val="21"/>
                <w:lang w:eastAsia="ru-RU"/>
              </w:rPr>
              <w:t>, д. 14</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8-800-3000-115</w:t>
            </w:r>
          </w:p>
        </w:tc>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http://www.mfc.yanao.ru, PURPE_OTDEL@mfc.yanao.ru</w:t>
            </w:r>
          </w:p>
        </w:tc>
      </w:tr>
    </w:tbl>
    <w:p w:rsidR="008E1863" w:rsidRPr="008E1863" w:rsidRDefault="008E1863" w:rsidP="008E1863">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8E1863">
        <w:rPr>
          <w:rFonts w:ascii="Arial" w:eastAsia="Times New Roman" w:hAnsi="Arial" w:cs="Arial"/>
          <w:color w:val="4C4C4C"/>
          <w:spacing w:val="2"/>
          <w:sz w:val="38"/>
          <w:szCs w:val="38"/>
          <w:lang w:eastAsia="ru-RU"/>
        </w:rPr>
        <w:t>Приложение N 2. Форма заявления</w:t>
      </w:r>
    </w:p>
    <w:p w:rsidR="008E1863" w:rsidRPr="008E1863" w:rsidRDefault="008E1863" w:rsidP="008E1863">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r w:rsidRPr="008E1863">
        <w:rPr>
          <w:rFonts w:ascii="Arial" w:eastAsia="Times New Roman" w:hAnsi="Arial" w:cs="Arial"/>
          <w:color w:val="2D2D2D"/>
          <w:spacing w:val="2"/>
          <w:sz w:val="21"/>
          <w:szCs w:val="21"/>
          <w:lang w:eastAsia="ru-RU"/>
        </w:rPr>
        <w:br/>
        <w:t>Приложение N 2</w:t>
      </w:r>
      <w:r w:rsidRPr="008E1863">
        <w:rPr>
          <w:rFonts w:ascii="Arial" w:eastAsia="Times New Roman" w:hAnsi="Arial" w:cs="Arial"/>
          <w:color w:val="2D2D2D"/>
          <w:spacing w:val="2"/>
          <w:sz w:val="21"/>
          <w:szCs w:val="21"/>
          <w:lang w:eastAsia="ru-RU"/>
        </w:rPr>
        <w:br/>
        <w:t>к Административному регламенту</w:t>
      </w:r>
      <w:r w:rsidRPr="008E1863">
        <w:rPr>
          <w:rFonts w:ascii="Arial" w:eastAsia="Times New Roman" w:hAnsi="Arial" w:cs="Arial"/>
          <w:color w:val="2D2D2D"/>
          <w:spacing w:val="2"/>
          <w:sz w:val="21"/>
          <w:szCs w:val="21"/>
          <w:lang w:eastAsia="ru-RU"/>
        </w:rPr>
        <w:br/>
        <w:t>департамента социальной защиты населения</w:t>
      </w:r>
      <w:r w:rsidRPr="008E1863">
        <w:rPr>
          <w:rFonts w:ascii="Arial" w:eastAsia="Times New Roman" w:hAnsi="Arial" w:cs="Arial"/>
          <w:color w:val="2D2D2D"/>
          <w:spacing w:val="2"/>
          <w:sz w:val="21"/>
          <w:szCs w:val="21"/>
          <w:lang w:eastAsia="ru-RU"/>
        </w:rPr>
        <w:br/>
        <w:t>Ямало-Ненецкого автономного округа</w:t>
      </w:r>
      <w:r w:rsidRPr="008E1863">
        <w:rPr>
          <w:rFonts w:ascii="Arial" w:eastAsia="Times New Roman" w:hAnsi="Arial" w:cs="Arial"/>
          <w:color w:val="2D2D2D"/>
          <w:spacing w:val="2"/>
          <w:sz w:val="21"/>
          <w:szCs w:val="21"/>
          <w:lang w:eastAsia="ru-RU"/>
        </w:rPr>
        <w:br/>
        <w:t>по предоставлению государственной услуги</w:t>
      </w:r>
      <w:r w:rsidRPr="008E1863">
        <w:rPr>
          <w:rFonts w:ascii="Arial" w:eastAsia="Times New Roman" w:hAnsi="Arial" w:cs="Arial"/>
          <w:color w:val="2D2D2D"/>
          <w:spacing w:val="2"/>
          <w:sz w:val="21"/>
          <w:szCs w:val="21"/>
          <w:lang w:eastAsia="ru-RU"/>
        </w:rPr>
        <w:br/>
        <w:t>"Выплата средств (части средств)</w:t>
      </w:r>
      <w:r w:rsidRPr="008E1863">
        <w:rPr>
          <w:rFonts w:ascii="Arial" w:eastAsia="Times New Roman" w:hAnsi="Arial" w:cs="Arial"/>
          <w:color w:val="2D2D2D"/>
          <w:spacing w:val="2"/>
          <w:sz w:val="21"/>
          <w:szCs w:val="21"/>
          <w:lang w:eastAsia="ru-RU"/>
        </w:rPr>
        <w:br/>
        <w:t>материнского (семейного) капитала"</w:t>
      </w:r>
    </w:p>
    <w:p w:rsidR="008E1863" w:rsidRPr="008E1863" w:rsidRDefault="008E1863" w:rsidP="008E1863">
      <w:pPr>
        <w:shd w:val="clear" w:color="auto" w:fill="FFFFFF"/>
        <w:spacing w:after="0" w:line="288" w:lineRule="atLeast"/>
        <w:jc w:val="center"/>
        <w:textAlignment w:val="baseline"/>
        <w:rPr>
          <w:rFonts w:ascii="Arial" w:eastAsia="Times New Roman" w:hAnsi="Arial" w:cs="Arial"/>
          <w:color w:val="3C3C3C"/>
          <w:spacing w:val="2"/>
          <w:sz w:val="41"/>
          <w:szCs w:val="41"/>
          <w:lang w:eastAsia="ru-RU"/>
        </w:rPr>
      </w:pPr>
      <w:r w:rsidRPr="008E1863">
        <w:rPr>
          <w:rFonts w:ascii="Arial" w:eastAsia="Times New Roman" w:hAnsi="Arial" w:cs="Arial"/>
          <w:color w:val="3C3C3C"/>
          <w:spacing w:val="2"/>
          <w:sz w:val="41"/>
          <w:szCs w:val="41"/>
          <w:lang w:eastAsia="ru-RU"/>
        </w:rPr>
        <w:br/>
      </w:r>
      <w:r w:rsidRPr="008E1863">
        <w:rPr>
          <w:rFonts w:ascii="Arial" w:eastAsia="Times New Roman" w:hAnsi="Arial" w:cs="Arial"/>
          <w:color w:val="3C3C3C"/>
          <w:spacing w:val="2"/>
          <w:sz w:val="41"/>
          <w:szCs w:val="41"/>
          <w:lang w:eastAsia="ru-RU"/>
        </w:rPr>
        <w:br/>
        <w:t>ФОРМА ЗАЯВЛЕНИЯ</w:t>
      </w:r>
    </w:p>
    <w:p w:rsidR="008E1863" w:rsidRPr="008E1863" w:rsidRDefault="008E1863" w:rsidP="008E1863">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t>(в ред. приказов Департамента социальной защиты населения ЯНАО </w:t>
      </w:r>
      <w:hyperlink r:id="rId73" w:history="1">
        <w:r w:rsidRPr="008E1863">
          <w:rPr>
            <w:rFonts w:ascii="Arial" w:eastAsia="Times New Roman" w:hAnsi="Arial" w:cs="Arial"/>
            <w:color w:val="00466E"/>
            <w:spacing w:val="2"/>
            <w:sz w:val="21"/>
            <w:u w:val="single"/>
            <w:lang w:eastAsia="ru-RU"/>
          </w:rPr>
          <w:t>от 03.09.2019 N 193-ОД</w:t>
        </w:r>
      </w:hyperlink>
      <w:r w:rsidRPr="008E1863">
        <w:rPr>
          <w:rFonts w:ascii="Arial" w:eastAsia="Times New Roman" w:hAnsi="Arial" w:cs="Arial"/>
          <w:color w:val="2D2D2D"/>
          <w:spacing w:val="2"/>
          <w:sz w:val="21"/>
          <w:szCs w:val="21"/>
          <w:lang w:eastAsia="ru-RU"/>
        </w:rPr>
        <w:t>, </w:t>
      </w:r>
      <w:hyperlink r:id="rId74" w:history="1">
        <w:r w:rsidRPr="008E1863">
          <w:rPr>
            <w:rFonts w:ascii="Arial" w:eastAsia="Times New Roman" w:hAnsi="Arial" w:cs="Arial"/>
            <w:color w:val="00466E"/>
            <w:spacing w:val="2"/>
            <w:sz w:val="21"/>
            <w:u w:val="single"/>
            <w:lang w:eastAsia="ru-RU"/>
          </w:rPr>
          <w:t>от 21.04.2020 N 143-ОД</w:t>
        </w:r>
      </w:hyperlink>
      <w:r w:rsidRPr="008E1863">
        <w:rPr>
          <w:rFonts w:ascii="Arial" w:eastAsia="Times New Roman" w:hAnsi="Arial" w:cs="Arial"/>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lastRenderedPageBreak/>
        <w:br/>
      </w:r>
      <w:r w:rsidRPr="008E1863">
        <w:rPr>
          <w:rFonts w:ascii="Courier New" w:eastAsia="Times New Roman" w:hAnsi="Courier New" w:cs="Courier New"/>
          <w:color w:val="2D2D2D"/>
          <w:spacing w:val="2"/>
          <w:sz w:val="21"/>
          <w:szCs w:val="21"/>
          <w:lang w:eastAsia="ru-RU"/>
        </w:rPr>
        <w:br/>
        <w:t>  Государственное казенное учреждение Ямало-Ненецкого автономного округа</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"Центр социальных технологий Ямало-Ненецкого автономного округа"</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(наименование уполномоченного органа)</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br/>
        <w:t>                                ЗАЯВЛЕНИЕ &lt;*&gt;</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о распоряжении средствами (частью средств)</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материнского (семейного) капитала</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br/>
        <w:t>___________________________________________________________________________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(фамилия, имя, отчество (при наличии))</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br/>
        <w:t>1.   Статус  лица,  получившего  свидетельство  </w:t>
      </w:r>
      <w:proofErr w:type="gramStart"/>
      <w:r w:rsidRPr="008E1863">
        <w:rPr>
          <w:rFonts w:ascii="Courier New" w:eastAsia="Times New Roman" w:hAnsi="Courier New" w:cs="Courier New"/>
          <w:color w:val="2D2D2D"/>
          <w:spacing w:val="2"/>
          <w:sz w:val="21"/>
          <w:szCs w:val="21"/>
          <w:lang w:eastAsia="ru-RU"/>
        </w:rPr>
        <w:t>на</w:t>
      </w:r>
      <w:proofErr w:type="gramEnd"/>
      <w:r w:rsidRPr="008E1863">
        <w:rPr>
          <w:rFonts w:ascii="Courier New" w:eastAsia="Times New Roman" w:hAnsi="Courier New" w:cs="Courier New"/>
          <w:color w:val="2D2D2D"/>
          <w:spacing w:val="2"/>
          <w:sz w:val="21"/>
          <w:szCs w:val="21"/>
          <w:lang w:eastAsia="ru-RU"/>
        </w:rPr>
        <w:t xml:space="preserve">  материнский  (семейный)</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капитал: 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(мать, отец, ребенок)</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2. Свидетельство на материнский (семейный) капитал:</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серия и номер 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кем и когда выдано 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3.  Дата рождения (усыновления) ребенка, в связи с рождением (усыновлением)</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8E1863">
        <w:rPr>
          <w:rFonts w:ascii="Courier New" w:eastAsia="Times New Roman" w:hAnsi="Courier New" w:cs="Courier New"/>
          <w:color w:val="2D2D2D"/>
          <w:spacing w:val="2"/>
          <w:sz w:val="21"/>
          <w:szCs w:val="21"/>
          <w:lang w:eastAsia="ru-RU"/>
        </w:rPr>
        <w:t>которого</w:t>
      </w:r>
      <w:proofErr w:type="gramEnd"/>
      <w:r w:rsidRPr="008E1863">
        <w:rPr>
          <w:rFonts w:ascii="Courier New" w:eastAsia="Times New Roman" w:hAnsi="Courier New" w:cs="Courier New"/>
          <w:color w:val="2D2D2D"/>
          <w:spacing w:val="2"/>
          <w:sz w:val="21"/>
          <w:szCs w:val="21"/>
          <w:lang w:eastAsia="ru-RU"/>
        </w:rPr>
        <w:t xml:space="preserve"> возникло право на материнский (семейный) капитал: 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4.  Сведения о принадлежности заявителя к гражданству: гражданин Российской</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8E1863">
        <w:rPr>
          <w:rFonts w:ascii="Courier New" w:eastAsia="Times New Roman" w:hAnsi="Courier New" w:cs="Courier New"/>
          <w:color w:val="2D2D2D"/>
          <w:spacing w:val="2"/>
          <w:sz w:val="21"/>
          <w:szCs w:val="21"/>
          <w:lang w:eastAsia="ru-RU"/>
        </w:rPr>
        <w:t>Федерации,    иностранный   гражданин,   лицо   без   гражданства   (нужное</w:t>
      </w:r>
      <w:proofErr w:type="gramEnd"/>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подчеркнуть).</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xml:space="preserve">5. </w:t>
      </w:r>
      <w:proofErr w:type="gramStart"/>
      <w:r w:rsidRPr="008E1863">
        <w:rPr>
          <w:rFonts w:ascii="Courier New" w:eastAsia="Times New Roman" w:hAnsi="Courier New" w:cs="Courier New"/>
          <w:color w:val="2D2D2D"/>
          <w:spacing w:val="2"/>
          <w:sz w:val="21"/>
          <w:szCs w:val="21"/>
          <w:lang w:eastAsia="ru-RU"/>
        </w:rPr>
        <w:t>Сведения о месте жительства заявителя (указываются на основании записи в</w:t>
      </w:r>
      <w:proofErr w:type="gramEnd"/>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8E1863">
        <w:rPr>
          <w:rFonts w:ascii="Courier New" w:eastAsia="Times New Roman" w:hAnsi="Courier New" w:cs="Courier New"/>
          <w:color w:val="2D2D2D"/>
          <w:spacing w:val="2"/>
          <w:sz w:val="21"/>
          <w:szCs w:val="21"/>
          <w:lang w:eastAsia="ru-RU"/>
        </w:rPr>
        <w:t>документе</w:t>
      </w:r>
      <w:proofErr w:type="gramEnd"/>
      <w:r w:rsidRPr="008E1863">
        <w:rPr>
          <w:rFonts w:ascii="Courier New" w:eastAsia="Times New Roman" w:hAnsi="Courier New" w:cs="Courier New"/>
          <w:color w:val="2D2D2D"/>
          <w:spacing w:val="2"/>
          <w:sz w:val="21"/>
          <w:szCs w:val="21"/>
          <w:lang w:eastAsia="ru-RU"/>
        </w:rPr>
        <w:t>,  удостоверяющем  личность,  или  ином  документе, подтверждающем</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постоянное  проживание  заявителя на территории Ямало-Ненецкого автономного</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округа):</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почтовый индекс ______________________, район, город, иной населенный пункт</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lastRenderedPageBreak/>
        <w:t>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улица ________________________________, номер дома ________, корпус 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квартира 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6. Контактный телефон: 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адрес электронной почты (при наличии): 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7. Дата рождения заявителя: 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8. Сведения о документе, удостоверяющем личность заявителя:</w:t>
      </w:r>
    </w:p>
    <w:tbl>
      <w:tblPr>
        <w:tblW w:w="0" w:type="auto"/>
        <w:tblCellMar>
          <w:left w:w="0" w:type="dxa"/>
          <w:right w:w="0" w:type="dxa"/>
        </w:tblCellMar>
        <w:tblLook w:val="04A0"/>
      </w:tblPr>
      <w:tblGrid>
        <w:gridCol w:w="3305"/>
        <w:gridCol w:w="2011"/>
        <w:gridCol w:w="2028"/>
        <w:gridCol w:w="2011"/>
      </w:tblGrid>
      <w:tr w:rsidR="008E1863" w:rsidRPr="008E1863" w:rsidTr="008E1863">
        <w:trPr>
          <w:trHeight w:val="15"/>
        </w:trPr>
        <w:tc>
          <w:tcPr>
            <w:tcW w:w="3326"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c>
          <w:tcPr>
            <w:tcW w:w="2033"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c>
          <w:tcPr>
            <w:tcW w:w="2033"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c>
          <w:tcPr>
            <w:tcW w:w="2033"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r>
      <w:tr w:rsidR="008E1863" w:rsidRPr="008E1863" w:rsidTr="008E1863">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Наименование</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Когда выдан</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r>
      <w:tr w:rsidR="008E1863" w:rsidRPr="008E1863" w:rsidTr="008E1863">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Серия и номер</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Код подразделения</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r>
      <w:tr w:rsidR="008E1863" w:rsidRPr="008E1863" w:rsidTr="008E1863">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xml:space="preserve">Кем </w:t>
            </w:r>
            <w:proofErr w:type="gramStart"/>
            <w:r w:rsidRPr="008E1863">
              <w:rPr>
                <w:rFonts w:ascii="Times New Roman" w:eastAsia="Times New Roman" w:hAnsi="Times New Roman" w:cs="Times New Roman"/>
                <w:color w:val="2D2D2D"/>
                <w:sz w:val="21"/>
                <w:szCs w:val="21"/>
                <w:lang w:eastAsia="ru-RU"/>
              </w:rPr>
              <w:t>выдан</w:t>
            </w:r>
            <w:proofErr w:type="gramEnd"/>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Место рождения</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r>
    </w:tbl>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br/>
        <w:t>9. Страховой номер индивидуального лицевого счета заявителя (при наличии</w:t>
      </w:r>
      <w:proofErr w:type="gramStart"/>
      <w:r w:rsidRPr="008E1863">
        <w:rPr>
          <w:rFonts w:ascii="Courier New" w:eastAsia="Times New Roman" w:hAnsi="Courier New" w:cs="Courier New"/>
          <w:color w:val="2D2D2D"/>
          <w:spacing w:val="2"/>
          <w:sz w:val="21"/>
          <w:szCs w:val="21"/>
          <w:lang w:eastAsia="ru-RU"/>
        </w:rPr>
        <w:t>)</w:t>
      </w:r>
      <w:proofErr w:type="gramEnd"/>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10.  Идентификационный  номер  налогоплательщика физического лица заявителя</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(при наличии) 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11. Сведения о законном представителе несовершеннолетнего:</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(фамилия, имя, отчество (при наличии</w:t>
      </w:r>
      <w:proofErr w:type="gramStart"/>
      <w:r w:rsidRPr="008E1863">
        <w:rPr>
          <w:rFonts w:ascii="Courier New" w:eastAsia="Times New Roman" w:hAnsi="Courier New" w:cs="Courier New"/>
          <w:color w:val="2D2D2D"/>
          <w:spacing w:val="2"/>
          <w:sz w:val="21"/>
          <w:szCs w:val="21"/>
          <w:lang w:eastAsia="ru-RU"/>
        </w:rPr>
        <w:t>))</w:t>
      </w:r>
      <w:proofErr w:type="gramEnd"/>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(адрес регистрации по месту жительства)</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Контактный телефон: 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Страховой номер индивидуального лицевого счета (при наличии) ______________</w:t>
      </w:r>
    </w:p>
    <w:tbl>
      <w:tblPr>
        <w:tblW w:w="0" w:type="auto"/>
        <w:tblCellMar>
          <w:left w:w="0" w:type="dxa"/>
          <w:right w:w="0" w:type="dxa"/>
        </w:tblCellMar>
        <w:tblLook w:val="04A0"/>
      </w:tblPr>
      <w:tblGrid>
        <w:gridCol w:w="3326"/>
        <w:gridCol w:w="2033"/>
        <w:gridCol w:w="2033"/>
        <w:gridCol w:w="1848"/>
      </w:tblGrid>
      <w:tr w:rsidR="008E1863" w:rsidRPr="008E1863" w:rsidTr="008E1863">
        <w:trPr>
          <w:trHeight w:val="15"/>
        </w:trPr>
        <w:tc>
          <w:tcPr>
            <w:tcW w:w="3326"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c>
          <w:tcPr>
            <w:tcW w:w="2033"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c>
          <w:tcPr>
            <w:tcW w:w="2033"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c>
          <w:tcPr>
            <w:tcW w:w="1848"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r>
      <w:tr w:rsidR="008E1863" w:rsidRPr="008E1863" w:rsidTr="008E1863">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Наименование документа, удостоверяющего личность</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Дата выдачи</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r>
      <w:tr w:rsidR="008E1863" w:rsidRPr="008E1863" w:rsidTr="008E1863">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Серия и номер</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Место рождения</w:t>
            </w:r>
          </w:p>
        </w:tc>
        <w:tc>
          <w:tcPr>
            <w:tcW w:w="184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r>
      <w:tr w:rsidR="008E1863" w:rsidRPr="008E1863" w:rsidTr="008E1863">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xml:space="preserve">Кем </w:t>
            </w:r>
            <w:proofErr w:type="gramStart"/>
            <w:r w:rsidRPr="008E1863">
              <w:rPr>
                <w:rFonts w:ascii="Times New Roman" w:eastAsia="Times New Roman" w:hAnsi="Times New Roman" w:cs="Times New Roman"/>
                <w:color w:val="2D2D2D"/>
                <w:sz w:val="21"/>
                <w:szCs w:val="21"/>
                <w:lang w:eastAsia="ru-RU"/>
              </w:rPr>
              <w:t>выдан</w:t>
            </w:r>
            <w:proofErr w:type="gramEnd"/>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033" w:type="dxa"/>
            <w:tcBorders>
              <w:top w:val="nil"/>
              <w:left w:val="single" w:sz="6" w:space="0" w:color="000000"/>
              <w:bottom w:val="nil"/>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1848" w:type="dxa"/>
            <w:tcBorders>
              <w:top w:val="nil"/>
              <w:left w:val="single" w:sz="6" w:space="0" w:color="000000"/>
              <w:bottom w:val="nil"/>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r>
      <w:tr w:rsidR="008E1863" w:rsidRPr="008E1863" w:rsidTr="008E1863">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Наименование документа, подтверждающего полномочия законного представителя</w:t>
            </w:r>
          </w:p>
        </w:tc>
        <w:tc>
          <w:tcPr>
            <w:tcW w:w="5914"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r>
      <w:tr w:rsidR="008E1863" w:rsidRPr="008E1863" w:rsidTr="008E1863">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Номер документа</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Дата выдачи</w:t>
            </w:r>
          </w:p>
        </w:tc>
        <w:tc>
          <w:tcPr>
            <w:tcW w:w="184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r>
      <w:tr w:rsidR="008E1863" w:rsidRPr="008E1863" w:rsidTr="008E1863">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xml:space="preserve">Кем </w:t>
            </w:r>
            <w:proofErr w:type="gramStart"/>
            <w:r w:rsidRPr="008E1863">
              <w:rPr>
                <w:rFonts w:ascii="Times New Roman" w:eastAsia="Times New Roman" w:hAnsi="Times New Roman" w:cs="Times New Roman"/>
                <w:color w:val="2D2D2D"/>
                <w:sz w:val="21"/>
                <w:szCs w:val="21"/>
                <w:lang w:eastAsia="ru-RU"/>
              </w:rPr>
              <w:t>выдан</w:t>
            </w:r>
            <w:proofErr w:type="gramEnd"/>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033"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184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r>
    </w:tbl>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lastRenderedPageBreak/>
        <w:br/>
        <w:t>В  том  случае  если  законным представителем является юридическое лицо, то</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дополнительно указываются его банковские реквизиты:</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12.  Прошу  направить  средства  (часть  средств)  материнского (семейного)</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xml:space="preserve">капитала </w:t>
      </w:r>
      <w:proofErr w:type="gramStart"/>
      <w:r w:rsidRPr="008E1863">
        <w:rPr>
          <w:rFonts w:ascii="Courier New" w:eastAsia="Times New Roman" w:hAnsi="Courier New" w:cs="Courier New"/>
          <w:color w:val="2D2D2D"/>
          <w:spacing w:val="2"/>
          <w:sz w:val="21"/>
          <w:szCs w:val="21"/>
          <w:lang w:eastAsia="ru-RU"/>
        </w:rPr>
        <w:t>на</w:t>
      </w:r>
      <w:proofErr w:type="gramEnd"/>
      <w:r w:rsidRPr="008E1863">
        <w:rPr>
          <w:rFonts w:ascii="Courier New" w:eastAsia="Times New Roman" w:hAnsi="Courier New" w:cs="Courier New"/>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а) улучшение жилищных условий 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(указать вид расходов)</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в размере ______________________________________ руб. ________________ коп.</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(сумма прописью)</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br/>
        <w:t>в   соответствии  с  реквизитами,  указанными  в  приложении  к  настоящему</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заявлению;</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б)  получение  медицинской  помощи  детей и (или) родителей в размере 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в размере ______________________________________ руб. ________________ коп.</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(сумма прописью)</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в   соответствии  с  реквизитами,  указанными  в  приложении  к  настоящему</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заявлению;  иные  связанные  с  получением медицинской помощи детей и (или)</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родителей расходы в размере ____________________________ руб. ________ коп.</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(сумма прописью)</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в   соответствии  с  реквизитами,  указанными  в  приложении  к  настоящему</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заявлению.</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xml:space="preserve">13.  Сведения  о  супруге  лица,  получившего  свидетельство на </w:t>
      </w:r>
      <w:proofErr w:type="gramStart"/>
      <w:r w:rsidRPr="008E1863">
        <w:rPr>
          <w:rFonts w:ascii="Courier New" w:eastAsia="Times New Roman" w:hAnsi="Courier New" w:cs="Courier New"/>
          <w:color w:val="2D2D2D"/>
          <w:spacing w:val="2"/>
          <w:sz w:val="21"/>
          <w:szCs w:val="21"/>
          <w:lang w:eastAsia="ru-RU"/>
        </w:rPr>
        <w:t>материнский</w:t>
      </w:r>
      <w:proofErr w:type="gramEnd"/>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(семейный) капитал:</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lastRenderedPageBreak/>
        <w:t>___________________________________________________________________________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(фамилия, имя, отчество (при наличии))</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br/>
        <w:t xml:space="preserve">Сведения  о  месте  жительства  супруга  лица, получившего свидетельство </w:t>
      </w:r>
      <w:proofErr w:type="gramStart"/>
      <w:r w:rsidRPr="008E1863">
        <w:rPr>
          <w:rFonts w:ascii="Courier New" w:eastAsia="Times New Roman" w:hAnsi="Courier New" w:cs="Courier New"/>
          <w:color w:val="2D2D2D"/>
          <w:spacing w:val="2"/>
          <w:sz w:val="21"/>
          <w:szCs w:val="21"/>
          <w:lang w:eastAsia="ru-RU"/>
        </w:rPr>
        <w:t>на</w:t>
      </w:r>
      <w:proofErr w:type="gramEnd"/>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8E1863">
        <w:rPr>
          <w:rFonts w:ascii="Courier New" w:eastAsia="Times New Roman" w:hAnsi="Courier New" w:cs="Courier New"/>
          <w:color w:val="2D2D2D"/>
          <w:spacing w:val="2"/>
          <w:sz w:val="21"/>
          <w:szCs w:val="21"/>
          <w:lang w:eastAsia="ru-RU"/>
        </w:rPr>
        <w:t>материнский   (семейный)   капитал   (указываются  на  основании  записи  в</w:t>
      </w:r>
      <w:proofErr w:type="gramEnd"/>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8E1863">
        <w:rPr>
          <w:rFonts w:ascii="Courier New" w:eastAsia="Times New Roman" w:hAnsi="Courier New" w:cs="Courier New"/>
          <w:color w:val="2D2D2D"/>
          <w:spacing w:val="2"/>
          <w:sz w:val="21"/>
          <w:szCs w:val="21"/>
          <w:lang w:eastAsia="ru-RU"/>
        </w:rPr>
        <w:t>документе</w:t>
      </w:r>
      <w:proofErr w:type="gramEnd"/>
      <w:r w:rsidRPr="008E1863">
        <w:rPr>
          <w:rFonts w:ascii="Courier New" w:eastAsia="Times New Roman" w:hAnsi="Courier New" w:cs="Courier New"/>
          <w:color w:val="2D2D2D"/>
          <w:spacing w:val="2"/>
          <w:sz w:val="21"/>
          <w:szCs w:val="21"/>
          <w:lang w:eastAsia="ru-RU"/>
        </w:rPr>
        <w:t>,  удостоверяющем  личность,  или  ином  документе, подтверждающем</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регистрацию по месту жительства):</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почтовый индекс ______________________, район, город, иной населенный пункт</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улица ________________________________, номер дома ________, корпус 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квартира 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Страховой    номер    индивидуального    лицевого   счета   (при   наличии)</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w:t>
      </w:r>
    </w:p>
    <w:tbl>
      <w:tblPr>
        <w:tblW w:w="0" w:type="auto"/>
        <w:tblCellMar>
          <w:left w:w="0" w:type="dxa"/>
          <w:right w:w="0" w:type="dxa"/>
        </w:tblCellMar>
        <w:tblLook w:val="04A0"/>
      </w:tblPr>
      <w:tblGrid>
        <w:gridCol w:w="3326"/>
        <w:gridCol w:w="2033"/>
        <w:gridCol w:w="2033"/>
        <w:gridCol w:w="1848"/>
      </w:tblGrid>
      <w:tr w:rsidR="008E1863" w:rsidRPr="008E1863" w:rsidTr="008E1863">
        <w:trPr>
          <w:trHeight w:val="15"/>
        </w:trPr>
        <w:tc>
          <w:tcPr>
            <w:tcW w:w="3326"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c>
          <w:tcPr>
            <w:tcW w:w="2033"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c>
          <w:tcPr>
            <w:tcW w:w="2033"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c>
          <w:tcPr>
            <w:tcW w:w="1848"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r>
      <w:tr w:rsidR="008E1863" w:rsidRPr="008E1863" w:rsidTr="008E1863">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Наименование документа, удостоверяющего личность</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Дата выдачи</w:t>
            </w:r>
          </w:p>
        </w:tc>
        <w:tc>
          <w:tcPr>
            <w:tcW w:w="184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r>
      <w:tr w:rsidR="008E1863" w:rsidRPr="008E1863" w:rsidTr="008E1863">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Серия и номер</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Место рождения</w:t>
            </w:r>
          </w:p>
        </w:tc>
        <w:tc>
          <w:tcPr>
            <w:tcW w:w="184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r>
      <w:tr w:rsidR="008E1863" w:rsidRPr="008E1863" w:rsidTr="008E1863">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xml:space="preserve">Кем </w:t>
            </w:r>
            <w:proofErr w:type="gramStart"/>
            <w:r w:rsidRPr="008E1863">
              <w:rPr>
                <w:rFonts w:ascii="Times New Roman" w:eastAsia="Times New Roman" w:hAnsi="Times New Roman" w:cs="Times New Roman"/>
                <w:color w:val="2D2D2D"/>
                <w:sz w:val="21"/>
                <w:szCs w:val="21"/>
                <w:lang w:eastAsia="ru-RU"/>
              </w:rPr>
              <w:t>выдан</w:t>
            </w:r>
            <w:proofErr w:type="gramEnd"/>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033"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1848"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r>
    </w:tbl>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br/>
        <w:t>14.   Информацию   о   ходе  предоставления  государственной  услуги  прошу</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8E1863">
        <w:rPr>
          <w:rFonts w:ascii="Courier New" w:eastAsia="Times New Roman" w:hAnsi="Courier New" w:cs="Courier New"/>
          <w:color w:val="2D2D2D"/>
          <w:spacing w:val="2"/>
          <w:sz w:val="21"/>
          <w:szCs w:val="21"/>
          <w:lang w:eastAsia="ru-RU"/>
        </w:rPr>
        <w:t>направлять  посредством (отметить один из вариантов, заполняется по желанию</w:t>
      </w:r>
      <w:proofErr w:type="gramEnd"/>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заявителя):</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 </w:t>
      </w:r>
      <w:proofErr w:type="spellStart"/>
      <w:r w:rsidRPr="008E1863">
        <w:rPr>
          <w:rFonts w:ascii="Courier New" w:eastAsia="Times New Roman" w:hAnsi="Courier New" w:cs="Courier New"/>
          <w:color w:val="2D2D2D"/>
          <w:spacing w:val="2"/>
          <w:sz w:val="21"/>
          <w:szCs w:val="21"/>
          <w:lang w:eastAsia="ru-RU"/>
        </w:rPr>
        <w:t>смс-информирования</w:t>
      </w:r>
      <w:proofErr w:type="spellEnd"/>
      <w:r w:rsidRPr="008E1863">
        <w:rPr>
          <w:rFonts w:ascii="Courier New" w:eastAsia="Times New Roman" w:hAnsi="Courier New" w:cs="Courier New"/>
          <w:color w:val="2D2D2D"/>
          <w:spacing w:val="2"/>
          <w:sz w:val="21"/>
          <w:szCs w:val="21"/>
          <w:lang w:eastAsia="ru-RU"/>
        </w:rPr>
        <w:t xml:space="preserve">         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                                     (указать номер телефона)</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 на адрес электронной почты 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                                (указать адрес электронной почты)</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 в личный кабинет в федеральной государственной информационной системе</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lastRenderedPageBreak/>
        <w:t>│   │ "Единый портал государственных и муниципальных услуг (функций)"</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15. Настоящим заявлением подтверждаю:</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родительских  прав  в  отношении  ребенка,  в  связи  с  рождением которого</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возникло право на материнский (семейный) капитал, 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(указать - не лишалас</w:t>
      </w:r>
      <w:proofErr w:type="gramStart"/>
      <w:r w:rsidRPr="008E1863">
        <w:rPr>
          <w:rFonts w:ascii="Courier New" w:eastAsia="Times New Roman" w:hAnsi="Courier New" w:cs="Courier New"/>
          <w:color w:val="2D2D2D"/>
          <w:spacing w:val="2"/>
          <w:sz w:val="21"/>
          <w:szCs w:val="21"/>
          <w:lang w:eastAsia="ru-RU"/>
        </w:rPr>
        <w:t>ь(</w:t>
      </w:r>
      <w:proofErr w:type="spellStart"/>
      <w:proofErr w:type="gramEnd"/>
      <w:r w:rsidRPr="008E1863">
        <w:rPr>
          <w:rFonts w:ascii="Courier New" w:eastAsia="Times New Roman" w:hAnsi="Courier New" w:cs="Courier New"/>
          <w:color w:val="2D2D2D"/>
          <w:spacing w:val="2"/>
          <w:sz w:val="21"/>
          <w:szCs w:val="21"/>
          <w:lang w:eastAsia="ru-RU"/>
        </w:rPr>
        <w:t>ся</w:t>
      </w:r>
      <w:proofErr w:type="spellEnd"/>
      <w:r w:rsidRPr="008E1863">
        <w:rPr>
          <w:rFonts w:ascii="Courier New" w:eastAsia="Times New Roman" w:hAnsi="Courier New" w:cs="Courier New"/>
          <w:color w:val="2D2D2D"/>
          <w:spacing w:val="2"/>
          <w:sz w:val="21"/>
          <w:szCs w:val="21"/>
          <w:lang w:eastAsia="ru-RU"/>
        </w:rPr>
        <w:t>) (лишалась(</w:t>
      </w:r>
      <w:proofErr w:type="spellStart"/>
      <w:r w:rsidRPr="008E1863">
        <w:rPr>
          <w:rFonts w:ascii="Courier New" w:eastAsia="Times New Roman" w:hAnsi="Courier New" w:cs="Courier New"/>
          <w:color w:val="2D2D2D"/>
          <w:spacing w:val="2"/>
          <w:sz w:val="21"/>
          <w:szCs w:val="21"/>
          <w:lang w:eastAsia="ru-RU"/>
        </w:rPr>
        <w:t>ся</w:t>
      </w:r>
      <w:proofErr w:type="spellEnd"/>
      <w:r w:rsidRPr="008E1863">
        <w:rPr>
          <w:rFonts w:ascii="Courier New" w:eastAsia="Times New Roman" w:hAnsi="Courier New" w:cs="Courier New"/>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xml:space="preserve">умышленных  преступлений,  относящихся  к  преступлениям  против личности </w:t>
      </w:r>
      <w:proofErr w:type="gramStart"/>
      <w:r w:rsidRPr="008E1863">
        <w:rPr>
          <w:rFonts w:ascii="Courier New" w:eastAsia="Times New Roman" w:hAnsi="Courier New" w:cs="Courier New"/>
          <w:color w:val="2D2D2D"/>
          <w:spacing w:val="2"/>
          <w:sz w:val="21"/>
          <w:szCs w:val="21"/>
          <w:lang w:eastAsia="ru-RU"/>
        </w:rPr>
        <w:t>в</w:t>
      </w:r>
      <w:proofErr w:type="gramEnd"/>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8E1863">
        <w:rPr>
          <w:rFonts w:ascii="Courier New" w:eastAsia="Times New Roman" w:hAnsi="Courier New" w:cs="Courier New"/>
          <w:color w:val="2D2D2D"/>
          <w:spacing w:val="2"/>
          <w:sz w:val="21"/>
          <w:szCs w:val="21"/>
          <w:lang w:eastAsia="ru-RU"/>
        </w:rPr>
        <w:t>отношении</w:t>
      </w:r>
      <w:proofErr w:type="gramEnd"/>
      <w:r w:rsidRPr="008E1863">
        <w:rPr>
          <w:rFonts w:ascii="Courier New" w:eastAsia="Times New Roman" w:hAnsi="Courier New" w:cs="Courier New"/>
          <w:color w:val="2D2D2D"/>
          <w:spacing w:val="2"/>
          <w:sz w:val="21"/>
          <w:szCs w:val="21"/>
          <w:lang w:eastAsia="ru-RU"/>
        </w:rPr>
        <w:t xml:space="preserve"> своего ребенка (детей),</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(указать - не совершала (не совершал), совершала (совершал))</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решение  об  отмене  усыновления  ребенка,  в связи с усыновлением которого</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возникло право на материнский (семейный) капитал,</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(указать - не принималось (принималось))</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xml:space="preserve">решение об ограничении в родительских правах в отношении ребенка, в связи </w:t>
      </w:r>
      <w:proofErr w:type="gramStart"/>
      <w:r w:rsidRPr="008E1863">
        <w:rPr>
          <w:rFonts w:ascii="Courier New" w:eastAsia="Times New Roman" w:hAnsi="Courier New" w:cs="Courier New"/>
          <w:color w:val="2D2D2D"/>
          <w:spacing w:val="2"/>
          <w:sz w:val="21"/>
          <w:szCs w:val="21"/>
          <w:lang w:eastAsia="ru-RU"/>
        </w:rPr>
        <w:t>с</w:t>
      </w:r>
      <w:proofErr w:type="gramEnd"/>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8E1863">
        <w:rPr>
          <w:rFonts w:ascii="Courier New" w:eastAsia="Times New Roman" w:hAnsi="Courier New" w:cs="Courier New"/>
          <w:color w:val="2D2D2D"/>
          <w:spacing w:val="2"/>
          <w:sz w:val="21"/>
          <w:szCs w:val="21"/>
          <w:lang w:eastAsia="ru-RU"/>
        </w:rPr>
        <w:t>рождением</w:t>
      </w:r>
      <w:proofErr w:type="gramEnd"/>
      <w:r w:rsidRPr="008E1863">
        <w:rPr>
          <w:rFonts w:ascii="Courier New" w:eastAsia="Times New Roman" w:hAnsi="Courier New" w:cs="Courier New"/>
          <w:color w:val="2D2D2D"/>
          <w:spacing w:val="2"/>
          <w:sz w:val="21"/>
          <w:szCs w:val="21"/>
          <w:lang w:eastAsia="ru-RU"/>
        </w:rPr>
        <w:t xml:space="preserve"> которого возникло право на материнский (семейный) капитал,</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(указать - не принималось (принималось))</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решение  об  отобрании ребенка, в связи с рождением которого возникло право</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на материнский (семейный) капитал,</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(указать - не принималось (принималось))</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br/>
        <w:t>С  Правилами  направления  средств (части средств) материнского (семейного)</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капитала   на  улучшение  жилищных  условий,  </w:t>
      </w:r>
      <w:proofErr w:type="gramStart"/>
      <w:r w:rsidRPr="008E1863">
        <w:rPr>
          <w:rFonts w:ascii="Courier New" w:eastAsia="Times New Roman" w:hAnsi="Courier New" w:cs="Courier New"/>
          <w:color w:val="2D2D2D"/>
          <w:spacing w:val="2"/>
          <w:sz w:val="21"/>
          <w:szCs w:val="21"/>
          <w:lang w:eastAsia="ru-RU"/>
        </w:rPr>
        <w:t>утвержденными</w:t>
      </w:r>
      <w:proofErr w:type="gramEnd"/>
      <w:r w:rsidRPr="008E1863">
        <w:rPr>
          <w:rFonts w:ascii="Courier New" w:eastAsia="Times New Roman" w:hAnsi="Courier New" w:cs="Courier New"/>
          <w:color w:val="2D2D2D"/>
          <w:spacing w:val="2"/>
          <w:sz w:val="21"/>
          <w:szCs w:val="21"/>
          <w:lang w:eastAsia="ru-RU"/>
        </w:rPr>
        <w:t xml:space="preserve">  постановлением</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Правительства  Ямало-Ненецкого  автономного округа от 13 сентября 2011 года</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N 631-П, ознакомле</w:t>
      </w:r>
      <w:proofErr w:type="gramStart"/>
      <w:r w:rsidRPr="008E1863">
        <w:rPr>
          <w:rFonts w:ascii="Courier New" w:eastAsia="Times New Roman" w:hAnsi="Courier New" w:cs="Courier New"/>
          <w:color w:val="2D2D2D"/>
          <w:spacing w:val="2"/>
          <w:sz w:val="21"/>
          <w:szCs w:val="21"/>
          <w:lang w:eastAsia="ru-RU"/>
        </w:rPr>
        <w:t>н(</w:t>
      </w:r>
      <w:proofErr w:type="gramEnd"/>
      <w:r w:rsidRPr="008E1863">
        <w:rPr>
          <w:rFonts w:ascii="Courier New" w:eastAsia="Times New Roman" w:hAnsi="Courier New" w:cs="Courier New"/>
          <w:color w:val="2D2D2D"/>
          <w:spacing w:val="2"/>
          <w:sz w:val="21"/>
          <w:szCs w:val="21"/>
          <w:lang w:eastAsia="ru-RU"/>
        </w:rPr>
        <w:t>а).</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lastRenderedPageBreak/>
        <w:br/>
        <w:t>                                              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(подпись заявителя)</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br/>
        <w:t>С  Правилами  направления  средств (части средств) материнского (семейного)</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капитала  на  получение  медицинской  помощи  в  медицинских  организациях,</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8E1863">
        <w:rPr>
          <w:rFonts w:ascii="Courier New" w:eastAsia="Times New Roman" w:hAnsi="Courier New" w:cs="Courier New"/>
          <w:color w:val="2D2D2D"/>
          <w:spacing w:val="2"/>
          <w:sz w:val="21"/>
          <w:szCs w:val="21"/>
          <w:lang w:eastAsia="ru-RU"/>
        </w:rPr>
        <w:t>расположенных</w:t>
      </w:r>
      <w:proofErr w:type="gramEnd"/>
      <w:r w:rsidRPr="008E1863">
        <w:rPr>
          <w:rFonts w:ascii="Courier New" w:eastAsia="Times New Roman" w:hAnsi="Courier New" w:cs="Courier New"/>
          <w:color w:val="2D2D2D"/>
          <w:spacing w:val="2"/>
          <w:sz w:val="21"/>
          <w:szCs w:val="21"/>
          <w:lang w:eastAsia="ru-RU"/>
        </w:rPr>
        <w:t xml:space="preserve">  на территории Российской Федерации и за ее пределами, детьми</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и  (или)  родителями  и  возмещение  иных  расходов, связанных с получением</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медицинской     помощи,    </w:t>
      </w:r>
      <w:proofErr w:type="gramStart"/>
      <w:r w:rsidRPr="008E1863">
        <w:rPr>
          <w:rFonts w:ascii="Courier New" w:eastAsia="Times New Roman" w:hAnsi="Courier New" w:cs="Courier New"/>
          <w:color w:val="2D2D2D"/>
          <w:spacing w:val="2"/>
          <w:sz w:val="21"/>
          <w:szCs w:val="21"/>
          <w:lang w:eastAsia="ru-RU"/>
        </w:rPr>
        <w:t>утвержденными</w:t>
      </w:r>
      <w:proofErr w:type="gramEnd"/>
      <w:r w:rsidRPr="008E1863">
        <w:rPr>
          <w:rFonts w:ascii="Courier New" w:eastAsia="Times New Roman" w:hAnsi="Courier New" w:cs="Courier New"/>
          <w:color w:val="2D2D2D"/>
          <w:spacing w:val="2"/>
          <w:sz w:val="21"/>
          <w:szCs w:val="21"/>
          <w:lang w:eastAsia="ru-RU"/>
        </w:rPr>
        <w:t xml:space="preserve">    постановлением    Правительства</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Ямало-Ненецкого  автономного  округа  от  30  сентября  2011  года N 684-П,</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ознакомле</w:t>
      </w:r>
      <w:proofErr w:type="gramStart"/>
      <w:r w:rsidRPr="008E1863">
        <w:rPr>
          <w:rFonts w:ascii="Courier New" w:eastAsia="Times New Roman" w:hAnsi="Courier New" w:cs="Courier New"/>
          <w:color w:val="2D2D2D"/>
          <w:spacing w:val="2"/>
          <w:sz w:val="21"/>
          <w:szCs w:val="21"/>
          <w:lang w:eastAsia="ru-RU"/>
        </w:rPr>
        <w:t>н(</w:t>
      </w:r>
      <w:proofErr w:type="gramEnd"/>
      <w:r w:rsidRPr="008E1863">
        <w:rPr>
          <w:rFonts w:ascii="Courier New" w:eastAsia="Times New Roman" w:hAnsi="Courier New" w:cs="Courier New"/>
          <w:color w:val="2D2D2D"/>
          <w:spacing w:val="2"/>
          <w:sz w:val="21"/>
          <w:szCs w:val="21"/>
          <w:lang w:eastAsia="ru-RU"/>
        </w:rPr>
        <w:t>а).</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br/>
        <w:t>                                              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(подпись заявителя)</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br/>
        <w:t>16.   Достоверность   представленных  сведений,  указанных  в  заявлении  о</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8E1863">
        <w:rPr>
          <w:rFonts w:ascii="Courier New" w:eastAsia="Times New Roman" w:hAnsi="Courier New" w:cs="Courier New"/>
          <w:color w:val="2D2D2D"/>
          <w:spacing w:val="2"/>
          <w:sz w:val="21"/>
          <w:szCs w:val="21"/>
          <w:lang w:eastAsia="ru-RU"/>
        </w:rPr>
        <w:t>распоряжении</w:t>
      </w:r>
      <w:proofErr w:type="gramEnd"/>
      <w:r w:rsidRPr="008E1863">
        <w:rPr>
          <w:rFonts w:ascii="Courier New" w:eastAsia="Times New Roman" w:hAnsi="Courier New" w:cs="Courier New"/>
          <w:color w:val="2D2D2D"/>
          <w:spacing w:val="2"/>
          <w:sz w:val="21"/>
          <w:szCs w:val="21"/>
          <w:lang w:eastAsia="ru-RU"/>
        </w:rPr>
        <w:t xml:space="preserve"> средствами (частью средств) материнского (семейного) капитала,</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подтверждаю.  Об ответственности за недостоверность представленных сведений</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проинформирован.</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br/>
        <w:t>                                              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(подпись заявителя)</w:t>
      </w:r>
    </w:p>
    <w:tbl>
      <w:tblPr>
        <w:tblW w:w="0" w:type="auto"/>
        <w:tblCellMar>
          <w:left w:w="0" w:type="dxa"/>
          <w:right w:w="0" w:type="dxa"/>
        </w:tblCellMar>
        <w:tblLook w:val="04A0"/>
      </w:tblPr>
      <w:tblGrid>
        <w:gridCol w:w="3114"/>
        <w:gridCol w:w="918"/>
        <w:gridCol w:w="734"/>
        <w:gridCol w:w="367"/>
        <w:gridCol w:w="1649"/>
        <w:gridCol w:w="2573"/>
      </w:tblGrid>
      <w:tr w:rsidR="008E1863" w:rsidRPr="008E1863" w:rsidTr="008E1863">
        <w:trPr>
          <w:trHeight w:val="15"/>
        </w:trPr>
        <w:tc>
          <w:tcPr>
            <w:tcW w:w="3142"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c>
          <w:tcPr>
            <w:tcW w:w="924"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c>
          <w:tcPr>
            <w:tcW w:w="1109" w:type="dxa"/>
            <w:gridSpan w:val="2"/>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c>
          <w:tcPr>
            <w:tcW w:w="1663"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c>
          <w:tcPr>
            <w:tcW w:w="2587"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r>
      <w:tr w:rsidR="008E1863" w:rsidRPr="008E1863" w:rsidTr="008E1863">
        <w:tc>
          <w:tcPr>
            <w:tcW w:w="3142"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1109"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r>
      <w:tr w:rsidR="008E1863" w:rsidRPr="008E1863" w:rsidTr="008E1863">
        <w:tc>
          <w:tcPr>
            <w:tcW w:w="3142"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3696"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Дата</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Подпись заявителя</w:t>
            </w:r>
          </w:p>
        </w:tc>
      </w:tr>
      <w:tr w:rsidR="008E1863" w:rsidRPr="008E1863" w:rsidTr="008E1863">
        <w:trPr>
          <w:trHeight w:val="15"/>
        </w:trPr>
        <w:tc>
          <w:tcPr>
            <w:tcW w:w="4805" w:type="dxa"/>
            <w:gridSpan w:val="3"/>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c>
          <w:tcPr>
            <w:tcW w:w="4620" w:type="dxa"/>
            <w:gridSpan w:val="3"/>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r>
      <w:tr w:rsidR="008E1863" w:rsidRPr="008E1863" w:rsidTr="008E1863">
        <w:tc>
          <w:tcPr>
            <w:tcW w:w="9425" w:type="dxa"/>
            <w:gridSpan w:val="6"/>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К заявлению прилагаю следующие документы</w:t>
            </w:r>
          </w:p>
        </w:tc>
      </w:tr>
      <w:tr w:rsidR="008E1863" w:rsidRPr="008E1863" w:rsidTr="008E1863">
        <w:tc>
          <w:tcPr>
            <w:tcW w:w="9425" w:type="dxa"/>
            <w:gridSpan w:val="6"/>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перечень</w:t>
            </w:r>
          </w:p>
        </w:tc>
      </w:tr>
      <w:tr w:rsidR="008E1863" w:rsidRPr="008E1863" w:rsidTr="008E1863">
        <w:tc>
          <w:tcPr>
            <w:tcW w:w="480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1.</w:t>
            </w:r>
          </w:p>
        </w:tc>
        <w:tc>
          <w:tcPr>
            <w:tcW w:w="4620"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4.</w:t>
            </w:r>
          </w:p>
        </w:tc>
      </w:tr>
      <w:tr w:rsidR="008E1863" w:rsidRPr="008E1863" w:rsidTr="008E1863">
        <w:tc>
          <w:tcPr>
            <w:tcW w:w="480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2.</w:t>
            </w:r>
          </w:p>
        </w:tc>
        <w:tc>
          <w:tcPr>
            <w:tcW w:w="4620"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5.</w:t>
            </w:r>
          </w:p>
        </w:tc>
      </w:tr>
      <w:tr w:rsidR="008E1863" w:rsidRPr="008E1863" w:rsidTr="008E1863">
        <w:tc>
          <w:tcPr>
            <w:tcW w:w="4805"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3.</w:t>
            </w:r>
          </w:p>
        </w:tc>
        <w:tc>
          <w:tcPr>
            <w:tcW w:w="4620"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6.</w:t>
            </w:r>
          </w:p>
        </w:tc>
      </w:tr>
    </w:tbl>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br/>
        <w:t>17. Настоящее заявление заполнено уполномоченным представителем заявителя:</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lastRenderedPageBreak/>
        <w:t>                         (фамилия, имя, отчество)</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8E1863">
        <w:rPr>
          <w:rFonts w:ascii="Courier New" w:eastAsia="Times New Roman" w:hAnsi="Courier New" w:cs="Courier New"/>
          <w:color w:val="2D2D2D"/>
          <w:spacing w:val="2"/>
          <w:sz w:val="21"/>
          <w:szCs w:val="21"/>
          <w:lang w:eastAsia="ru-RU"/>
        </w:rPr>
        <w:t>Сведения  о  месте  жительства заявителя (указываются на основании записи в</w:t>
      </w:r>
      <w:proofErr w:type="gramEnd"/>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8E1863">
        <w:rPr>
          <w:rFonts w:ascii="Courier New" w:eastAsia="Times New Roman" w:hAnsi="Courier New" w:cs="Courier New"/>
          <w:color w:val="2D2D2D"/>
          <w:spacing w:val="2"/>
          <w:sz w:val="21"/>
          <w:szCs w:val="21"/>
          <w:lang w:eastAsia="ru-RU"/>
        </w:rPr>
        <w:t>документе</w:t>
      </w:r>
      <w:proofErr w:type="gramEnd"/>
      <w:r w:rsidRPr="008E1863">
        <w:rPr>
          <w:rFonts w:ascii="Courier New" w:eastAsia="Times New Roman" w:hAnsi="Courier New" w:cs="Courier New"/>
          <w:color w:val="2D2D2D"/>
          <w:spacing w:val="2"/>
          <w:sz w:val="21"/>
          <w:szCs w:val="21"/>
          <w:lang w:eastAsia="ru-RU"/>
        </w:rPr>
        <w:t>,  удостоверяющем  личность,  или  ином  документе, подтверждающем</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регистрацию по месту жительства):</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почтовый индекс ______________________, район, город, иной населенный пункт</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улица ________________________________, номер дома ________, корпус 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квартира ______.</w:t>
      </w:r>
    </w:p>
    <w:tbl>
      <w:tblPr>
        <w:tblW w:w="0" w:type="auto"/>
        <w:tblCellMar>
          <w:left w:w="0" w:type="dxa"/>
          <w:right w:w="0" w:type="dxa"/>
        </w:tblCellMar>
        <w:tblLook w:val="04A0"/>
      </w:tblPr>
      <w:tblGrid>
        <w:gridCol w:w="3311"/>
        <w:gridCol w:w="2012"/>
        <w:gridCol w:w="2020"/>
        <w:gridCol w:w="2012"/>
      </w:tblGrid>
      <w:tr w:rsidR="008E1863" w:rsidRPr="008E1863" w:rsidTr="008E1863">
        <w:trPr>
          <w:trHeight w:val="15"/>
        </w:trPr>
        <w:tc>
          <w:tcPr>
            <w:tcW w:w="3326"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c>
          <w:tcPr>
            <w:tcW w:w="2033"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c>
          <w:tcPr>
            <w:tcW w:w="2033"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c>
          <w:tcPr>
            <w:tcW w:w="2033"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r>
      <w:tr w:rsidR="008E1863" w:rsidRPr="008E1863" w:rsidTr="008E1863">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Наименование документа, удостоверяющего личность</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Дата выдачи</w:t>
            </w:r>
          </w:p>
        </w:tc>
        <w:tc>
          <w:tcPr>
            <w:tcW w:w="203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r>
      <w:tr w:rsidR="008E1863" w:rsidRPr="008E1863" w:rsidTr="008E1863">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Серия и номер</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033" w:type="dxa"/>
            <w:tcBorders>
              <w:top w:val="nil"/>
              <w:left w:val="single" w:sz="6" w:space="0" w:color="000000"/>
              <w:bottom w:val="nil"/>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033" w:type="dxa"/>
            <w:tcBorders>
              <w:top w:val="nil"/>
              <w:left w:val="single" w:sz="6" w:space="0" w:color="000000"/>
              <w:bottom w:val="nil"/>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r>
      <w:tr w:rsidR="008E1863" w:rsidRPr="008E1863" w:rsidTr="008E1863">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xml:space="preserve">Кем </w:t>
            </w:r>
            <w:proofErr w:type="gramStart"/>
            <w:r w:rsidRPr="008E1863">
              <w:rPr>
                <w:rFonts w:ascii="Times New Roman" w:eastAsia="Times New Roman" w:hAnsi="Times New Roman" w:cs="Times New Roman"/>
                <w:color w:val="2D2D2D"/>
                <w:sz w:val="21"/>
                <w:szCs w:val="21"/>
                <w:lang w:eastAsia="ru-RU"/>
              </w:rPr>
              <w:t>выдан</w:t>
            </w:r>
            <w:proofErr w:type="gramEnd"/>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033" w:type="dxa"/>
            <w:tcBorders>
              <w:top w:val="nil"/>
              <w:left w:val="single" w:sz="6" w:space="0" w:color="000000"/>
              <w:bottom w:val="nil"/>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033" w:type="dxa"/>
            <w:tcBorders>
              <w:top w:val="nil"/>
              <w:left w:val="single" w:sz="6" w:space="0" w:color="000000"/>
              <w:bottom w:val="nil"/>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r>
      <w:tr w:rsidR="008E1863" w:rsidRPr="008E1863" w:rsidTr="008E1863">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Наименование документа, подтверждающего полномочия законного представителя</w:t>
            </w:r>
          </w:p>
        </w:tc>
        <w:tc>
          <w:tcPr>
            <w:tcW w:w="6098"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r>
      <w:tr w:rsidR="008E1863" w:rsidRPr="008E1863" w:rsidTr="008E1863">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Номер документа</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Дата выдачи</w:t>
            </w:r>
          </w:p>
        </w:tc>
        <w:tc>
          <w:tcPr>
            <w:tcW w:w="203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r>
      <w:tr w:rsidR="008E1863" w:rsidRPr="008E1863" w:rsidTr="008E1863">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xml:space="preserve">Кем </w:t>
            </w:r>
            <w:proofErr w:type="gramStart"/>
            <w:r w:rsidRPr="008E1863">
              <w:rPr>
                <w:rFonts w:ascii="Times New Roman" w:eastAsia="Times New Roman" w:hAnsi="Times New Roman" w:cs="Times New Roman"/>
                <w:color w:val="2D2D2D"/>
                <w:sz w:val="21"/>
                <w:szCs w:val="21"/>
                <w:lang w:eastAsia="ru-RU"/>
              </w:rPr>
              <w:t>выдан</w:t>
            </w:r>
            <w:proofErr w:type="gramEnd"/>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033"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033"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r>
    </w:tbl>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br/>
        <w:t>Я  согласе</w:t>
      </w:r>
      <w:proofErr w:type="gramStart"/>
      <w:r w:rsidRPr="008E1863">
        <w:rPr>
          <w:rFonts w:ascii="Courier New" w:eastAsia="Times New Roman" w:hAnsi="Courier New" w:cs="Courier New"/>
          <w:color w:val="2D2D2D"/>
          <w:spacing w:val="2"/>
          <w:sz w:val="21"/>
          <w:szCs w:val="21"/>
          <w:lang w:eastAsia="ru-RU"/>
        </w:rPr>
        <w:t>н(</w:t>
      </w:r>
      <w:proofErr w:type="gramEnd"/>
      <w:r w:rsidRPr="008E1863">
        <w:rPr>
          <w:rFonts w:ascii="Courier New" w:eastAsia="Times New Roman" w:hAnsi="Courier New" w:cs="Courier New"/>
          <w:color w:val="2D2D2D"/>
          <w:spacing w:val="2"/>
          <w:sz w:val="21"/>
          <w:szCs w:val="21"/>
          <w:lang w:eastAsia="ru-RU"/>
        </w:rPr>
        <w:t>а)  на  осуществление  обработки  моих  персональных данных при</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8E1863">
        <w:rPr>
          <w:rFonts w:ascii="Courier New" w:eastAsia="Times New Roman" w:hAnsi="Courier New" w:cs="Courier New"/>
          <w:color w:val="2D2D2D"/>
          <w:spacing w:val="2"/>
          <w:sz w:val="21"/>
          <w:szCs w:val="21"/>
          <w:lang w:eastAsia="ru-RU"/>
        </w:rPr>
        <w:t>проведении</w:t>
      </w:r>
      <w:proofErr w:type="gramEnd"/>
      <w:r w:rsidRPr="008E1863">
        <w:rPr>
          <w:rFonts w:ascii="Courier New" w:eastAsia="Times New Roman" w:hAnsi="Courier New" w:cs="Courier New"/>
          <w:color w:val="2D2D2D"/>
          <w:spacing w:val="2"/>
          <w:sz w:val="21"/>
          <w:szCs w:val="21"/>
          <w:lang w:eastAsia="ru-RU"/>
        </w:rPr>
        <w:t xml:space="preserve">  сверки с данными различных органов государственной власти, иных</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государственных   органов,   органов   местного   самоуправления,  а  также</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юридических  лиц,  независимо  от  их  организационно-правовых  форм и форм</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собственности.</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Ознакомле</w:t>
      </w:r>
      <w:proofErr w:type="gramStart"/>
      <w:r w:rsidRPr="008E1863">
        <w:rPr>
          <w:rFonts w:ascii="Courier New" w:eastAsia="Times New Roman" w:hAnsi="Courier New" w:cs="Courier New"/>
          <w:color w:val="2D2D2D"/>
          <w:spacing w:val="2"/>
          <w:sz w:val="21"/>
          <w:szCs w:val="21"/>
          <w:lang w:eastAsia="ru-RU"/>
        </w:rPr>
        <w:t>н(</w:t>
      </w:r>
      <w:proofErr w:type="gramEnd"/>
      <w:r w:rsidRPr="008E1863">
        <w:rPr>
          <w:rFonts w:ascii="Courier New" w:eastAsia="Times New Roman" w:hAnsi="Courier New" w:cs="Courier New"/>
          <w:color w:val="2D2D2D"/>
          <w:spacing w:val="2"/>
          <w:sz w:val="21"/>
          <w:szCs w:val="21"/>
          <w:lang w:eastAsia="ru-RU"/>
        </w:rPr>
        <w:t>а),  что в любое время вправе обратиться с письменным заявлением</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о прекращении действия настоящего согласия.</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br/>
        <w:t>Дата ____________________   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(подпись доверенного лица)</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br/>
        <w:t>                           Расписка-уведомление</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br/>
        <w:t>    Заявление и документы заявителя 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lastRenderedPageBreak/>
        <w:t>                                             (фамилия и инициалы)</w:t>
      </w:r>
    </w:p>
    <w:tbl>
      <w:tblPr>
        <w:tblW w:w="0" w:type="auto"/>
        <w:tblCellMar>
          <w:left w:w="0" w:type="dxa"/>
          <w:right w:w="0" w:type="dxa"/>
        </w:tblCellMar>
        <w:tblLook w:val="04A0"/>
      </w:tblPr>
      <w:tblGrid>
        <w:gridCol w:w="2577"/>
        <w:gridCol w:w="2933"/>
        <w:gridCol w:w="3845"/>
      </w:tblGrid>
      <w:tr w:rsidR="008E1863" w:rsidRPr="008E1863" w:rsidTr="008E1863">
        <w:trPr>
          <w:trHeight w:val="15"/>
        </w:trPr>
        <w:tc>
          <w:tcPr>
            <w:tcW w:w="2587"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c>
          <w:tcPr>
            <w:tcW w:w="2957"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c>
          <w:tcPr>
            <w:tcW w:w="3881"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r>
      <w:tr w:rsidR="008E1863" w:rsidRPr="008E1863" w:rsidTr="008E1863">
        <w:tc>
          <w:tcPr>
            <w:tcW w:w="2587"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Регистрационный номер заявления</w:t>
            </w:r>
          </w:p>
        </w:tc>
        <w:tc>
          <w:tcPr>
            <w:tcW w:w="6838"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Принял</w:t>
            </w:r>
          </w:p>
        </w:tc>
      </w:tr>
      <w:tr w:rsidR="008E1863" w:rsidRPr="008E1863" w:rsidTr="008E1863">
        <w:tc>
          <w:tcPr>
            <w:tcW w:w="2587" w:type="dxa"/>
            <w:tcBorders>
              <w:top w:val="nil"/>
              <w:left w:val="single" w:sz="6" w:space="0" w:color="000000"/>
              <w:bottom w:val="nil"/>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Дата приема заявления</w:t>
            </w: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Фамилия работника и подпись</w:t>
            </w:r>
          </w:p>
        </w:tc>
      </w:tr>
      <w:tr w:rsidR="008E1863" w:rsidRPr="008E1863" w:rsidTr="008E1863">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r>
    </w:tbl>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br/>
        <w:t>---------------------------------------------------------------------------</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(линия отреза)</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br/>
        <w:t>                           Расписка-уведомление</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br/>
        <w:t>    Заявление и документы заявителя 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(фамилия и инициалы)</w:t>
      </w:r>
    </w:p>
    <w:tbl>
      <w:tblPr>
        <w:tblW w:w="0" w:type="auto"/>
        <w:tblCellMar>
          <w:left w:w="0" w:type="dxa"/>
          <w:right w:w="0" w:type="dxa"/>
        </w:tblCellMar>
        <w:tblLook w:val="04A0"/>
      </w:tblPr>
      <w:tblGrid>
        <w:gridCol w:w="2577"/>
        <w:gridCol w:w="2933"/>
        <w:gridCol w:w="3845"/>
      </w:tblGrid>
      <w:tr w:rsidR="008E1863" w:rsidRPr="008E1863" w:rsidTr="008E1863">
        <w:trPr>
          <w:trHeight w:val="15"/>
        </w:trPr>
        <w:tc>
          <w:tcPr>
            <w:tcW w:w="2587"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c>
          <w:tcPr>
            <w:tcW w:w="2957"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c>
          <w:tcPr>
            <w:tcW w:w="3881"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r>
      <w:tr w:rsidR="008E1863" w:rsidRPr="008E1863" w:rsidTr="008E1863">
        <w:tc>
          <w:tcPr>
            <w:tcW w:w="2587"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Регистрационный номер заявления</w:t>
            </w:r>
          </w:p>
        </w:tc>
        <w:tc>
          <w:tcPr>
            <w:tcW w:w="6838"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Принял</w:t>
            </w:r>
          </w:p>
        </w:tc>
      </w:tr>
      <w:tr w:rsidR="008E1863" w:rsidRPr="008E1863" w:rsidTr="008E1863">
        <w:tc>
          <w:tcPr>
            <w:tcW w:w="2587" w:type="dxa"/>
            <w:tcBorders>
              <w:top w:val="nil"/>
              <w:left w:val="single" w:sz="6" w:space="0" w:color="000000"/>
              <w:bottom w:val="nil"/>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Дата приема заявления</w:t>
            </w: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Фамилия работника и подпись</w:t>
            </w:r>
          </w:p>
        </w:tc>
      </w:tr>
      <w:tr w:rsidR="008E1863" w:rsidRPr="008E1863" w:rsidTr="008E1863">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r>
    </w:tbl>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________________</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 В случае если стороной сделки либо обязательств по приобретению или строительству жилья является супруг лица, получившего свидетельство на материнский (семейный) капитал, либо если строительство или реконструкция объекта индивидуального жилищного строительства осуществляется супругом лица, получившего свидетельство на материнский (семейный) капитал, данное обстоятельство указывается в заявлении.</w:t>
      </w:r>
    </w:p>
    <w:p w:rsidR="008E1863" w:rsidRPr="008E1863" w:rsidRDefault="008E1863" w:rsidP="008E1863">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t>В случае если оказание медицинской помощи производится супругу лица, получившего свидетельство на материнский (семейный) капитал, данное обстоятельство указывается в заявлении.</w:t>
      </w:r>
    </w:p>
    <w:p w:rsidR="008E1863" w:rsidRPr="008E1863" w:rsidRDefault="008E1863" w:rsidP="008E1863">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8E1863">
        <w:rPr>
          <w:rFonts w:ascii="Arial" w:eastAsia="Times New Roman" w:hAnsi="Arial" w:cs="Arial"/>
          <w:color w:val="242424"/>
          <w:spacing w:val="2"/>
          <w:sz w:val="31"/>
          <w:szCs w:val="31"/>
          <w:lang w:eastAsia="ru-RU"/>
        </w:rPr>
        <w:t>Приложение. Реквизиты получателя средств</w:t>
      </w:r>
    </w:p>
    <w:p w:rsidR="008E1863" w:rsidRPr="008E1863" w:rsidRDefault="008E1863" w:rsidP="008E1863">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r w:rsidRPr="008E1863">
        <w:rPr>
          <w:rFonts w:ascii="Arial" w:eastAsia="Times New Roman" w:hAnsi="Arial" w:cs="Arial"/>
          <w:color w:val="2D2D2D"/>
          <w:spacing w:val="2"/>
          <w:sz w:val="21"/>
          <w:szCs w:val="21"/>
          <w:lang w:eastAsia="ru-RU"/>
        </w:rPr>
        <w:br/>
        <w:t>Приложение</w:t>
      </w:r>
      <w:r w:rsidRPr="008E1863">
        <w:rPr>
          <w:rFonts w:ascii="Arial" w:eastAsia="Times New Roman" w:hAnsi="Arial" w:cs="Arial"/>
          <w:color w:val="2D2D2D"/>
          <w:spacing w:val="2"/>
          <w:sz w:val="21"/>
          <w:szCs w:val="21"/>
          <w:lang w:eastAsia="ru-RU"/>
        </w:rPr>
        <w:br/>
        <w:t>к заявлению о распоряжении</w:t>
      </w:r>
      <w:r w:rsidRPr="008E1863">
        <w:rPr>
          <w:rFonts w:ascii="Arial" w:eastAsia="Times New Roman" w:hAnsi="Arial" w:cs="Arial"/>
          <w:color w:val="2D2D2D"/>
          <w:spacing w:val="2"/>
          <w:sz w:val="21"/>
          <w:szCs w:val="21"/>
          <w:lang w:eastAsia="ru-RU"/>
        </w:rPr>
        <w:br/>
        <w:t>средствами (частью средств)</w:t>
      </w:r>
      <w:r w:rsidRPr="008E1863">
        <w:rPr>
          <w:rFonts w:ascii="Arial" w:eastAsia="Times New Roman" w:hAnsi="Arial" w:cs="Arial"/>
          <w:color w:val="2D2D2D"/>
          <w:spacing w:val="2"/>
          <w:sz w:val="21"/>
          <w:szCs w:val="21"/>
          <w:lang w:eastAsia="ru-RU"/>
        </w:rPr>
        <w:br/>
        <w:t>материнского (семейного) капитала</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br/>
        <w:t>Реквизиты получателя средств 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w:t>
      </w:r>
      <w:proofErr w:type="gramStart"/>
      <w:r w:rsidRPr="008E1863">
        <w:rPr>
          <w:rFonts w:ascii="Courier New" w:eastAsia="Times New Roman" w:hAnsi="Courier New" w:cs="Courier New"/>
          <w:color w:val="2D2D2D"/>
          <w:spacing w:val="2"/>
          <w:sz w:val="21"/>
          <w:szCs w:val="21"/>
          <w:lang w:eastAsia="ru-RU"/>
        </w:rPr>
        <w:t>(наименование организации либо Ф.И.О.</w:t>
      </w:r>
      <w:proofErr w:type="gramEnd"/>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физического лица)</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lastRenderedPageBreak/>
        <w:t>___________________________________________________________________________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Почтовый адрес 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ИНН 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БИК 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КПП 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Банк получателя</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br/>
      </w:r>
      <w:proofErr w:type="gramStart"/>
      <w:r w:rsidRPr="008E1863">
        <w:rPr>
          <w:rFonts w:ascii="Courier New" w:eastAsia="Times New Roman" w:hAnsi="Courier New" w:cs="Courier New"/>
          <w:color w:val="2D2D2D"/>
          <w:spacing w:val="2"/>
          <w:sz w:val="21"/>
          <w:szCs w:val="21"/>
          <w:lang w:eastAsia="ru-RU"/>
        </w:rPr>
        <w:t>Р</w:t>
      </w:r>
      <w:proofErr w:type="gramEnd"/>
      <w:r w:rsidRPr="008E1863">
        <w:rPr>
          <w:rFonts w:ascii="Courier New" w:eastAsia="Times New Roman" w:hAnsi="Courier New" w:cs="Courier New"/>
          <w:color w:val="2D2D2D"/>
          <w:spacing w:val="2"/>
          <w:sz w:val="21"/>
          <w:szCs w:val="21"/>
          <w:lang w:eastAsia="ru-RU"/>
        </w:rPr>
        <w:t>/счет 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8E1863">
        <w:rPr>
          <w:rFonts w:ascii="Courier New" w:eastAsia="Times New Roman" w:hAnsi="Courier New" w:cs="Courier New"/>
          <w:color w:val="2D2D2D"/>
          <w:spacing w:val="2"/>
          <w:sz w:val="21"/>
          <w:szCs w:val="21"/>
          <w:lang w:eastAsia="ru-RU"/>
        </w:rPr>
        <w:t>К</w:t>
      </w:r>
      <w:proofErr w:type="gramEnd"/>
      <w:r w:rsidRPr="008E1863">
        <w:rPr>
          <w:rFonts w:ascii="Courier New" w:eastAsia="Times New Roman" w:hAnsi="Courier New" w:cs="Courier New"/>
          <w:color w:val="2D2D2D"/>
          <w:spacing w:val="2"/>
          <w:sz w:val="21"/>
          <w:szCs w:val="21"/>
          <w:lang w:eastAsia="ru-RU"/>
        </w:rPr>
        <w:t>/счет 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Сроки перечисления средств</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br/>
        <w:t>---------------------------------------------------------------------------</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br/>
        <w:t>Реквизиты получателя средств 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w:t>
      </w:r>
      <w:proofErr w:type="gramStart"/>
      <w:r w:rsidRPr="008E1863">
        <w:rPr>
          <w:rFonts w:ascii="Courier New" w:eastAsia="Times New Roman" w:hAnsi="Courier New" w:cs="Courier New"/>
          <w:color w:val="2D2D2D"/>
          <w:spacing w:val="2"/>
          <w:sz w:val="21"/>
          <w:szCs w:val="21"/>
          <w:lang w:eastAsia="ru-RU"/>
        </w:rPr>
        <w:t>(наименование организации либо Ф.И.О.</w:t>
      </w:r>
      <w:proofErr w:type="gramEnd"/>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физического лица)</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Почтовый адрес 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ИНН 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БИК 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lastRenderedPageBreak/>
        <w:t>КПП 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Банк получателя</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8E1863">
        <w:rPr>
          <w:rFonts w:ascii="Courier New" w:eastAsia="Times New Roman" w:hAnsi="Courier New" w:cs="Courier New"/>
          <w:color w:val="2D2D2D"/>
          <w:spacing w:val="2"/>
          <w:sz w:val="21"/>
          <w:szCs w:val="21"/>
          <w:lang w:eastAsia="ru-RU"/>
        </w:rPr>
        <w:t>Р</w:t>
      </w:r>
      <w:proofErr w:type="gramEnd"/>
      <w:r w:rsidRPr="008E1863">
        <w:rPr>
          <w:rFonts w:ascii="Courier New" w:eastAsia="Times New Roman" w:hAnsi="Courier New" w:cs="Courier New"/>
          <w:color w:val="2D2D2D"/>
          <w:spacing w:val="2"/>
          <w:sz w:val="21"/>
          <w:szCs w:val="21"/>
          <w:lang w:eastAsia="ru-RU"/>
        </w:rPr>
        <w:t>/счет 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8E1863">
        <w:rPr>
          <w:rFonts w:ascii="Courier New" w:eastAsia="Times New Roman" w:hAnsi="Courier New" w:cs="Courier New"/>
          <w:color w:val="2D2D2D"/>
          <w:spacing w:val="2"/>
          <w:sz w:val="21"/>
          <w:szCs w:val="21"/>
          <w:lang w:eastAsia="ru-RU"/>
        </w:rPr>
        <w:t>К</w:t>
      </w:r>
      <w:proofErr w:type="gramEnd"/>
      <w:r w:rsidRPr="008E1863">
        <w:rPr>
          <w:rFonts w:ascii="Courier New" w:eastAsia="Times New Roman" w:hAnsi="Courier New" w:cs="Courier New"/>
          <w:color w:val="2D2D2D"/>
          <w:spacing w:val="2"/>
          <w:sz w:val="21"/>
          <w:szCs w:val="21"/>
          <w:lang w:eastAsia="ru-RU"/>
        </w:rPr>
        <w:t>/счет 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Сроки перечисления средств</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br/>
        <w:t>_____________________          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(подпись заявителя)                  (дата)</w:t>
      </w:r>
    </w:p>
    <w:p w:rsidR="008E1863" w:rsidRPr="008E1863" w:rsidRDefault="008E1863" w:rsidP="008E1863">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8E1863">
        <w:rPr>
          <w:rFonts w:ascii="Arial" w:eastAsia="Times New Roman" w:hAnsi="Arial" w:cs="Arial"/>
          <w:color w:val="4C4C4C"/>
          <w:spacing w:val="2"/>
          <w:sz w:val="38"/>
          <w:szCs w:val="38"/>
          <w:lang w:eastAsia="ru-RU"/>
        </w:rPr>
        <w:t>Приложение N 3. Согласие на обработку персональных данных лица, не являющегося заявителем</w:t>
      </w:r>
    </w:p>
    <w:p w:rsidR="008E1863" w:rsidRPr="008E1863" w:rsidRDefault="008E1863" w:rsidP="008E1863">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r w:rsidRPr="008E1863">
        <w:rPr>
          <w:rFonts w:ascii="Arial" w:eastAsia="Times New Roman" w:hAnsi="Arial" w:cs="Arial"/>
          <w:color w:val="2D2D2D"/>
          <w:spacing w:val="2"/>
          <w:sz w:val="21"/>
          <w:szCs w:val="21"/>
          <w:lang w:eastAsia="ru-RU"/>
        </w:rPr>
        <w:br/>
        <w:t>Приложение N 3</w:t>
      </w:r>
      <w:r w:rsidRPr="008E1863">
        <w:rPr>
          <w:rFonts w:ascii="Arial" w:eastAsia="Times New Roman" w:hAnsi="Arial" w:cs="Arial"/>
          <w:color w:val="2D2D2D"/>
          <w:spacing w:val="2"/>
          <w:sz w:val="21"/>
          <w:szCs w:val="21"/>
          <w:lang w:eastAsia="ru-RU"/>
        </w:rPr>
        <w:br/>
        <w:t>к Административному регламенту</w:t>
      </w:r>
      <w:r w:rsidRPr="008E1863">
        <w:rPr>
          <w:rFonts w:ascii="Arial" w:eastAsia="Times New Roman" w:hAnsi="Arial" w:cs="Arial"/>
          <w:color w:val="2D2D2D"/>
          <w:spacing w:val="2"/>
          <w:sz w:val="21"/>
          <w:szCs w:val="21"/>
          <w:lang w:eastAsia="ru-RU"/>
        </w:rPr>
        <w:br/>
        <w:t>департамента социальной защиты населения</w:t>
      </w:r>
      <w:r w:rsidRPr="008E1863">
        <w:rPr>
          <w:rFonts w:ascii="Arial" w:eastAsia="Times New Roman" w:hAnsi="Arial" w:cs="Arial"/>
          <w:color w:val="2D2D2D"/>
          <w:spacing w:val="2"/>
          <w:sz w:val="21"/>
          <w:szCs w:val="21"/>
          <w:lang w:eastAsia="ru-RU"/>
        </w:rPr>
        <w:br/>
        <w:t>Ямало-Ненецкого автономного округа</w:t>
      </w:r>
      <w:r w:rsidRPr="008E1863">
        <w:rPr>
          <w:rFonts w:ascii="Arial" w:eastAsia="Times New Roman" w:hAnsi="Arial" w:cs="Arial"/>
          <w:color w:val="2D2D2D"/>
          <w:spacing w:val="2"/>
          <w:sz w:val="21"/>
          <w:szCs w:val="21"/>
          <w:lang w:eastAsia="ru-RU"/>
        </w:rPr>
        <w:br/>
        <w:t>по предоставлению государственной услуги</w:t>
      </w:r>
      <w:r w:rsidRPr="008E1863">
        <w:rPr>
          <w:rFonts w:ascii="Arial" w:eastAsia="Times New Roman" w:hAnsi="Arial" w:cs="Arial"/>
          <w:color w:val="2D2D2D"/>
          <w:spacing w:val="2"/>
          <w:sz w:val="21"/>
          <w:szCs w:val="21"/>
          <w:lang w:eastAsia="ru-RU"/>
        </w:rPr>
        <w:br/>
        <w:t>"Выплата средств (части средств)</w:t>
      </w:r>
      <w:r w:rsidRPr="008E1863">
        <w:rPr>
          <w:rFonts w:ascii="Arial" w:eastAsia="Times New Roman" w:hAnsi="Arial" w:cs="Arial"/>
          <w:color w:val="2D2D2D"/>
          <w:spacing w:val="2"/>
          <w:sz w:val="21"/>
          <w:szCs w:val="21"/>
          <w:lang w:eastAsia="ru-RU"/>
        </w:rPr>
        <w:br/>
        <w:t>материнского (семейного) капитала"</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br/>
        <w:t>                               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(наименование уполномоченного органа)</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lastRenderedPageBreak/>
        <w:t>                               от 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(Ф.И.О. субъекта персональных данных)</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адрес: 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телефон: 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адрес электронной почты: 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br/>
        <w:t>                                 СОГЛАСИЕ</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на обработку персональных данных лица,</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xml:space="preserve">                         не </w:t>
      </w:r>
      <w:proofErr w:type="gramStart"/>
      <w:r w:rsidRPr="008E1863">
        <w:rPr>
          <w:rFonts w:ascii="Courier New" w:eastAsia="Times New Roman" w:hAnsi="Courier New" w:cs="Courier New"/>
          <w:color w:val="2D2D2D"/>
          <w:spacing w:val="2"/>
          <w:sz w:val="21"/>
          <w:szCs w:val="21"/>
          <w:lang w:eastAsia="ru-RU"/>
        </w:rPr>
        <w:t>являющегося</w:t>
      </w:r>
      <w:proofErr w:type="gramEnd"/>
      <w:r w:rsidRPr="008E1863">
        <w:rPr>
          <w:rFonts w:ascii="Courier New" w:eastAsia="Times New Roman" w:hAnsi="Courier New" w:cs="Courier New"/>
          <w:color w:val="2D2D2D"/>
          <w:spacing w:val="2"/>
          <w:sz w:val="21"/>
          <w:szCs w:val="21"/>
          <w:lang w:eastAsia="ru-RU"/>
        </w:rPr>
        <w:t xml:space="preserve"> заявителем</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br/>
        <w:t>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(Ф.И.О. субъекта персональных данных)</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xml:space="preserve">"___" ______________ _________ года рождения, </w:t>
      </w:r>
      <w:proofErr w:type="gramStart"/>
      <w:r w:rsidRPr="008E1863">
        <w:rPr>
          <w:rFonts w:ascii="Courier New" w:eastAsia="Times New Roman" w:hAnsi="Courier New" w:cs="Courier New"/>
          <w:color w:val="2D2D2D"/>
          <w:spacing w:val="2"/>
          <w:sz w:val="21"/>
          <w:szCs w:val="21"/>
          <w:lang w:eastAsia="ru-RU"/>
        </w:rPr>
        <w:t>проживающий</w:t>
      </w:r>
      <w:proofErr w:type="gramEnd"/>
      <w:r w:rsidRPr="008E1863">
        <w:rPr>
          <w:rFonts w:ascii="Courier New" w:eastAsia="Times New Roman" w:hAnsi="Courier New" w:cs="Courier New"/>
          <w:color w:val="2D2D2D"/>
          <w:spacing w:val="2"/>
          <w:sz w:val="21"/>
          <w:szCs w:val="21"/>
          <w:lang w:eastAsia="ru-RU"/>
        </w:rPr>
        <w:t xml:space="preserve"> по адресу: 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xml:space="preserve">паспорт: серия _____ номер __________, дата выдачи "___" __________ ____ </w:t>
      </w:r>
      <w:proofErr w:type="gramStart"/>
      <w:r w:rsidRPr="008E1863">
        <w:rPr>
          <w:rFonts w:ascii="Courier New" w:eastAsia="Times New Roman" w:hAnsi="Courier New" w:cs="Courier New"/>
          <w:color w:val="2D2D2D"/>
          <w:spacing w:val="2"/>
          <w:sz w:val="21"/>
          <w:szCs w:val="21"/>
          <w:lang w:eastAsia="ru-RU"/>
        </w:rPr>
        <w:t>г</w:t>
      </w:r>
      <w:proofErr w:type="gramEnd"/>
      <w:r w:rsidRPr="008E1863">
        <w:rPr>
          <w:rFonts w:ascii="Courier New" w:eastAsia="Times New Roman" w:hAnsi="Courier New" w:cs="Courier New"/>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xml:space="preserve">кем </w:t>
      </w:r>
      <w:proofErr w:type="gramStart"/>
      <w:r w:rsidRPr="008E1863">
        <w:rPr>
          <w:rFonts w:ascii="Courier New" w:eastAsia="Times New Roman" w:hAnsi="Courier New" w:cs="Courier New"/>
          <w:color w:val="2D2D2D"/>
          <w:spacing w:val="2"/>
          <w:sz w:val="21"/>
          <w:szCs w:val="21"/>
          <w:lang w:eastAsia="ru-RU"/>
        </w:rPr>
        <w:t>выдан</w:t>
      </w:r>
      <w:proofErr w:type="gramEnd"/>
      <w:r w:rsidRPr="008E1863">
        <w:rPr>
          <w:rFonts w:ascii="Courier New" w:eastAsia="Times New Roman" w:hAnsi="Courier New" w:cs="Courier New"/>
          <w:color w:val="2D2D2D"/>
          <w:spacing w:val="2"/>
          <w:sz w:val="21"/>
          <w:szCs w:val="21"/>
          <w:lang w:eastAsia="ru-RU"/>
        </w:rPr>
        <w:t xml:space="preserve"> 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заявляю о согласии на обработку 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(наименование уполномоченного органа)</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моих  персональных  данных,  включающих:  фамилию, имя, отчество, пол, дату</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рождения,  адрес  места жительства, контактные телефоны, реквизиты паспорта</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w:t>
      </w:r>
      <w:proofErr w:type="gramStart"/>
      <w:r w:rsidRPr="008E1863">
        <w:rPr>
          <w:rFonts w:ascii="Courier New" w:eastAsia="Times New Roman" w:hAnsi="Courier New" w:cs="Courier New"/>
          <w:color w:val="2D2D2D"/>
          <w:spacing w:val="2"/>
          <w:sz w:val="21"/>
          <w:szCs w:val="21"/>
          <w:lang w:eastAsia="ru-RU"/>
        </w:rPr>
        <w:t>документ</w:t>
      </w:r>
      <w:proofErr w:type="gramEnd"/>
      <w:r w:rsidRPr="008E1863">
        <w:rPr>
          <w:rFonts w:ascii="Courier New" w:eastAsia="Times New Roman" w:hAnsi="Courier New" w:cs="Courier New"/>
          <w:color w:val="2D2D2D"/>
          <w:spacing w:val="2"/>
          <w:sz w:val="21"/>
          <w:szCs w:val="21"/>
          <w:lang w:eastAsia="ru-RU"/>
        </w:rPr>
        <w:t xml:space="preserve">  удостоверяющий  личность),  сведения  о  дате  выдачи указанного</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документа         и         выдавшем         его         органе,        </w:t>
      </w:r>
      <w:proofErr w:type="gramStart"/>
      <w:r w:rsidRPr="008E1863">
        <w:rPr>
          <w:rFonts w:ascii="Courier New" w:eastAsia="Times New Roman" w:hAnsi="Courier New" w:cs="Courier New"/>
          <w:color w:val="2D2D2D"/>
          <w:spacing w:val="2"/>
          <w:sz w:val="21"/>
          <w:szCs w:val="21"/>
          <w:lang w:eastAsia="ru-RU"/>
        </w:rPr>
        <w:t>для</w:t>
      </w:r>
      <w:proofErr w:type="gramEnd"/>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(цель обработки персональных данных)</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В процессе оказания 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w:t>
      </w:r>
      <w:proofErr w:type="gramStart"/>
      <w:r w:rsidRPr="008E1863">
        <w:rPr>
          <w:rFonts w:ascii="Courier New" w:eastAsia="Times New Roman" w:hAnsi="Courier New" w:cs="Courier New"/>
          <w:color w:val="2D2D2D"/>
          <w:spacing w:val="2"/>
          <w:sz w:val="21"/>
          <w:szCs w:val="21"/>
          <w:lang w:eastAsia="ru-RU"/>
        </w:rPr>
        <w:t>(фамилия, имя, отчество (при наличии) заявителя</w:t>
      </w:r>
      <w:proofErr w:type="gramEnd"/>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lastRenderedPageBreak/>
        <w:t>                                 на государственную услугу)</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государственной   услуги,   я   предоставляю   право   ответственным  лицам</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(наименование уполномоченного органа)</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xml:space="preserve">осуществлять  обработку  моих  персональных  данных при проведении сверки </w:t>
      </w:r>
      <w:proofErr w:type="gramStart"/>
      <w:r w:rsidRPr="008E1863">
        <w:rPr>
          <w:rFonts w:ascii="Courier New" w:eastAsia="Times New Roman" w:hAnsi="Courier New" w:cs="Courier New"/>
          <w:color w:val="2D2D2D"/>
          <w:spacing w:val="2"/>
          <w:sz w:val="21"/>
          <w:szCs w:val="21"/>
          <w:lang w:eastAsia="ru-RU"/>
        </w:rPr>
        <w:t>с</w:t>
      </w:r>
      <w:proofErr w:type="gramEnd"/>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данными  различных  органов  государственной  власти,  иных государственных</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органов,   органов   местного  самоуправления,  а  также  юридических  лиц,</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независимо от их организационно-правовых форм и форм собственности.</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8E1863">
        <w:rPr>
          <w:rFonts w:ascii="Courier New" w:eastAsia="Times New Roman" w:hAnsi="Courier New" w:cs="Courier New"/>
          <w:color w:val="2D2D2D"/>
          <w:spacing w:val="2"/>
          <w:sz w:val="21"/>
          <w:szCs w:val="21"/>
          <w:lang w:eastAsia="ru-RU"/>
        </w:rPr>
        <w:t>Ознакомлен</w:t>
      </w:r>
      <w:proofErr w:type="gramEnd"/>
      <w:r w:rsidRPr="008E1863">
        <w:rPr>
          <w:rFonts w:ascii="Courier New" w:eastAsia="Times New Roman" w:hAnsi="Courier New" w:cs="Courier New"/>
          <w:color w:val="2D2D2D"/>
          <w:spacing w:val="2"/>
          <w:sz w:val="21"/>
          <w:szCs w:val="21"/>
          <w:lang w:eastAsia="ru-RU"/>
        </w:rPr>
        <w:t>,  что  в любое время вправе обратиться с письменным заявлением о</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8E1863">
        <w:rPr>
          <w:rFonts w:ascii="Courier New" w:eastAsia="Times New Roman" w:hAnsi="Courier New" w:cs="Courier New"/>
          <w:color w:val="2D2D2D"/>
          <w:spacing w:val="2"/>
          <w:sz w:val="21"/>
          <w:szCs w:val="21"/>
          <w:lang w:eastAsia="ru-RU"/>
        </w:rPr>
        <w:t>прекращении</w:t>
      </w:r>
      <w:proofErr w:type="gramEnd"/>
      <w:r w:rsidRPr="008E1863">
        <w:rPr>
          <w:rFonts w:ascii="Courier New" w:eastAsia="Times New Roman" w:hAnsi="Courier New" w:cs="Courier New"/>
          <w:color w:val="2D2D2D"/>
          <w:spacing w:val="2"/>
          <w:sz w:val="21"/>
          <w:szCs w:val="21"/>
          <w:lang w:eastAsia="ru-RU"/>
        </w:rPr>
        <w:t xml:space="preserve"> действия настоящего согласия</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br/>
        <w:t>Дата ____________________                   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(подпись)</w:t>
      </w:r>
    </w:p>
    <w:p w:rsidR="008E1863" w:rsidRPr="008E1863" w:rsidRDefault="008E1863" w:rsidP="008E1863">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8E1863">
        <w:rPr>
          <w:rFonts w:ascii="Arial" w:eastAsia="Times New Roman" w:hAnsi="Arial" w:cs="Arial"/>
          <w:color w:val="4C4C4C"/>
          <w:spacing w:val="2"/>
          <w:sz w:val="38"/>
          <w:szCs w:val="38"/>
          <w:lang w:eastAsia="ru-RU"/>
        </w:rPr>
        <w:t>Приложение N 4. Форма заявления</w:t>
      </w:r>
    </w:p>
    <w:p w:rsidR="008E1863" w:rsidRPr="008E1863" w:rsidRDefault="008E1863" w:rsidP="008E1863">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8E1863">
        <w:rPr>
          <w:rFonts w:ascii="Arial" w:eastAsia="Times New Roman" w:hAnsi="Arial" w:cs="Arial"/>
          <w:color w:val="2D2D2D"/>
          <w:spacing w:val="2"/>
          <w:sz w:val="21"/>
          <w:szCs w:val="21"/>
          <w:lang w:eastAsia="ru-RU"/>
        </w:rPr>
        <w:br/>
      </w:r>
      <w:r w:rsidRPr="008E1863">
        <w:rPr>
          <w:rFonts w:ascii="Arial" w:eastAsia="Times New Roman" w:hAnsi="Arial" w:cs="Arial"/>
          <w:color w:val="2D2D2D"/>
          <w:spacing w:val="2"/>
          <w:sz w:val="21"/>
          <w:szCs w:val="21"/>
          <w:lang w:eastAsia="ru-RU"/>
        </w:rPr>
        <w:br/>
        <w:t>Приложение N 4</w:t>
      </w:r>
      <w:r w:rsidRPr="008E1863">
        <w:rPr>
          <w:rFonts w:ascii="Arial" w:eastAsia="Times New Roman" w:hAnsi="Arial" w:cs="Arial"/>
          <w:color w:val="2D2D2D"/>
          <w:spacing w:val="2"/>
          <w:sz w:val="21"/>
          <w:szCs w:val="21"/>
          <w:lang w:eastAsia="ru-RU"/>
        </w:rPr>
        <w:br/>
        <w:t>к Административному регламенту</w:t>
      </w:r>
      <w:r w:rsidRPr="008E1863">
        <w:rPr>
          <w:rFonts w:ascii="Arial" w:eastAsia="Times New Roman" w:hAnsi="Arial" w:cs="Arial"/>
          <w:color w:val="2D2D2D"/>
          <w:spacing w:val="2"/>
          <w:sz w:val="21"/>
          <w:szCs w:val="21"/>
          <w:lang w:eastAsia="ru-RU"/>
        </w:rPr>
        <w:br/>
        <w:t>департамента социальной защиты населения</w:t>
      </w:r>
      <w:r w:rsidRPr="008E1863">
        <w:rPr>
          <w:rFonts w:ascii="Arial" w:eastAsia="Times New Roman" w:hAnsi="Arial" w:cs="Arial"/>
          <w:color w:val="2D2D2D"/>
          <w:spacing w:val="2"/>
          <w:sz w:val="21"/>
          <w:szCs w:val="21"/>
          <w:lang w:eastAsia="ru-RU"/>
        </w:rPr>
        <w:br/>
        <w:t>Ямало-Ненецкого автономного округа</w:t>
      </w:r>
      <w:r w:rsidRPr="008E1863">
        <w:rPr>
          <w:rFonts w:ascii="Arial" w:eastAsia="Times New Roman" w:hAnsi="Arial" w:cs="Arial"/>
          <w:color w:val="2D2D2D"/>
          <w:spacing w:val="2"/>
          <w:sz w:val="21"/>
          <w:szCs w:val="21"/>
          <w:lang w:eastAsia="ru-RU"/>
        </w:rPr>
        <w:br/>
        <w:t>по предоставлению государственной услуги</w:t>
      </w:r>
      <w:r w:rsidRPr="008E1863">
        <w:rPr>
          <w:rFonts w:ascii="Arial" w:eastAsia="Times New Roman" w:hAnsi="Arial" w:cs="Arial"/>
          <w:color w:val="2D2D2D"/>
          <w:spacing w:val="2"/>
          <w:sz w:val="21"/>
          <w:szCs w:val="21"/>
          <w:lang w:eastAsia="ru-RU"/>
        </w:rPr>
        <w:br/>
        <w:t>"Выплата средств (части средств)</w:t>
      </w:r>
      <w:r w:rsidRPr="008E1863">
        <w:rPr>
          <w:rFonts w:ascii="Arial" w:eastAsia="Times New Roman" w:hAnsi="Arial" w:cs="Arial"/>
          <w:color w:val="2D2D2D"/>
          <w:spacing w:val="2"/>
          <w:sz w:val="21"/>
          <w:szCs w:val="21"/>
          <w:lang w:eastAsia="ru-RU"/>
        </w:rPr>
        <w:br/>
        <w:t>материнского (семейного) капитала"</w:t>
      </w:r>
    </w:p>
    <w:p w:rsidR="008E1863" w:rsidRPr="008E1863" w:rsidRDefault="008E1863" w:rsidP="008E1863">
      <w:pPr>
        <w:shd w:val="clear" w:color="auto" w:fill="FFFFFF"/>
        <w:spacing w:after="0" w:line="288" w:lineRule="atLeast"/>
        <w:jc w:val="center"/>
        <w:textAlignment w:val="baseline"/>
        <w:rPr>
          <w:rFonts w:ascii="Arial" w:eastAsia="Times New Roman" w:hAnsi="Arial" w:cs="Arial"/>
          <w:color w:val="3C3C3C"/>
          <w:spacing w:val="2"/>
          <w:sz w:val="41"/>
          <w:szCs w:val="41"/>
          <w:lang w:eastAsia="ru-RU"/>
        </w:rPr>
      </w:pPr>
      <w:r w:rsidRPr="008E1863">
        <w:rPr>
          <w:rFonts w:ascii="Arial" w:eastAsia="Times New Roman" w:hAnsi="Arial" w:cs="Arial"/>
          <w:color w:val="3C3C3C"/>
          <w:spacing w:val="2"/>
          <w:sz w:val="41"/>
          <w:szCs w:val="41"/>
          <w:lang w:eastAsia="ru-RU"/>
        </w:rPr>
        <w:br/>
      </w:r>
      <w:r w:rsidRPr="008E1863">
        <w:rPr>
          <w:rFonts w:ascii="Arial" w:eastAsia="Times New Roman" w:hAnsi="Arial" w:cs="Arial"/>
          <w:color w:val="3C3C3C"/>
          <w:spacing w:val="2"/>
          <w:sz w:val="41"/>
          <w:szCs w:val="41"/>
          <w:lang w:eastAsia="ru-RU"/>
        </w:rPr>
        <w:br/>
        <w:t>ФОРМА ЗАЯВЛЕНИЯ</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br/>
        <w:t>  Государственное казенное учреждение Ямало-Ненецкого автономного округа</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"Центр социальных технологий Ямало-Ненецкого автономного округа"</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(наименование уполномоченного органа)</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br/>
        <w:t>                                 ЗАЯВЛЕНИЕ</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об аннулировании ранее поданного заявления</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lastRenderedPageBreak/>
        <w:t>                о распоряжении средствами (частью средств)</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материнского (семейного) капитала</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br/>
        <w:t>___________________________________________________________________________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(фамилия, имя, отчество (при наличии))</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br/>
        <w:t>1.  Сведения о принадлежности заявителя к гражданству: гражданин Российской</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8E1863">
        <w:rPr>
          <w:rFonts w:ascii="Courier New" w:eastAsia="Times New Roman" w:hAnsi="Courier New" w:cs="Courier New"/>
          <w:color w:val="2D2D2D"/>
          <w:spacing w:val="2"/>
          <w:sz w:val="21"/>
          <w:szCs w:val="21"/>
          <w:lang w:eastAsia="ru-RU"/>
        </w:rPr>
        <w:t>Федерации,    иностранный   гражданин,   лицо   без   гражданства   (нужное</w:t>
      </w:r>
      <w:proofErr w:type="gramEnd"/>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подчеркнуть).</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xml:space="preserve">2. </w:t>
      </w:r>
      <w:proofErr w:type="gramStart"/>
      <w:r w:rsidRPr="008E1863">
        <w:rPr>
          <w:rFonts w:ascii="Courier New" w:eastAsia="Times New Roman" w:hAnsi="Courier New" w:cs="Courier New"/>
          <w:color w:val="2D2D2D"/>
          <w:spacing w:val="2"/>
          <w:sz w:val="21"/>
          <w:szCs w:val="21"/>
          <w:lang w:eastAsia="ru-RU"/>
        </w:rPr>
        <w:t>Сведения о месте жительства заявителя (указываются на основании записи в</w:t>
      </w:r>
      <w:proofErr w:type="gramEnd"/>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8E1863">
        <w:rPr>
          <w:rFonts w:ascii="Courier New" w:eastAsia="Times New Roman" w:hAnsi="Courier New" w:cs="Courier New"/>
          <w:color w:val="2D2D2D"/>
          <w:spacing w:val="2"/>
          <w:sz w:val="21"/>
          <w:szCs w:val="21"/>
          <w:lang w:eastAsia="ru-RU"/>
        </w:rPr>
        <w:t>документе</w:t>
      </w:r>
      <w:proofErr w:type="gramEnd"/>
      <w:r w:rsidRPr="008E1863">
        <w:rPr>
          <w:rFonts w:ascii="Courier New" w:eastAsia="Times New Roman" w:hAnsi="Courier New" w:cs="Courier New"/>
          <w:color w:val="2D2D2D"/>
          <w:spacing w:val="2"/>
          <w:sz w:val="21"/>
          <w:szCs w:val="21"/>
          <w:lang w:eastAsia="ru-RU"/>
        </w:rPr>
        <w:t>,  удостоверяющем  личность,  или  ином  документе, подтверждающем</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постоянное  проживание  заявителя на территории Ямало-Ненецкого автономного</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округа):</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почтовый индекс ______________________, район, город, иной населенный пункт</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улица ________________________________, номер дома ________, корпус 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квартира 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3.   Контактный  телефон:  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адрес электронной почты (при наличии): 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4. Дата рождения заявителя: 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5. Сведения о документе, удостоверяющем личность заявителя:</w:t>
      </w:r>
    </w:p>
    <w:tbl>
      <w:tblPr>
        <w:tblW w:w="0" w:type="auto"/>
        <w:tblCellMar>
          <w:left w:w="0" w:type="dxa"/>
          <w:right w:w="0" w:type="dxa"/>
        </w:tblCellMar>
        <w:tblLook w:val="04A0"/>
      </w:tblPr>
      <w:tblGrid>
        <w:gridCol w:w="3305"/>
        <w:gridCol w:w="2011"/>
        <w:gridCol w:w="2028"/>
        <w:gridCol w:w="2011"/>
      </w:tblGrid>
      <w:tr w:rsidR="008E1863" w:rsidRPr="008E1863" w:rsidTr="008E1863">
        <w:trPr>
          <w:trHeight w:val="15"/>
        </w:trPr>
        <w:tc>
          <w:tcPr>
            <w:tcW w:w="3326"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c>
          <w:tcPr>
            <w:tcW w:w="2033"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c>
          <w:tcPr>
            <w:tcW w:w="2033"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c>
          <w:tcPr>
            <w:tcW w:w="2033"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r>
      <w:tr w:rsidR="008E1863" w:rsidRPr="008E1863" w:rsidTr="008E1863">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Наименование</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Когда выдан</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r>
      <w:tr w:rsidR="008E1863" w:rsidRPr="008E1863" w:rsidTr="008E1863">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Серия и номер</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Код подразделения</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r>
      <w:tr w:rsidR="008E1863" w:rsidRPr="008E1863" w:rsidTr="008E1863">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xml:space="preserve">Кем </w:t>
            </w:r>
            <w:proofErr w:type="gramStart"/>
            <w:r w:rsidRPr="008E1863">
              <w:rPr>
                <w:rFonts w:ascii="Times New Roman" w:eastAsia="Times New Roman" w:hAnsi="Times New Roman" w:cs="Times New Roman"/>
                <w:color w:val="2D2D2D"/>
                <w:sz w:val="21"/>
                <w:szCs w:val="21"/>
                <w:lang w:eastAsia="ru-RU"/>
              </w:rPr>
              <w:t>выдан</w:t>
            </w:r>
            <w:proofErr w:type="gramEnd"/>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Место рождения</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r>
    </w:tbl>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br/>
        <w:t>6. Сведения о законном представителе несовершеннолетнего:</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(фамилия, имя, отчество (при наличии))</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(адрес регистрации по месту жительства)</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lastRenderedPageBreak/>
        <w:t>Контактный телефон: _______________________________________________________</w:t>
      </w:r>
    </w:p>
    <w:tbl>
      <w:tblPr>
        <w:tblW w:w="0" w:type="auto"/>
        <w:tblCellMar>
          <w:left w:w="0" w:type="dxa"/>
          <w:right w:w="0" w:type="dxa"/>
        </w:tblCellMar>
        <w:tblLook w:val="04A0"/>
      </w:tblPr>
      <w:tblGrid>
        <w:gridCol w:w="3309"/>
        <w:gridCol w:w="2012"/>
        <w:gridCol w:w="2022"/>
        <w:gridCol w:w="2012"/>
      </w:tblGrid>
      <w:tr w:rsidR="008E1863" w:rsidRPr="008E1863" w:rsidTr="008E1863">
        <w:trPr>
          <w:trHeight w:val="15"/>
        </w:trPr>
        <w:tc>
          <w:tcPr>
            <w:tcW w:w="3326"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c>
          <w:tcPr>
            <w:tcW w:w="2033"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c>
          <w:tcPr>
            <w:tcW w:w="2033"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c>
          <w:tcPr>
            <w:tcW w:w="2033"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r>
      <w:tr w:rsidR="008E1863" w:rsidRPr="008E1863" w:rsidTr="008E1863">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Наименование документа, удостоверяющего личность</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Дата выдачи</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r>
      <w:tr w:rsidR="008E1863" w:rsidRPr="008E1863" w:rsidTr="008E1863">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Серия и номер</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Дата рождения</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r>
      <w:tr w:rsidR="008E1863" w:rsidRPr="008E1863" w:rsidTr="008E1863">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xml:space="preserve">Кем </w:t>
            </w:r>
            <w:proofErr w:type="gramStart"/>
            <w:r w:rsidRPr="008E1863">
              <w:rPr>
                <w:rFonts w:ascii="Times New Roman" w:eastAsia="Times New Roman" w:hAnsi="Times New Roman" w:cs="Times New Roman"/>
                <w:color w:val="2D2D2D"/>
                <w:sz w:val="21"/>
                <w:szCs w:val="21"/>
                <w:lang w:eastAsia="ru-RU"/>
              </w:rPr>
              <w:t>выдан</w:t>
            </w:r>
            <w:proofErr w:type="gramEnd"/>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Место рождения</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r>
      <w:tr w:rsidR="008E1863" w:rsidRPr="008E1863" w:rsidTr="008E1863">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Наименование документа, подтверждающего полномочия законного представителя</w:t>
            </w:r>
          </w:p>
        </w:tc>
        <w:tc>
          <w:tcPr>
            <w:tcW w:w="6098"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r>
      <w:tr w:rsidR="008E1863" w:rsidRPr="008E1863" w:rsidTr="008E1863">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Номер документа</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Дата выдачи</w:t>
            </w:r>
          </w:p>
        </w:tc>
        <w:tc>
          <w:tcPr>
            <w:tcW w:w="203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r>
      <w:tr w:rsidR="008E1863" w:rsidRPr="008E1863" w:rsidTr="008E1863">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xml:space="preserve">Кем </w:t>
            </w:r>
            <w:proofErr w:type="gramStart"/>
            <w:r w:rsidRPr="008E1863">
              <w:rPr>
                <w:rFonts w:ascii="Times New Roman" w:eastAsia="Times New Roman" w:hAnsi="Times New Roman" w:cs="Times New Roman"/>
                <w:color w:val="2D2D2D"/>
                <w:sz w:val="21"/>
                <w:szCs w:val="21"/>
                <w:lang w:eastAsia="ru-RU"/>
              </w:rPr>
              <w:t>выдан</w:t>
            </w:r>
            <w:proofErr w:type="gramEnd"/>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033"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033"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r>
    </w:tbl>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br/>
        <w:t>В  том  случае  если  законным представителем является юридическое лицо, то</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дополнительно указываются его банковские реквизиты:</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7.  Прошу аннулировать заявление о распоряжении средствами (частью средств)</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материнского (семейного) капитала от ________________ N 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br/>
        <w:t>8. Информацию о ходе предоставления государственной услуги прошу направлять</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посредством (отметить один из вариантов, заполняется по желанию заявителя):</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 </w:t>
      </w:r>
      <w:proofErr w:type="spellStart"/>
      <w:r w:rsidRPr="008E1863">
        <w:rPr>
          <w:rFonts w:ascii="Courier New" w:eastAsia="Times New Roman" w:hAnsi="Courier New" w:cs="Courier New"/>
          <w:color w:val="2D2D2D"/>
          <w:spacing w:val="2"/>
          <w:sz w:val="21"/>
          <w:szCs w:val="21"/>
          <w:lang w:eastAsia="ru-RU"/>
        </w:rPr>
        <w:t>смс-информирования</w:t>
      </w:r>
      <w:proofErr w:type="spellEnd"/>
      <w:r w:rsidRPr="008E1863">
        <w:rPr>
          <w:rFonts w:ascii="Courier New" w:eastAsia="Times New Roman" w:hAnsi="Courier New" w:cs="Courier New"/>
          <w:color w:val="2D2D2D"/>
          <w:spacing w:val="2"/>
          <w:sz w:val="21"/>
          <w:szCs w:val="21"/>
          <w:lang w:eastAsia="ru-RU"/>
        </w:rPr>
        <w:t xml:space="preserve">         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                                     (указать номер телефона)</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 на адрес электронной почты 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                                (указать адрес электронной почты)</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 в личный кабинет в федеральной государственной информационной системе</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 "Единый портал государственных и муниципальных услуг (функций)"</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w:t>
      </w:r>
    </w:p>
    <w:tbl>
      <w:tblPr>
        <w:tblW w:w="0" w:type="auto"/>
        <w:tblCellMar>
          <w:left w:w="0" w:type="dxa"/>
          <w:right w:w="0" w:type="dxa"/>
        </w:tblCellMar>
        <w:tblLook w:val="04A0"/>
      </w:tblPr>
      <w:tblGrid>
        <w:gridCol w:w="3114"/>
        <w:gridCol w:w="918"/>
        <w:gridCol w:w="1101"/>
        <w:gridCol w:w="1649"/>
        <w:gridCol w:w="2573"/>
      </w:tblGrid>
      <w:tr w:rsidR="008E1863" w:rsidRPr="008E1863" w:rsidTr="008E1863">
        <w:trPr>
          <w:trHeight w:val="15"/>
        </w:trPr>
        <w:tc>
          <w:tcPr>
            <w:tcW w:w="3142"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c>
          <w:tcPr>
            <w:tcW w:w="924"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c>
          <w:tcPr>
            <w:tcW w:w="1109"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c>
          <w:tcPr>
            <w:tcW w:w="1663"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c>
          <w:tcPr>
            <w:tcW w:w="2587"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r>
      <w:tr w:rsidR="008E1863" w:rsidRPr="008E1863" w:rsidTr="008E1863">
        <w:tc>
          <w:tcPr>
            <w:tcW w:w="3142"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r>
      <w:tr w:rsidR="008E1863" w:rsidRPr="008E1863" w:rsidTr="008E1863">
        <w:tc>
          <w:tcPr>
            <w:tcW w:w="3142"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3696"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Дата</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jc w:val="center"/>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Подпись заявителя</w:t>
            </w:r>
          </w:p>
        </w:tc>
      </w:tr>
    </w:tbl>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br/>
        <w:t>9. Настоящее заявление заполнено уполномоченным  представителем  заявителя:</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lastRenderedPageBreak/>
        <w:t>___________________________________________________________________________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(фамилия, имя, отчество)</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8E1863">
        <w:rPr>
          <w:rFonts w:ascii="Courier New" w:eastAsia="Times New Roman" w:hAnsi="Courier New" w:cs="Courier New"/>
          <w:color w:val="2D2D2D"/>
          <w:spacing w:val="2"/>
          <w:sz w:val="21"/>
          <w:szCs w:val="21"/>
          <w:lang w:eastAsia="ru-RU"/>
        </w:rPr>
        <w:t>Сведения  о  месте  жительства заявителя (указываются на основании записи в</w:t>
      </w:r>
      <w:proofErr w:type="gramEnd"/>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8E1863">
        <w:rPr>
          <w:rFonts w:ascii="Courier New" w:eastAsia="Times New Roman" w:hAnsi="Courier New" w:cs="Courier New"/>
          <w:color w:val="2D2D2D"/>
          <w:spacing w:val="2"/>
          <w:sz w:val="21"/>
          <w:szCs w:val="21"/>
          <w:lang w:eastAsia="ru-RU"/>
        </w:rPr>
        <w:t>документе</w:t>
      </w:r>
      <w:proofErr w:type="gramEnd"/>
      <w:r w:rsidRPr="008E1863">
        <w:rPr>
          <w:rFonts w:ascii="Courier New" w:eastAsia="Times New Roman" w:hAnsi="Courier New" w:cs="Courier New"/>
          <w:color w:val="2D2D2D"/>
          <w:spacing w:val="2"/>
          <w:sz w:val="21"/>
          <w:szCs w:val="21"/>
          <w:lang w:eastAsia="ru-RU"/>
        </w:rPr>
        <w:t>,  удостоверяющем  личность,  или  ином  документе, подтверждающем</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регистрацию по месту жительства):</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почтовый индекс ______________________, район, город, иной населенный пункт</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__________________________________________________________________________,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улица ________________________________, номер дома ________, корпус 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квартира ______.</w:t>
      </w:r>
    </w:p>
    <w:tbl>
      <w:tblPr>
        <w:tblW w:w="0" w:type="auto"/>
        <w:tblCellMar>
          <w:left w:w="0" w:type="dxa"/>
          <w:right w:w="0" w:type="dxa"/>
        </w:tblCellMar>
        <w:tblLook w:val="04A0"/>
      </w:tblPr>
      <w:tblGrid>
        <w:gridCol w:w="3311"/>
        <w:gridCol w:w="2012"/>
        <w:gridCol w:w="2020"/>
        <w:gridCol w:w="2012"/>
      </w:tblGrid>
      <w:tr w:rsidR="008E1863" w:rsidRPr="008E1863" w:rsidTr="008E1863">
        <w:trPr>
          <w:trHeight w:val="15"/>
        </w:trPr>
        <w:tc>
          <w:tcPr>
            <w:tcW w:w="3326"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c>
          <w:tcPr>
            <w:tcW w:w="2033"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c>
          <w:tcPr>
            <w:tcW w:w="2033"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c>
          <w:tcPr>
            <w:tcW w:w="2033"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r>
      <w:tr w:rsidR="008E1863" w:rsidRPr="008E1863" w:rsidTr="008E1863">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Наименование документа, удостоверяющего личность</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Дата выдачи</w:t>
            </w:r>
          </w:p>
        </w:tc>
        <w:tc>
          <w:tcPr>
            <w:tcW w:w="203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r>
      <w:tr w:rsidR="008E1863" w:rsidRPr="008E1863" w:rsidTr="008E1863">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Серия и номер</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033" w:type="dxa"/>
            <w:tcBorders>
              <w:top w:val="nil"/>
              <w:left w:val="single" w:sz="6" w:space="0" w:color="000000"/>
              <w:bottom w:val="nil"/>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033" w:type="dxa"/>
            <w:tcBorders>
              <w:top w:val="nil"/>
              <w:left w:val="single" w:sz="6" w:space="0" w:color="000000"/>
              <w:bottom w:val="nil"/>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r>
      <w:tr w:rsidR="008E1863" w:rsidRPr="008E1863" w:rsidTr="008E1863">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xml:space="preserve">Кем </w:t>
            </w:r>
            <w:proofErr w:type="gramStart"/>
            <w:r w:rsidRPr="008E1863">
              <w:rPr>
                <w:rFonts w:ascii="Times New Roman" w:eastAsia="Times New Roman" w:hAnsi="Times New Roman" w:cs="Times New Roman"/>
                <w:color w:val="2D2D2D"/>
                <w:sz w:val="21"/>
                <w:szCs w:val="21"/>
                <w:lang w:eastAsia="ru-RU"/>
              </w:rPr>
              <w:t>выдан</w:t>
            </w:r>
            <w:proofErr w:type="gramEnd"/>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033" w:type="dxa"/>
            <w:tcBorders>
              <w:top w:val="nil"/>
              <w:left w:val="single" w:sz="6" w:space="0" w:color="000000"/>
              <w:bottom w:val="nil"/>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033" w:type="dxa"/>
            <w:tcBorders>
              <w:top w:val="nil"/>
              <w:left w:val="single" w:sz="6" w:space="0" w:color="000000"/>
              <w:bottom w:val="nil"/>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r>
      <w:tr w:rsidR="008E1863" w:rsidRPr="008E1863" w:rsidTr="008E1863">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Наименование документа, подтверждающего полномочия законного представителя</w:t>
            </w:r>
          </w:p>
        </w:tc>
        <w:tc>
          <w:tcPr>
            <w:tcW w:w="6098"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r>
      <w:tr w:rsidR="008E1863" w:rsidRPr="008E1863" w:rsidTr="008E1863">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Номер документа</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Дата выдачи</w:t>
            </w:r>
          </w:p>
        </w:tc>
        <w:tc>
          <w:tcPr>
            <w:tcW w:w="2033"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r>
      <w:tr w:rsidR="008E1863" w:rsidRPr="008E1863" w:rsidTr="008E1863">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 xml:space="preserve">Кем </w:t>
            </w:r>
            <w:proofErr w:type="gramStart"/>
            <w:r w:rsidRPr="008E1863">
              <w:rPr>
                <w:rFonts w:ascii="Times New Roman" w:eastAsia="Times New Roman" w:hAnsi="Times New Roman" w:cs="Times New Roman"/>
                <w:color w:val="2D2D2D"/>
                <w:sz w:val="21"/>
                <w:szCs w:val="21"/>
                <w:lang w:eastAsia="ru-RU"/>
              </w:rPr>
              <w:t>выдан</w:t>
            </w:r>
            <w:proofErr w:type="gramEnd"/>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033"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033"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r>
    </w:tbl>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br/>
        <w:t>Я  согласе</w:t>
      </w:r>
      <w:proofErr w:type="gramStart"/>
      <w:r w:rsidRPr="008E1863">
        <w:rPr>
          <w:rFonts w:ascii="Courier New" w:eastAsia="Times New Roman" w:hAnsi="Courier New" w:cs="Courier New"/>
          <w:color w:val="2D2D2D"/>
          <w:spacing w:val="2"/>
          <w:sz w:val="21"/>
          <w:szCs w:val="21"/>
          <w:lang w:eastAsia="ru-RU"/>
        </w:rPr>
        <w:t>н(</w:t>
      </w:r>
      <w:proofErr w:type="gramEnd"/>
      <w:r w:rsidRPr="008E1863">
        <w:rPr>
          <w:rFonts w:ascii="Courier New" w:eastAsia="Times New Roman" w:hAnsi="Courier New" w:cs="Courier New"/>
          <w:color w:val="2D2D2D"/>
          <w:spacing w:val="2"/>
          <w:sz w:val="21"/>
          <w:szCs w:val="21"/>
          <w:lang w:eastAsia="ru-RU"/>
        </w:rPr>
        <w:t>а)  на  осуществление  обработки  моих  персональных данных при</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8E1863">
        <w:rPr>
          <w:rFonts w:ascii="Courier New" w:eastAsia="Times New Roman" w:hAnsi="Courier New" w:cs="Courier New"/>
          <w:color w:val="2D2D2D"/>
          <w:spacing w:val="2"/>
          <w:sz w:val="21"/>
          <w:szCs w:val="21"/>
          <w:lang w:eastAsia="ru-RU"/>
        </w:rPr>
        <w:t>проведении</w:t>
      </w:r>
      <w:proofErr w:type="gramEnd"/>
      <w:r w:rsidRPr="008E1863">
        <w:rPr>
          <w:rFonts w:ascii="Courier New" w:eastAsia="Times New Roman" w:hAnsi="Courier New" w:cs="Courier New"/>
          <w:color w:val="2D2D2D"/>
          <w:spacing w:val="2"/>
          <w:sz w:val="21"/>
          <w:szCs w:val="21"/>
          <w:lang w:eastAsia="ru-RU"/>
        </w:rPr>
        <w:t xml:space="preserve">  сверки с данными различных органов государственной власти, иных</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государственных   органов,   органов   местного   самоуправления,  а  также</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юридических  лиц,  независимо  от  их  организационно-правовых  форм и форм</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собственности.</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Ознакомле</w:t>
      </w:r>
      <w:proofErr w:type="gramStart"/>
      <w:r w:rsidRPr="008E1863">
        <w:rPr>
          <w:rFonts w:ascii="Courier New" w:eastAsia="Times New Roman" w:hAnsi="Courier New" w:cs="Courier New"/>
          <w:color w:val="2D2D2D"/>
          <w:spacing w:val="2"/>
          <w:sz w:val="21"/>
          <w:szCs w:val="21"/>
          <w:lang w:eastAsia="ru-RU"/>
        </w:rPr>
        <w:t>н(</w:t>
      </w:r>
      <w:proofErr w:type="gramEnd"/>
      <w:r w:rsidRPr="008E1863">
        <w:rPr>
          <w:rFonts w:ascii="Courier New" w:eastAsia="Times New Roman" w:hAnsi="Courier New" w:cs="Courier New"/>
          <w:color w:val="2D2D2D"/>
          <w:spacing w:val="2"/>
          <w:sz w:val="21"/>
          <w:szCs w:val="21"/>
          <w:lang w:eastAsia="ru-RU"/>
        </w:rPr>
        <w:t>а),  что в любое время вправе обратиться с письменным заявлением</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о прекращении действия настоящего согласия.</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br/>
        <w:t>Дата ____________________   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(подпись доверенного лица)</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br/>
        <w:t>                           Расписка-уведомление</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lastRenderedPageBreak/>
        <w:br/>
        <w:t>    Заявление и документы заявителя 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(фамилия и инициалы)</w:t>
      </w:r>
    </w:p>
    <w:tbl>
      <w:tblPr>
        <w:tblW w:w="0" w:type="auto"/>
        <w:tblCellMar>
          <w:left w:w="0" w:type="dxa"/>
          <w:right w:w="0" w:type="dxa"/>
        </w:tblCellMar>
        <w:tblLook w:val="04A0"/>
      </w:tblPr>
      <w:tblGrid>
        <w:gridCol w:w="2577"/>
        <w:gridCol w:w="2933"/>
        <w:gridCol w:w="3845"/>
      </w:tblGrid>
      <w:tr w:rsidR="008E1863" w:rsidRPr="008E1863" w:rsidTr="008E1863">
        <w:trPr>
          <w:trHeight w:val="15"/>
        </w:trPr>
        <w:tc>
          <w:tcPr>
            <w:tcW w:w="2587"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c>
          <w:tcPr>
            <w:tcW w:w="2957"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c>
          <w:tcPr>
            <w:tcW w:w="3881"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r>
      <w:tr w:rsidR="008E1863" w:rsidRPr="008E1863" w:rsidTr="008E1863">
        <w:tc>
          <w:tcPr>
            <w:tcW w:w="2587"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Регистрационный номер заявления</w:t>
            </w:r>
          </w:p>
        </w:tc>
        <w:tc>
          <w:tcPr>
            <w:tcW w:w="6838"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Принял</w:t>
            </w:r>
          </w:p>
        </w:tc>
      </w:tr>
      <w:tr w:rsidR="008E1863" w:rsidRPr="008E1863" w:rsidTr="008E1863">
        <w:tc>
          <w:tcPr>
            <w:tcW w:w="2587" w:type="dxa"/>
            <w:tcBorders>
              <w:top w:val="nil"/>
              <w:left w:val="single" w:sz="6" w:space="0" w:color="000000"/>
              <w:bottom w:val="nil"/>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Дата приема заявления</w:t>
            </w: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Фамилия работника и подпись</w:t>
            </w:r>
          </w:p>
        </w:tc>
      </w:tr>
      <w:tr w:rsidR="008E1863" w:rsidRPr="008E1863" w:rsidTr="008E1863">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r>
    </w:tbl>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br/>
        <w:t>---------------------------------------------------------------------------</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(линия отреза)</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br/>
        <w:t>                           Расписка-уведомление</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br/>
        <w:t>    Заявление и документы заявителя _______________________________________</w:t>
      </w:r>
    </w:p>
    <w:p w:rsidR="008E1863" w:rsidRPr="008E1863" w:rsidRDefault="008E1863" w:rsidP="008E1863">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8E1863">
        <w:rPr>
          <w:rFonts w:ascii="Courier New" w:eastAsia="Times New Roman" w:hAnsi="Courier New" w:cs="Courier New"/>
          <w:color w:val="2D2D2D"/>
          <w:spacing w:val="2"/>
          <w:sz w:val="21"/>
          <w:szCs w:val="21"/>
          <w:lang w:eastAsia="ru-RU"/>
        </w:rPr>
        <w:t>                                             (фамилия и инициалы)</w:t>
      </w:r>
    </w:p>
    <w:tbl>
      <w:tblPr>
        <w:tblW w:w="0" w:type="auto"/>
        <w:tblCellMar>
          <w:left w:w="0" w:type="dxa"/>
          <w:right w:w="0" w:type="dxa"/>
        </w:tblCellMar>
        <w:tblLook w:val="04A0"/>
      </w:tblPr>
      <w:tblGrid>
        <w:gridCol w:w="2577"/>
        <w:gridCol w:w="2933"/>
        <w:gridCol w:w="3845"/>
      </w:tblGrid>
      <w:tr w:rsidR="008E1863" w:rsidRPr="008E1863" w:rsidTr="008E1863">
        <w:trPr>
          <w:trHeight w:val="15"/>
        </w:trPr>
        <w:tc>
          <w:tcPr>
            <w:tcW w:w="2587"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c>
          <w:tcPr>
            <w:tcW w:w="2957"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c>
          <w:tcPr>
            <w:tcW w:w="3881" w:type="dxa"/>
            <w:hideMark/>
          </w:tcPr>
          <w:p w:rsidR="008E1863" w:rsidRPr="008E1863" w:rsidRDefault="008E1863" w:rsidP="008E1863">
            <w:pPr>
              <w:spacing w:after="0" w:line="240" w:lineRule="auto"/>
              <w:rPr>
                <w:rFonts w:ascii="Times New Roman" w:eastAsia="Times New Roman" w:hAnsi="Times New Roman" w:cs="Times New Roman"/>
                <w:sz w:val="2"/>
                <w:szCs w:val="24"/>
                <w:lang w:eastAsia="ru-RU"/>
              </w:rPr>
            </w:pPr>
          </w:p>
        </w:tc>
      </w:tr>
      <w:tr w:rsidR="008E1863" w:rsidRPr="008E1863" w:rsidTr="008E1863">
        <w:tc>
          <w:tcPr>
            <w:tcW w:w="2587"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Регистрационный номер заявления</w:t>
            </w:r>
          </w:p>
        </w:tc>
        <w:tc>
          <w:tcPr>
            <w:tcW w:w="6838"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Принял</w:t>
            </w:r>
          </w:p>
        </w:tc>
      </w:tr>
      <w:tr w:rsidR="008E1863" w:rsidRPr="008E1863" w:rsidTr="008E1863">
        <w:tc>
          <w:tcPr>
            <w:tcW w:w="2587" w:type="dxa"/>
            <w:tcBorders>
              <w:top w:val="nil"/>
              <w:left w:val="single" w:sz="6" w:space="0" w:color="000000"/>
              <w:bottom w:val="nil"/>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Дата приема заявления</w:t>
            </w: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315" w:lineRule="atLeast"/>
              <w:textAlignment w:val="baseline"/>
              <w:rPr>
                <w:rFonts w:ascii="Times New Roman" w:eastAsia="Times New Roman" w:hAnsi="Times New Roman" w:cs="Times New Roman"/>
                <w:color w:val="2D2D2D"/>
                <w:sz w:val="21"/>
                <w:szCs w:val="21"/>
                <w:lang w:eastAsia="ru-RU"/>
              </w:rPr>
            </w:pPr>
            <w:r w:rsidRPr="008E1863">
              <w:rPr>
                <w:rFonts w:ascii="Times New Roman" w:eastAsia="Times New Roman" w:hAnsi="Times New Roman" w:cs="Times New Roman"/>
                <w:color w:val="2D2D2D"/>
                <w:sz w:val="21"/>
                <w:szCs w:val="21"/>
                <w:lang w:eastAsia="ru-RU"/>
              </w:rPr>
              <w:t>Фамилия работника и подпись</w:t>
            </w:r>
          </w:p>
        </w:tc>
      </w:tr>
      <w:tr w:rsidR="008E1863" w:rsidRPr="008E1863" w:rsidTr="008E1863">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c>
          <w:tcPr>
            <w:tcW w:w="388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8E1863" w:rsidRPr="008E1863" w:rsidRDefault="008E1863" w:rsidP="008E1863">
            <w:pPr>
              <w:spacing w:after="0" w:line="240" w:lineRule="auto"/>
              <w:rPr>
                <w:rFonts w:ascii="Times New Roman" w:eastAsia="Times New Roman" w:hAnsi="Times New Roman" w:cs="Times New Roman"/>
                <w:sz w:val="24"/>
                <w:szCs w:val="24"/>
                <w:lang w:eastAsia="ru-RU"/>
              </w:rPr>
            </w:pPr>
          </w:p>
        </w:tc>
      </w:tr>
    </w:tbl>
    <w:p w:rsidR="00981033" w:rsidRDefault="00981033"/>
    <w:sectPr w:rsidR="00981033" w:rsidSect="0098103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E1863"/>
    <w:rsid w:val="008E1863"/>
    <w:rsid w:val="009810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1033"/>
  </w:style>
  <w:style w:type="paragraph" w:styleId="2">
    <w:name w:val="heading 2"/>
    <w:basedOn w:val="a"/>
    <w:link w:val="20"/>
    <w:uiPriority w:val="9"/>
    <w:qFormat/>
    <w:rsid w:val="008E186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8E186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8E186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E186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8E1863"/>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8E1863"/>
    <w:rPr>
      <w:rFonts w:ascii="Times New Roman" w:eastAsia="Times New Roman" w:hAnsi="Times New Roman" w:cs="Times New Roman"/>
      <w:b/>
      <w:bCs/>
      <w:sz w:val="24"/>
      <w:szCs w:val="24"/>
      <w:lang w:eastAsia="ru-RU"/>
    </w:rPr>
  </w:style>
  <w:style w:type="paragraph" w:customStyle="1" w:styleId="headertext">
    <w:name w:val="headertext"/>
    <w:basedOn w:val="a"/>
    <w:rsid w:val="008E18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8E18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8E1863"/>
    <w:rPr>
      <w:color w:val="0000FF"/>
      <w:u w:val="single"/>
    </w:rPr>
  </w:style>
  <w:style w:type="character" w:styleId="a4">
    <w:name w:val="FollowedHyperlink"/>
    <w:basedOn w:val="a0"/>
    <w:uiPriority w:val="99"/>
    <w:semiHidden/>
    <w:unhideWhenUsed/>
    <w:rsid w:val="008E1863"/>
    <w:rPr>
      <w:color w:val="800080"/>
      <w:u w:val="single"/>
    </w:rPr>
  </w:style>
  <w:style w:type="paragraph" w:styleId="a5">
    <w:name w:val="Normal (Web)"/>
    <w:basedOn w:val="a"/>
    <w:uiPriority w:val="99"/>
    <w:semiHidden/>
    <w:unhideWhenUsed/>
    <w:rsid w:val="008E18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8E186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97744520">
      <w:bodyDiv w:val="1"/>
      <w:marLeft w:val="0"/>
      <w:marRight w:val="0"/>
      <w:marTop w:val="0"/>
      <w:marBottom w:val="0"/>
      <w:divBdr>
        <w:top w:val="none" w:sz="0" w:space="0" w:color="auto"/>
        <w:left w:val="none" w:sz="0" w:space="0" w:color="auto"/>
        <w:bottom w:val="none" w:sz="0" w:space="0" w:color="auto"/>
        <w:right w:val="none" w:sz="0" w:space="0" w:color="auto"/>
      </w:divBdr>
      <w:divsChild>
        <w:div w:id="1833570649">
          <w:marLeft w:val="0"/>
          <w:marRight w:val="0"/>
          <w:marTop w:val="0"/>
          <w:marBottom w:val="0"/>
          <w:divBdr>
            <w:top w:val="none" w:sz="0" w:space="0" w:color="auto"/>
            <w:left w:val="none" w:sz="0" w:space="0" w:color="auto"/>
            <w:bottom w:val="none" w:sz="0" w:space="0" w:color="auto"/>
            <w:right w:val="none" w:sz="0" w:space="0" w:color="auto"/>
          </w:divBdr>
        </w:div>
        <w:div w:id="476339390">
          <w:marLeft w:val="0"/>
          <w:marRight w:val="0"/>
          <w:marTop w:val="0"/>
          <w:marBottom w:val="0"/>
          <w:divBdr>
            <w:top w:val="inset" w:sz="2" w:space="0" w:color="auto"/>
            <w:left w:val="inset" w:sz="2" w:space="1" w:color="auto"/>
            <w:bottom w:val="inset" w:sz="2" w:space="0" w:color="auto"/>
            <w:right w:val="inset" w:sz="2" w:space="1" w:color="auto"/>
          </w:divBdr>
        </w:div>
        <w:div w:id="2135367834">
          <w:marLeft w:val="0"/>
          <w:marRight w:val="0"/>
          <w:marTop w:val="0"/>
          <w:marBottom w:val="0"/>
          <w:divBdr>
            <w:top w:val="none" w:sz="0" w:space="0" w:color="auto"/>
            <w:left w:val="none" w:sz="0" w:space="0" w:color="auto"/>
            <w:bottom w:val="none" w:sz="0" w:space="0" w:color="auto"/>
            <w:right w:val="none" w:sz="0" w:space="0" w:color="auto"/>
          </w:divBdr>
        </w:div>
        <w:div w:id="1256019988">
          <w:marLeft w:val="0"/>
          <w:marRight w:val="0"/>
          <w:marTop w:val="0"/>
          <w:marBottom w:val="0"/>
          <w:divBdr>
            <w:top w:val="none" w:sz="0" w:space="0" w:color="auto"/>
            <w:left w:val="none" w:sz="0" w:space="0" w:color="auto"/>
            <w:bottom w:val="none" w:sz="0" w:space="0" w:color="auto"/>
            <w:right w:val="none" w:sz="0" w:space="0" w:color="auto"/>
          </w:divBdr>
        </w:div>
        <w:div w:id="618145662">
          <w:marLeft w:val="0"/>
          <w:marRight w:val="0"/>
          <w:marTop w:val="0"/>
          <w:marBottom w:val="0"/>
          <w:divBdr>
            <w:top w:val="none" w:sz="0" w:space="0" w:color="auto"/>
            <w:left w:val="none" w:sz="0" w:space="0" w:color="auto"/>
            <w:bottom w:val="none" w:sz="0" w:space="0" w:color="auto"/>
            <w:right w:val="none" w:sz="0" w:space="0" w:color="auto"/>
          </w:divBdr>
        </w:div>
        <w:div w:id="860241744">
          <w:marLeft w:val="0"/>
          <w:marRight w:val="0"/>
          <w:marTop w:val="0"/>
          <w:marBottom w:val="0"/>
          <w:divBdr>
            <w:top w:val="none" w:sz="0" w:space="0" w:color="auto"/>
            <w:left w:val="none" w:sz="0" w:space="0" w:color="auto"/>
            <w:bottom w:val="none" w:sz="0" w:space="0" w:color="auto"/>
            <w:right w:val="none" w:sz="0" w:space="0" w:color="auto"/>
          </w:divBdr>
        </w:div>
        <w:div w:id="979269979">
          <w:marLeft w:val="0"/>
          <w:marRight w:val="0"/>
          <w:marTop w:val="0"/>
          <w:marBottom w:val="0"/>
          <w:divBdr>
            <w:top w:val="none" w:sz="0" w:space="0" w:color="auto"/>
            <w:left w:val="none" w:sz="0" w:space="0" w:color="auto"/>
            <w:bottom w:val="none" w:sz="0" w:space="0" w:color="auto"/>
            <w:right w:val="none" w:sz="0" w:space="0" w:color="auto"/>
          </w:divBdr>
        </w:div>
        <w:div w:id="1441873631">
          <w:marLeft w:val="0"/>
          <w:marRight w:val="0"/>
          <w:marTop w:val="0"/>
          <w:marBottom w:val="0"/>
          <w:divBdr>
            <w:top w:val="none" w:sz="0" w:space="0" w:color="auto"/>
            <w:left w:val="none" w:sz="0" w:space="0" w:color="auto"/>
            <w:bottom w:val="none" w:sz="0" w:space="0" w:color="auto"/>
            <w:right w:val="none" w:sz="0" w:space="0" w:color="auto"/>
          </w:divBdr>
        </w:div>
        <w:div w:id="515194776">
          <w:marLeft w:val="0"/>
          <w:marRight w:val="0"/>
          <w:marTop w:val="0"/>
          <w:marBottom w:val="0"/>
          <w:divBdr>
            <w:top w:val="none" w:sz="0" w:space="0" w:color="auto"/>
            <w:left w:val="none" w:sz="0" w:space="0" w:color="auto"/>
            <w:bottom w:val="none" w:sz="0" w:space="0" w:color="auto"/>
            <w:right w:val="none" w:sz="0" w:space="0" w:color="auto"/>
          </w:divBdr>
        </w:div>
        <w:div w:id="1436901237">
          <w:marLeft w:val="0"/>
          <w:marRight w:val="0"/>
          <w:marTop w:val="0"/>
          <w:marBottom w:val="0"/>
          <w:divBdr>
            <w:top w:val="none" w:sz="0" w:space="0" w:color="auto"/>
            <w:left w:val="none" w:sz="0" w:space="0" w:color="auto"/>
            <w:bottom w:val="none" w:sz="0" w:space="0" w:color="auto"/>
            <w:right w:val="none" w:sz="0" w:space="0" w:color="auto"/>
          </w:divBdr>
        </w:div>
        <w:div w:id="968584053">
          <w:marLeft w:val="0"/>
          <w:marRight w:val="0"/>
          <w:marTop w:val="0"/>
          <w:marBottom w:val="0"/>
          <w:divBdr>
            <w:top w:val="none" w:sz="0" w:space="0" w:color="auto"/>
            <w:left w:val="none" w:sz="0" w:space="0" w:color="auto"/>
            <w:bottom w:val="none" w:sz="0" w:space="0" w:color="auto"/>
            <w:right w:val="none" w:sz="0" w:space="0" w:color="auto"/>
          </w:divBdr>
        </w:div>
        <w:div w:id="435907197">
          <w:marLeft w:val="0"/>
          <w:marRight w:val="0"/>
          <w:marTop w:val="0"/>
          <w:marBottom w:val="0"/>
          <w:divBdr>
            <w:top w:val="none" w:sz="0" w:space="0" w:color="auto"/>
            <w:left w:val="none" w:sz="0" w:space="0" w:color="auto"/>
            <w:bottom w:val="none" w:sz="0" w:space="0" w:color="auto"/>
            <w:right w:val="none" w:sz="0" w:space="0" w:color="auto"/>
          </w:divBdr>
        </w:div>
        <w:div w:id="1566717607">
          <w:marLeft w:val="0"/>
          <w:marRight w:val="0"/>
          <w:marTop w:val="0"/>
          <w:marBottom w:val="0"/>
          <w:divBdr>
            <w:top w:val="none" w:sz="0" w:space="0" w:color="auto"/>
            <w:left w:val="none" w:sz="0" w:space="0" w:color="auto"/>
            <w:bottom w:val="none" w:sz="0" w:space="0" w:color="auto"/>
            <w:right w:val="none" w:sz="0" w:space="0" w:color="auto"/>
          </w:divBdr>
        </w:div>
        <w:div w:id="1332220764">
          <w:marLeft w:val="0"/>
          <w:marRight w:val="0"/>
          <w:marTop w:val="0"/>
          <w:marBottom w:val="0"/>
          <w:divBdr>
            <w:top w:val="none" w:sz="0" w:space="0" w:color="auto"/>
            <w:left w:val="none" w:sz="0" w:space="0" w:color="auto"/>
            <w:bottom w:val="none" w:sz="0" w:space="0" w:color="auto"/>
            <w:right w:val="none" w:sz="0" w:space="0" w:color="auto"/>
          </w:divBdr>
        </w:div>
        <w:div w:id="11068480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docs.cntd.ru/document/422400855" TargetMode="External"/><Relationship Id="rId18" Type="http://schemas.openxmlformats.org/officeDocument/2006/relationships/hyperlink" Target="http://docs.cntd.ru/document/570744221" TargetMode="External"/><Relationship Id="rId26" Type="http://schemas.openxmlformats.org/officeDocument/2006/relationships/hyperlink" Target="http://docs.cntd.ru/document/570744221" TargetMode="External"/><Relationship Id="rId39" Type="http://schemas.openxmlformats.org/officeDocument/2006/relationships/hyperlink" Target="http://docs.cntd.ru/document/570744221" TargetMode="External"/><Relationship Id="rId21" Type="http://schemas.openxmlformats.org/officeDocument/2006/relationships/hyperlink" Target="http://docs.cntd.ru/document/453109985" TargetMode="External"/><Relationship Id="rId34" Type="http://schemas.openxmlformats.org/officeDocument/2006/relationships/hyperlink" Target="http://docs.cntd.ru/document/570744221" TargetMode="External"/><Relationship Id="rId42" Type="http://schemas.openxmlformats.org/officeDocument/2006/relationships/hyperlink" Target="http://docs.cntd.ru/document/570744221" TargetMode="External"/><Relationship Id="rId47" Type="http://schemas.openxmlformats.org/officeDocument/2006/relationships/hyperlink" Target="http://docs.cntd.ru/document/570744221" TargetMode="External"/><Relationship Id="rId50" Type="http://schemas.openxmlformats.org/officeDocument/2006/relationships/hyperlink" Target="http://docs.cntd.ru/document/9015517" TargetMode="External"/><Relationship Id="rId55" Type="http://schemas.openxmlformats.org/officeDocument/2006/relationships/hyperlink" Target="http://docs.cntd.ru/document/902388832" TargetMode="External"/><Relationship Id="rId63" Type="http://schemas.openxmlformats.org/officeDocument/2006/relationships/hyperlink" Target="http://docs.cntd.ru/document/570744221" TargetMode="External"/><Relationship Id="rId68" Type="http://schemas.openxmlformats.org/officeDocument/2006/relationships/hyperlink" Target="http://docs.cntd.ru/document/902228011" TargetMode="External"/><Relationship Id="rId76" Type="http://schemas.openxmlformats.org/officeDocument/2006/relationships/theme" Target="theme/theme1.xml"/><Relationship Id="rId7" Type="http://schemas.openxmlformats.org/officeDocument/2006/relationships/hyperlink" Target="http://docs.cntd.ru/document/570744221" TargetMode="External"/><Relationship Id="rId71" Type="http://schemas.openxmlformats.org/officeDocument/2006/relationships/hyperlink" Target="http://docs.cntd.ru/document/800111977" TargetMode="External"/><Relationship Id="rId2" Type="http://schemas.openxmlformats.org/officeDocument/2006/relationships/settings" Target="settings.xml"/><Relationship Id="rId16" Type="http://schemas.openxmlformats.org/officeDocument/2006/relationships/hyperlink" Target="http://docs.cntd.ru/document/570744221" TargetMode="External"/><Relationship Id="rId29" Type="http://schemas.openxmlformats.org/officeDocument/2006/relationships/hyperlink" Target="http://docs.cntd.ru/document/570744221" TargetMode="External"/><Relationship Id="rId11" Type="http://schemas.openxmlformats.org/officeDocument/2006/relationships/hyperlink" Target="http://docs.cntd.ru/document/902228011" TargetMode="External"/><Relationship Id="rId24" Type="http://schemas.openxmlformats.org/officeDocument/2006/relationships/hyperlink" Target="http://docs.cntd.ru/document/473409217" TargetMode="External"/><Relationship Id="rId32" Type="http://schemas.openxmlformats.org/officeDocument/2006/relationships/hyperlink" Target="http://docs.cntd.ru/document/901712928" TargetMode="External"/><Relationship Id="rId37" Type="http://schemas.openxmlformats.org/officeDocument/2006/relationships/hyperlink" Target="http://docs.cntd.ru/document/561510035" TargetMode="External"/><Relationship Id="rId40" Type="http://schemas.openxmlformats.org/officeDocument/2006/relationships/hyperlink" Target="http://docs.cntd.ru/document/570744221" TargetMode="External"/><Relationship Id="rId45" Type="http://schemas.openxmlformats.org/officeDocument/2006/relationships/hyperlink" Target="http://docs.cntd.ru/document/570744221" TargetMode="External"/><Relationship Id="rId53" Type="http://schemas.openxmlformats.org/officeDocument/2006/relationships/hyperlink" Target="http://docs.cntd.ru/document/570744221" TargetMode="External"/><Relationship Id="rId58" Type="http://schemas.openxmlformats.org/officeDocument/2006/relationships/hyperlink" Target="http://docs.cntd.ru/document/420284816" TargetMode="External"/><Relationship Id="rId66" Type="http://schemas.openxmlformats.org/officeDocument/2006/relationships/hyperlink" Target="http://docs.cntd.ru/document/902228011" TargetMode="External"/><Relationship Id="rId74" Type="http://schemas.openxmlformats.org/officeDocument/2006/relationships/hyperlink" Target="http://docs.cntd.ru/document/570744221" TargetMode="External"/><Relationship Id="rId5" Type="http://schemas.openxmlformats.org/officeDocument/2006/relationships/hyperlink" Target="http://docs.cntd.ru/document/570744221" TargetMode="External"/><Relationship Id="rId15" Type="http://schemas.openxmlformats.org/officeDocument/2006/relationships/hyperlink" Target="http://docs.cntd.ru/document/570744221" TargetMode="External"/><Relationship Id="rId23" Type="http://schemas.openxmlformats.org/officeDocument/2006/relationships/hyperlink" Target="http://docs.cntd.ru/document/473411534" TargetMode="External"/><Relationship Id="rId28" Type="http://schemas.openxmlformats.org/officeDocument/2006/relationships/hyperlink" Target="http://docs.cntd.ru/document/570744221" TargetMode="External"/><Relationship Id="rId36" Type="http://schemas.openxmlformats.org/officeDocument/2006/relationships/hyperlink" Target="http://docs.cntd.ru/document/902228011" TargetMode="External"/><Relationship Id="rId49" Type="http://schemas.openxmlformats.org/officeDocument/2006/relationships/hyperlink" Target="http://docs.cntd.ru/document/570744221" TargetMode="External"/><Relationship Id="rId57" Type="http://schemas.openxmlformats.org/officeDocument/2006/relationships/hyperlink" Target="http://docs.cntd.ru/document/561510035" TargetMode="External"/><Relationship Id="rId61" Type="http://schemas.openxmlformats.org/officeDocument/2006/relationships/hyperlink" Target="http://docs.cntd.ru/document/473403166" TargetMode="External"/><Relationship Id="rId10" Type="http://schemas.openxmlformats.org/officeDocument/2006/relationships/hyperlink" Target="http://docs.cntd.ru/document/902228011" TargetMode="External"/><Relationship Id="rId19" Type="http://schemas.openxmlformats.org/officeDocument/2006/relationships/hyperlink" Target="http://docs.cntd.ru/document/9004937" TargetMode="External"/><Relationship Id="rId31" Type="http://schemas.openxmlformats.org/officeDocument/2006/relationships/hyperlink" Target="http://docs.cntd.ru/document/570744221" TargetMode="External"/><Relationship Id="rId44" Type="http://schemas.openxmlformats.org/officeDocument/2006/relationships/hyperlink" Target="http://docs.cntd.ru/document/570744221" TargetMode="External"/><Relationship Id="rId52" Type="http://schemas.openxmlformats.org/officeDocument/2006/relationships/hyperlink" Target="http://docs.cntd.ru/document/570744221" TargetMode="External"/><Relationship Id="rId60" Type="http://schemas.openxmlformats.org/officeDocument/2006/relationships/hyperlink" Target="http://docs.cntd.ru/document/570744221" TargetMode="External"/><Relationship Id="rId65" Type="http://schemas.openxmlformats.org/officeDocument/2006/relationships/hyperlink" Target="http://docs.cntd.ru/document/902228011" TargetMode="External"/><Relationship Id="rId73" Type="http://schemas.openxmlformats.org/officeDocument/2006/relationships/hyperlink" Target="http://docs.cntd.ru/document/561510035" TargetMode="External"/><Relationship Id="rId4" Type="http://schemas.openxmlformats.org/officeDocument/2006/relationships/hyperlink" Target="http://docs.cntd.ru/document/561510035" TargetMode="External"/><Relationship Id="rId9" Type="http://schemas.openxmlformats.org/officeDocument/2006/relationships/hyperlink" Target="http://docs.cntd.ru/document/570744221" TargetMode="External"/><Relationship Id="rId14" Type="http://schemas.openxmlformats.org/officeDocument/2006/relationships/hyperlink" Target="http://docs.cntd.ru/document/422400855" TargetMode="External"/><Relationship Id="rId22" Type="http://schemas.openxmlformats.org/officeDocument/2006/relationships/hyperlink" Target="http://docs.cntd.ru/document/473411462" TargetMode="External"/><Relationship Id="rId27" Type="http://schemas.openxmlformats.org/officeDocument/2006/relationships/hyperlink" Target="http://docs.cntd.ru/document/570744221" TargetMode="External"/><Relationship Id="rId30" Type="http://schemas.openxmlformats.org/officeDocument/2006/relationships/hyperlink" Target="http://docs.cntd.ru/document/570744221" TargetMode="External"/><Relationship Id="rId35" Type="http://schemas.openxmlformats.org/officeDocument/2006/relationships/hyperlink" Target="http://docs.cntd.ru/document/902271495" TargetMode="External"/><Relationship Id="rId43" Type="http://schemas.openxmlformats.org/officeDocument/2006/relationships/hyperlink" Target="http://docs.cntd.ru/document/902228011" TargetMode="External"/><Relationship Id="rId48" Type="http://schemas.openxmlformats.org/officeDocument/2006/relationships/hyperlink" Target="http://docs.cntd.ru/document/570744221" TargetMode="External"/><Relationship Id="rId56" Type="http://schemas.openxmlformats.org/officeDocument/2006/relationships/hyperlink" Target="http://docs.cntd.ru/document/902388832" TargetMode="External"/><Relationship Id="rId64" Type="http://schemas.openxmlformats.org/officeDocument/2006/relationships/hyperlink" Target="http://docs.cntd.ru/document/561510035" TargetMode="External"/><Relationship Id="rId69" Type="http://schemas.openxmlformats.org/officeDocument/2006/relationships/hyperlink" Target="http://docs.cntd.ru/document/901807667" TargetMode="External"/><Relationship Id="rId8" Type="http://schemas.openxmlformats.org/officeDocument/2006/relationships/hyperlink" Target="http://docs.cntd.ru/document/561510035" TargetMode="External"/><Relationship Id="rId51" Type="http://schemas.openxmlformats.org/officeDocument/2006/relationships/hyperlink" Target="http://docs.cntd.ru/document/9015517" TargetMode="External"/><Relationship Id="rId72" Type="http://schemas.openxmlformats.org/officeDocument/2006/relationships/hyperlink" Target="http://docs.cntd.ru/document/902228011" TargetMode="External"/><Relationship Id="rId3" Type="http://schemas.openxmlformats.org/officeDocument/2006/relationships/webSettings" Target="webSettings.xml"/><Relationship Id="rId12" Type="http://schemas.openxmlformats.org/officeDocument/2006/relationships/hyperlink" Target="http://docs.cntd.ru/document/570744221" TargetMode="External"/><Relationship Id="rId17" Type="http://schemas.openxmlformats.org/officeDocument/2006/relationships/hyperlink" Target="http://docs.cntd.ru/document/901978846" TargetMode="External"/><Relationship Id="rId25" Type="http://schemas.openxmlformats.org/officeDocument/2006/relationships/hyperlink" Target="http://docs.cntd.ru/document/570744221" TargetMode="External"/><Relationship Id="rId33" Type="http://schemas.openxmlformats.org/officeDocument/2006/relationships/hyperlink" Target="http://docs.cntd.ru/document/901712928" TargetMode="External"/><Relationship Id="rId38" Type="http://schemas.openxmlformats.org/officeDocument/2006/relationships/hyperlink" Target="http://docs.cntd.ru/document/570744221" TargetMode="External"/><Relationship Id="rId46" Type="http://schemas.openxmlformats.org/officeDocument/2006/relationships/hyperlink" Target="http://docs.cntd.ru/document/570744221" TargetMode="External"/><Relationship Id="rId59" Type="http://schemas.openxmlformats.org/officeDocument/2006/relationships/hyperlink" Target="http://docs.cntd.ru/document/561510035" TargetMode="External"/><Relationship Id="rId67" Type="http://schemas.openxmlformats.org/officeDocument/2006/relationships/hyperlink" Target="http://docs.cntd.ru/document/570744221" TargetMode="External"/><Relationship Id="rId20" Type="http://schemas.openxmlformats.org/officeDocument/2006/relationships/hyperlink" Target="http://docs.cntd.ru/document/902228011" TargetMode="External"/><Relationship Id="rId41" Type="http://schemas.openxmlformats.org/officeDocument/2006/relationships/hyperlink" Target="http://docs.cntd.ru/document/570744221" TargetMode="External"/><Relationship Id="rId54" Type="http://schemas.openxmlformats.org/officeDocument/2006/relationships/hyperlink" Target="http://docs.cntd.ru/document/570744221" TargetMode="External"/><Relationship Id="rId62" Type="http://schemas.openxmlformats.org/officeDocument/2006/relationships/hyperlink" Target="http://docs.cntd.ru/document/570744221" TargetMode="External"/><Relationship Id="rId70" Type="http://schemas.openxmlformats.org/officeDocument/2006/relationships/hyperlink" Target="http://docs.cntd.ru/document/800111977" TargetMode="External"/><Relationship Id="rId75"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docs.cntd.ru/document/9022280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73</Pages>
  <Words>24468</Words>
  <Characters>139473</Characters>
  <Application>Microsoft Office Word</Application>
  <DocSecurity>0</DocSecurity>
  <Lines>1162</Lines>
  <Paragraphs>327</Paragraphs>
  <ScaleCrop>false</ScaleCrop>
  <Company>Yamal</Company>
  <LinksUpToDate>false</LinksUpToDate>
  <CharactersWithSpaces>163614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suyutina</dc:creator>
  <cp:keywords/>
  <dc:description/>
  <cp:lastModifiedBy>suyutina</cp:lastModifiedBy>
  <cp:revision>2</cp:revision>
  <dcterms:created xsi:type="dcterms:W3CDTF">2021-02-19T09:46:00Z</dcterms:created>
  <dcterms:modified xsi:type="dcterms:W3CDTF">2021-02-19T09:47:00Z</dcterms:modified>
</cp:coreProperties>
</file>