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97C" w:rsidRPr="00FE797C" w:rsidRDefault="00FE797C" w:rsidP="00FE797C">
      <w:pPr>
        <w:spacing w:after="0" w:line="240" w:lineRule="auto"/>
        <w:jc w:val="center"/>
        <w:rPr>
          <w:rFonts w:ascii="PT Astra Serif" w:eastAsia="Calibri" w:hAnsi="PT Astra Serif" w:cs="Times New Roman"/>
          <w:lang w:val="ru-RU"/>
        </w:rPr>
      </w:pPr>
      <w:r w:rsidRPr="00FE797C">
        <w:rPr>
          <w:rFonts w:ascii="PT Astra Serif" w:eastAsia="Calibri" w:hAnsi="PT Astra Serif" w:cs="Times New Roman"/>
          <w:noProof/>
          <w:lang w:val="ru-RU" w:eastAsia="ru-RU" w:bidi="ar-SA"/>
        </w:rPr>
        <w:drawing>
          <wp:inline distT="0" distB="0" distL="0" distR="0" wp14:anchorId="4B35E471" wp14:editId="6D89A2CF">
            <wp:extent cx="657225" cy="885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97C" w:rsidRPr="00FE797C" w:rsidRDefault="00FE797C" w:rsidP="00FE797C">
      <w:pPr>
        <w:keepNext/>
        <w:spacing w:after="0" w:line="240" w:lineRule="auto"/>
        <w:jc w:val="center"/>
        <w:outlineLvl w:val="0"/>
        <w:rPr>
          <w:rFonts w:ascii="PT Astra Serif" w:eastAsia="Calibri" w:hAnsi="PT Astra Serif" w:cs="Times New Roman"/>
          <w:sz w:val="30"/>
          <w:lang w:val="ru-RU"/>
        </w:rPr>
      </w:pPr>
      <w:r w:rsidRPr="00FE797C">
        <w:rPr>
          <w:rFonts w:ascii="PT Astra Serif" w:eastAsia="Calibri" w:hAnsi="PT Astra Serif" w:cs="Times New Roman"/>
          <w:sz w:val="30"/>
          <w:lang w:val="ru-RU"/>
        </w:rPr>
        <w:t>ГУБЕРНАТОР ЯМАЛО-НЕНЕЦКОГО АВТОНОМНОГО ОКРУГА</w:t>
      </w:r>
    </w:p>
    <w:p w:rsidR="00FE797C" w:rsidRPr="00FE797C" w:rsidRDefault="00FE797C" w:rsidP="00FE797C">
      <w:pPr>
        <w:keepNext/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36"/>
          <w:szCs w:val="36"/>
          <w:lang w:val="ru-RU"/>
        </w:rPr>
      </w:pPr>
      <w:r w:rsidRPr="00FE797C">
        <w:rPr>
          <w:rFonts w:ascii="PT Astra Serif" w:eastAsia="Calibri" w:hAnsi="PT Astra Serif" w:cs="Times New Roman"/>
          <w:b/>
          <w:sz w:val="36"/>
          <w:szCs w:val="36"/>
          <w:lang w:val="ru-RU"/>
        </w:rPr>
        <w:t>ПОСТАНОВЛЕНИЕ</w:t>
      </w:r>
    </w:p>
    <w:p w:rsidR="00FE797C" w:rsidRPr="00FE797C" w:rsidRDefault="00FE797C" w:rsidP="00FE797C">
      <w:pPr>
        <w:keepNext/>
        <w:spacing w:after="0" w:line="240" w:lineRule="auto"/>
        <w:jc w:val="center"/>
        <w:outlineLvl w:val="0"/>
        <w:rPr>
          <w:rFonts w:ascii="PT Astra Serif" w:eastAsia="Calibri" w:hAnsi="PT Astra Serif" w:cs="Times New Roman"/>
          <w:sz w:val="28"/>
          <w:szCs w:val="28"/>
          <w:lang w:val="ru-RU"/>
        </w:rPr>
      </w:pPr>
    </w:p>
    <w:p w:rsidR="00CF4F6F" w:rsidRPr="00CF4F6F" w:rsidRDefault="00CF4F6F" w:rsidP="00CF4F6F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PT Astra Serif" w:eastAsia="Times New Roman" w:hAnsi="PT Astra Serif" w:cs="Times New Roman"/>
          <w:kern w:val="16"/>
          <w:sz w:val="28"/>
          <w:szCs w:val="28"/>
          <w:lang w:val="ru-RU" w:eastAsia="ru-RU"/>
        </w:rPr>
      </w:pPr>
      <w:proofErr w:type="gramStart"/>
      <w:r>
        <w:rPr>
          <w:rFonts w:ascii="PT Astra Serif" w:eastAsia="Times New Roman" w:hAnsi="PT Astra Serif" w:cs="Times New Roman"/>
          <w:kern w:val="16"/>
          <w:sz w:val="28"/>
          <w:szCs w:val="28"/>
          <w:lang w:eastAsia="ru-RU"/>
        </w:rPr>
        <w:t>01</w:t>
      </w:r>
      <w:proofErr w:type="gramEnd"/>
      <w:r>
        <w:rPr>
          <w:rFonts w:ascii="PT Astra Serif" w:eastAsia="Times New Roman" w:hAnsi="PT Astra Serif" w:cs="Times New Roman"/>
          <w:kern w:val="16"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kern w:val="16"/>
          <w:sz w:val="28"/>
          <w:szCs w:val="28"/>
          <w:lang w:val="ru-RU" w:eastAsia="ru-RU"/>
        </w:rPr>
        <w:t>февраля</w:t>
      </w:r>
      <w:r w:rsidRPr="00CF4F6F">
        <w:rPr>
          <w:rFonts w:ascii="PT Astra Serif" w:eastAsia="Times New Roman" w:hAnsi="PT Astra Serif" w:cs="Times New Roman"/>
          <w:kern w:val="16"/>
          <w:sz w:val="28"/>
          <w:szCs w:val="28"/>
          <w:lang w:val="ru-RU" w:eastAsia="ru-RU"/>
        </w:rPr>
        <w:t xml:space="preserve"> 2021 г.                                                                             № 1</w:t>
      </w:r>
      <w:r>
        <w:rPr>
          <w:rFonts w:ascii="PT Astra Serif" w:eastAsia="Times New Roman" w:hAnsi="PT Astra Serif" w:cs="Times New Roman"/>
          <w:kern w:val="16"/>
          <w:sz w:val="28"/>
          <w:szCs w:val="28"/>
          <w:lang w:val="ru-RU" w:eastAsia="ru-RU"/>
        </w:rPr>
        <w:t>1</w:t>
      </w:r>
      <w:r w:rsidRPr="00CF4F6F">
        <w:rPr>
          <w:rFonts w:ascii="PT Astra Serif" w:eastAsia="Times New Roman" w:hAnsi="PT Astra Serif" w:cs="Times New Roman"/>
          <w:kern w:val="16"/>
          <w:sz w:val="28"/>
          <w:szCs w:val="28"/>
          <w:lang w:val="ru-RU" w:eastAsia="ru-RU"/>
        </w:rPr>
        <w:t>-ПГ</w:t>
      </w:r>
    </w:p>
    <w:p w:rsidR="00CF4F6F" w:rsidRPr="00CF4F6F" w:rsidRDefault="00CF4F6F" w:rsidP="00CF4F6F">
      <w:pPr>
        <w:keepNext/>
        <w:spacing w:after="0" w:line="240" w:lineRule="auto"/>
        <w:jc w:val="center"/>
        <w:outlineLvl w:val="0"/>
        <w:rPr>
          <w:rFonts w:ascii="PT Astra Serif" w:eastAsia="Calibri" w:hAnsi="PT Astra Serif" w:cs="Times New Roman"/>
          <w:sz w:val="28"/>
          <w:szCs w:val="28"/>
          <w:lang w:val="ru-RU"/>
        </w:rPr>
      </w:pPr>
    </w:p>
    <w:p w:rsidR="00FE797C" w:rsidRPr="00FE797C" w:rsidRDefault="00FE797C" w:rsidP="00FE797C">
      <w:pPr>
        <w:spacing w:after="0" w:line="240" w:lineRule="auto"/>
        <w:jc w:val="center"/>
        <w:rPr>
          <w:rFonts w:ascii="PT Astra Serif" w:eastAsia="Calibri" w:hAnsi="PT Astra Serif" w:cs="PT Astra Serif"/>
          <w:bCs/>
          <w:sz w:val="28"/>
          <w:szCs w:val="28"/>
          <w:lang w:val="ru-RU"/>
        </w:rPr>
      </w:pPr>
      <w:r w:rsidRPr="00FE797C">
        <w:rPr>
          <w:rFonts w:ascii="PT Astra Serif" w:eastAsia="Calibri" w:hAnsi="PT Astra Serif" w:cs="PT Astra Serif"/>
          <w:bCs/>
          <w:sz w:val="28"/>
          <w:szCs w:val="28"/>
          <w:lang w:val="ru-RU"/>
        </w:rPr>
        <w:t>г. Салехард</w:t>
      </w:r>
    </w:p>
    <w:p w:rsidR="0086727A" w:rsidRPr="00380532" w:rsidRDefault="0086727A" w:rsidP="00E53E8D">
      <w:pPr>
        <w:spacing w:after="0"/>
        <w:jc w:val="center"/>
        <w:rPr>
          <w:rFonts w:ascii="PT Astra Serif" w:hAnsi="PT Astra Serif" w:cs="PT Astra Serif"/>
          <w:bCs/>
          <w:sz w:val="28"/>
          <w:szCs w:val="28"/>
          <w:lang w:val="ru-RU"/>
        </w:rPr>
      </w:pPr>
    </w:p>
    <w:p w:rsidR="00043D66" w:rsidRDefault="00043D66" w:rsidP="0086727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val="ru-RU"/>
        </w:rPr>
      </w:pPr>
    </w:p>
    <w:p w:rsidR="004016DD" w:rsidRPr="0051733D" w:rsidRDefault="00B63B94" w:rsidP="004016DD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val="ru-RU"/>
        </w:rPr>
      </w:pPr>
      <w:r>
        <w:rPr>
          <w:rFonts w:ascii="PT Astra Serif" w:hAnsi="PT Astra Serif"/>
          <w:b/>
          <w:bCs/>
          <w:sz w:val="28"/>
          <w:szCs w:val="28"/>
          <w:lang w:val="ru-RU"/>
        </w:rPr>
        <w:t>О внесении изменений</w:t>
      </w:r>
      <w:r w:rsidR="004016DD" w:rsidRPr="0051733D">
        <w:rPr>
          <w:rFonts w:ascii="PT Astra Serif" w:hAnsi="PT Astra Serif"/>
          <w:b/>
          <w:bCs/>
          <w:sz w:val="28"/>
          <w:szCs w:val="28"/>
          <w:lang w:val="ru-RU"/>
        </w:rPr>
        <w:t xml:space="preserve"> в постановление Губернатора </w:t>
      </w:r>
    </w:p>
    <w:p w:rsidR="004016DD" w:rsidRPr="0051733D" w:rsidRDefault="004016DD" w:rsidP="004016DD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val="ru-RU"/>
        </w:rPr>
      </w:pPr>
      <w:r w:rsidRPr="0051733D">
        <w:rPr>
          <w:rFonts w:ascii="PT Astra Serif" w:hAnsi="PT Astra Serif"/>
          <w:b/>
          <w:bCs/>
          <w:sz w:val="28"/>
          <w:szCs w:val="28"/>
          <w:lang w:val="ru-RU"/>
        </w:rPr>
        <w:t xml:space="preserve">Ямало-Ненецкого автономного округа </w:t>
      </w:r>
    </w:p>
    <w:p w:rsidR="004016DD" w:rsidRPr="0051733D" w:rsidRDefault="004016DD" w:rsidP="004016DD">
      <w:pPr>
        <w:tabs>
          <w:tab w:val="left" w:pos="709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  <w:lang w:val="ru-RU"/>
        </w:rPr>
      </w:pPr>
      <w:r w:rsidRPr="0051733D">
        <w:rPr>
          <w:rFonts w:ascii="PT Astra Serif" w:hAnsi="PT Astra Serif"/>
          <w:b/>
          <w:bCs/>
          <w:sz w:val="28"/>
          <w:szCs w:val="28"/>
          <w:lang w:val="ru-RU"/>
        </w:rPr>
        <w:t xml:space="preserve">от 16 марта 2020 года № 29-ПГ </w:t>
      </w:r>
    </w:p>
    <w:p w:rsidR="00E61631" w:rsidRPr="0051733D" w:rsidRDefault="00E61631" w:rsidP="00E61631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b/>
          <w:bCs/>
          <w:sz w:val="28"/>
          <w:szCs w:val="28"/>
          <w:lang w:val="ru-RU"/>
        </w:rPr>
      </w:pPr>
    </w:p>
    <w:p w:rsidR="00E61631" w:rsidRPr="0051733D" w:rsidRDefault="00E61631" w:rsidP="00E61631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  <w:lang w:val="ru-RU"/>
        </w:rPr>
      </w:pPr>
    </w:p>
    <w:p w:rsidR="00E61631" w:rsidRPr="0051733D" w:rsidRDefault="00E61631" w:rsidP="00E616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  <w:lang w:val="ru-RU" w:eastAsia="ru-RU"/>
        </w:rPr>
      </w:pPr>
      <w:r w:rsidRPr="0051733D">
        <w:rPr>
          <w:rFonts w:ascii="PT Astra Serif" w:hAnsi="PT Astra Serif" w:cs="PT Astra Serif"/>
          <w:bCs/>
          <w:sz w:val="28"/>
          <w:szCs w:val="28"/>
          <w:lang w:val="ru-RU" w:eastAsia="ru-RU"/>
        </w:rPr>
        <w:t>В связи с распространением в Ямало-Ненецком автономном округе новой коронавирусной</w:t>
      </w:r>
      <w:r w:rsidR="0086727A">
        <w:rPr>
          <w:rFonts w:ascii="PT Astra Serif" w:hAnsi="PT Astra Serif" w:cs="PT Astra Serif"/>
          <w:bCs/>
          <w:sz w:val="28"/>
          <w:szCs w:val="28"/>
          <w:lang w:val="ru-RU" w:eastAsia="ru-RU"/>
        </w:rPr>
        <w:t xml:space="preserve"> </w:t>
      </w:r>
      <w:r w:rsidRPr="0051733D">
        <w:rPr>
          <w:rFonts w:ascii="PT Astra Serif" w:hAnsi="PT Astra Serif"/>
          <w:sz w:val="28"/>
          <w:szCs w:val="28"/>
          <w:lang w:val="ru-RU"/>
        </w:rPr>
        <w:t>инфекции (</w:t>
      </w:r>
      <w:r>
        <w:rPr>
          <w:rFonts w:ascii="PT Astra Serif" w:hAnsi="PT Astra Serif"/>
          <w:sz w:val="28"/>
          <w:szCs w:val="28"/>
        </w:rPr>
        <w:t>COVID</w:t>
      </w:r>
      <w:r w:rsidRPr="0051733D">
        <w:rPr>
          <w:rFonts w:ascii="PT Astra Serif" w:hAnsi="PT Astra Serif"/>
          <w:sz w:val="28"/>
          <w:szCs w:val="28"/>
          <w:lang w:val="ru-RU"/>
        </w:rPr>
        <w:t xml:space="preserve">-19), в соответствии с </w:t>
      </w:r>
      <w:r w:rsidRPr="0051733D">
        <w:rPr>
          <w:rFonts w:ascii="PT Astra Serif" w:hAnsi="PT Astra Serif" w:cs="PT Astra Serif"/>
          <w:bCs/>
          <w:sz w:val="28"/>
          <w:szCs w:val="28"/>
          <w:lang w:val="ru-RU" w:eastAsia="ru-RU"/>
        </w:rPr>
        <w:t xml:space="preserve">Федеральным законом от 21 декабря 1994 года № 68-ФЗ «О защите населения и территорий </w:t>
      </w:r>
      <w:r w:rsidR="00B938AF">
        <w:rPr>
          <w:rFonts w:ascii="PT Astra Serif" w:hAnsi="PT Astra Serif" w:cs="PT Astra Serif"/>
          <w:bCs/>
          <w:sz w:val="28"/>
          <w:szCs w:val="28"/>
          <w:lang w:val="ru-RU" w:eastAsia="ru-RU"/>
        </w:rPr>
        <w:t xml:space="preserve">                         </w:t>
      </w:r>
      <w:r w:rsidRPr="0051733D">
        <w:rPr>
          <w:rFonts w:ascii="PT Astra Serif" w:hAnsi="PT Astra Serif" w:cs="PT Astra Serif"/>
          <w:bCs/>
          <w:sz w:val="28"/>
          <w:szCs w:val="28"/>
          <w:lang w:val="ru-RU" w:eastAsia="ru-RU"/>
        </w:rPr>
        <w:t>от чрезвычайных ситуаций природ</w:t>
      </w:r>
      <w:r w:rsidR="00170260" w:rsidRPr="0051733D">
        <w:rPr>
          <w:rFonts w:ascii="PT Astra Serif" w:hAnsi="PT Astra Serif" w:cs="PT Astra Serif"/>
          <w:bCs/>
          <w:sz w:val="28"/>
          <w:szCs w:val="28"/>
          <w:lang w:val="ru-RU" w:eastAsia="ru-RU"/>
        </w:rPr>
        <w:t>ного и техногенного характера»</w:t>
      </w:r>
      <w:r w:rsidRPr="0051733D">
        <w:rPr>
          <w:rFonts w:ascii="PT Astra Serif" w:hAnsi="PT Astra Serif" w:cs="PT Astra Serif"/>
          <w:bCs/>
          <w:sz w:val="28"/>
          <w:szCs w:val="28"/>
          <w:lang w:val="ru-RU" w:eastAsia="ru-RU"/>
        </w:rPr>
        <w:t xml:space="preserve">, </w:t>
      </w:r>
      <w:r w:rsidR="00B938AF">
        <w:rPr>
          <w:rFonts w:ascii="PT Astra Serif" w:hAnsi="PT Astra Serif" w:cs="PT Astra Serif"/>
          <w:bCs/>
          <w:sz w:val="28"/>
          <w:szCs w:val="28"/>
          <w:lang w:val="ru-RU" w:eastAsia="ru-RU"/>
        </w:rPr>
        <w:t xml:space="preserve">                  </w:t>
      </w:r>
      <w:r w:rsidRPr="0051733D">
        <w:rPr>
          <w:rFonts w:ascii="PT Astra Serif" w:hAnsi="PT Astra Serif" w:cs="PT Astra Serif"/>
          <w:sz w:val="28"/>
          <w:szCs w:val="28"/>
          <w:lang w:val="ru-RU" w:eastAsia="ru-RU"/>
        </w:rPr>
        <w:t xml:space="preserve">Законом Ямало-Ненецкого автономного округа </w:t>
      </w:r>
      <w:r w:rsidR="00802D59" w:rsidRPr="0051733D">
        <w:rPr>
          <w:rFonts w:ascii="PT Astra Serif" w:hAnsi="PT Astra Serif" w:cs="PT Astra Serif"/>
          <w:sz w:val="28"/>
          <w:szCs w:val="28"/>
          <w:lang w:val="ru-RU" w:eastAsia="ru-RU"/>
        </w:rPr>
        <w:t xml:space="preserve">от 11 февраля </w:t>
      </w:r>
      <w:r w:rsidRPr="0051733D">
        <w:rPr>
          <w:rFonts w:ascii="PT Astra Serif" w:hAnsi="PT Astra Serif" w:cs="PT Astra Serif"/>
          <w:sz w:val="28"/>
          <w:szCs w:val="28"/>
          <w:lang w:val="ru-RU" w:eastAsia="ru-RU"/>
        </w:rPr>
        <w:t xml:space="preserve">2004 года </w:t>
      </w:r>
      <w:r w:rsidR="00B938AF">
        <w:rPr>
          <w:rFonts w:ascii="PT Astra Serif" w:hAnsi="PT Astra Serif" w:cs="PT Astra Serif"/>
          <w:sz w:val="28"/>
          <w:szCs w:val="28"/>
          <w:lang w:val="ru-RU" w:eastAsia="ru-RU"/>
        </w:rPr>
        <w:t xml:space="preserve">                </w:t>
      </w:r>
      <w:r w:rsidRPr="0051733D">
        <w:rPr>
          <w:rFonts w:ascii="PT Astra Serif" w:hAnsi="PT Astra Serif" w:cs="PT Astra Serif"/>
          <w:sz w:val="28"/>
          <w:szCs w:val="28"/>
          <w:lang w:val="ru-RU" w:eastAsia="ru-RU"/>
        </w:rPr>
        <w:t>№ 5-ЗАО «О защите населения и территорий Ямало-Ненецкого автономного округа от чрезвычайных ситуаций природного и техногенного характера», Законом Ямало-Ненецкого автономного округа от 03 июня 2004 года № 18-ЗАО «О Губернаторе Ямало-Ненецкого автономного округа»</w:t>
      </w:r>
      <w:r w:rsidR="00043D67">
        <w:rPr>
          <w:rFonts w:ascii="PT Astra Serif" w:hAnsi="PT Astra Serif" w:cs="PT Astra Serif"/>
          <w:sz w:val="28"/>
          <w:szCs w:val="28"/>
          <w:lang w:val="ru-RU" w:eastAsia="ru-RU"/>
        </w:rPr>
        <w:t xml:space="preserve"> </w:t>
      </w:r>
      <w:r w:rsidRPr="00FE797C">
        <w:rPr>
          <w:rFonts w:ascii="PT Astra Serif" w:hAnsi="PT Astra Serif" w:cs="PT Astra Serif"/>
          <w:b/>
          <w:sz w:val="28"/>
          <w:szCs w:val="28"/>
          <w:lang w:val="ru-RU" w:eastAsia="ru-RU"/>
        </w:rPr>
        <w:t>п</w:t>
      </w:r>
      <w:r w:rsidR="00FE797C">
        <w:rPr>
          <w:rFonts w:ascii="PT Astra Serif" w:hAnsi="PT Astra Serif" w:cs="PT Astra Serif"/>
          <w:b/>
          <w:sz w:val="28"/>
          <w:szCs w:val="28"/>
          <w:lang w:val="ru-RU" w:eastAsia="ru-RU"/>
        </w:rPr>
        <w:t xml:space="preserve"> </w:t>
      </w:r>
      <w:r w:rsidRPr="00FE797C">
        <w:rPr>
          <w:rFonts w:ascii="PT Astra Serif" w:hAnsi="PT Astra Serif" w:cs="PT Astra Serif"/>
          <w:b/>
          <w:sz w:val="28"/>
          <w:szCs w:val="28"/>
          <w:lang w:val="ru-RU" w:eastAsia="ru-RU"/>
        </w:rPr>
        <w:t>о</w:t>
      </w:r>
      <w:r w:rsidR="00FE797C">
        <w:rPr>
          <w:rFonts w:ascii="PT Astra Serif" w:hAnsi="PT Astra Serif" w:cs="PT Astra Serif"/>
          <w:b/>
          <w:sz w:val="28"/>
          <w:szCs w:val="28"/>
          <w:lang w:val="ru-RU" w:eastAsia="ru-RU"/>
        </w:rPr>
        <w:t xml:space="preserve"> </w:t>
      </w:r>
      <w:r w:rsidRPr="00FE797C">
        <w:rPr>
          <w:rFonts w:ascii="PT Astra Serif" w:hAnsi="PT Astra Serif" w:cs="PT Astra Serif"/>
          <w:b/>
          <w:sz w:val="28"/>
          <w:szCs w:val="28"/>
          <w:lang w:val="ru-RU" w:eastAsia="ru-RU"/>
        </w:rPr>
        <w:t>с</w:t>
      </w:r>
      <w:r w:rsidR="00FE797C">
        <w:rPr>
          <w:rFonts w:ascii="PT Astra Serif" w:hAnsi="PT Astra Serif" w:cs="PT Astra Serif"/>
          <w:b/>
          <w:sz w:val="28"/>
          <w:szCs w:val="28"/>
          <w:lang w:val="ru-RU" w:eastAsia="ru-RU"/>
        </w:rPr>
        <w:t xml:space="preserve"> </w:t>
      </w:r>
      <w:r w:rsidRPr="00FE797C">
        <w:rPr>
          <w:rFonts w:ascii="PT Astra Serif" w:hAnsi="PT Astra Serif" w:cs="PT Astra Serif"/>
          <w:b/>
          <w:sz w:val="28"/>
          <w:szCs w:val="28"/>
          <w:lang w:val="ru-RU" w:eastAsia="ru-RU"/>
        </w:rPr>
        <w:t>т</w:t>
      </w:r>
      <w:r w:rsidR="00FE797C">
        <w:rPr>
          <w:rFonts w:ascii="PT Astra Serif" w:hAnsi="PT Astra Serif" w:cs="PT Astra Serif"/>
          <w:b/>
          <w:sz w:val="28"/>
          <w:szCs w:val="28"/>
          <w:lang w:val="ru-RU" w:eastAsia="ru-RU"/>
        </w:rPr>
        <w:t xml:space="preserve"> </w:t>
      </w:r>
      <w:r w:rsidRPr="00FE797C">
        <w:rPr>
          <w:rFonts w:ascii="PT Astra Serif" w:hAnsi="PT Astra Serif" w:cs="PT Astra Serif"/>
          <w:b/>
          <w:sz w:val="28"/>
          <w:szCs w:val="28"/>
          <w:lang w:val="ru-RU" w:eastAsia="ru-RU"/>
        </w:rPr>
        <w:t>а</w:t>
      </w:r>
      <w:r w:rsidR="00FE797C">
        <w:rPr>
          <w:rFonts w:ascii="PT Astra Serif" w:hAnsi="PT Astra Serif" w:cs="PT Astra Serif"/>
          <w:b/>
          <w:sz w:val="28"/>
          <w:szCs w:val="28"/>
          <w:lang w:val="ru-RU" w:eastAsia="ru-RU"/>
        </w:rPr>
        <w:t xml:space="preserve"> </w:t>
      </w:r>
      <w:r w:rsidRPr="00FE797C">
        <w:rPr>
          <w:rFonts w:ascii="PT Astra Serif" w:hAnsi="PT Astra Serif" w:cs="PT Astra Serif"/>
          <w:b/>
          <w:sz w:val="28"/>
          <w:szCs w:val="28"/>
          <w:lang w:val="ru-RU" w:eastAsia="ru-RU"/>
        </w:rPr>
        <w:t>н</w:t>
      </w:r>
      <w:r w:rsidR="00FE797C">
        <w:rPr>
          <w:rFonts w:ascii="PT Astra Serif" w:hAnsi="PT Astra Serif" w:cs="PT Astra Serif"/>
          <w:b/>
          <w:sz w:val="28"/>
          <w:szCs w:val="28"/>
          <w:lang w:val="ru-RU" w:eastAsia="ru-RU"/>
        </w:rPr>
        <w:t xml:space="preserve"> </w:t>
      </w:r>
      <w:r w:rsidRPr="00FE797C">
        <w:rPr>
          <w:rFonts w:ascii="PT Astra Serif" w:hAnsi="PT Astra Serif" w:cs="PT Astra Serif"/>
          <w:b/>
          <w:sz w:val="28"/>
          <w:szCs w:val="28"/>
          <w:lang w:val="ru-RU" w:eastAsia="ru-RU"/>
        </w:rPr>
        <w:t>о</w:t>
      </w:r>
      <w:r w:rsidR="00FE797C">
        <w:rPr>
          <w:rFonts w:ascii="PT Astra Serif" w:hAnsi="PT Astra Serif" w:cs="PT Astra Serif"/>
          <w:b/>
          <w:sz w:val="28"/>
          <w:szCs w:val="28"/>
          <w:lang w:val="ru-RU" w:eastAsia="ru-RU"/>
        </w:rPr>
        <w:t xml:space="preserve"> </w:t>
      </w:r>
      <w:r w:rsidRPr="00FE797C">
        <w:rPr>
          <w:rFonts w:ascii="PT Astra Serif" w:hAnsi="PT Astra Serif" w:cs="PT Astra Serif"/>
          <w:b/>
          <w:sz w:val="28"/>
          <w:szCs w:val="28"/>
          <w:lang w:val="ru-RU" w:eastAsia="ru-RU"/>
        </w:rPr>
        <w:t>в</w:t>
      </w:r>
      <w:r w:rsidR="00FE797C">
        <w:rPr>
          <w:rFonts w:ascii="PT Astra Serif" w:hAnsi="PT Astra Serif" w:cs="PT Astra Serif"/>
          <w:b/>
          <w:sz w:val="28"/>
          <w:szCs w:val="28"/>
          <w:lang w:val="ru-RU" w:eastAsia="ru-RU"/>
        </w:rPr>
        <w:t xml:space="preserve"> </w:t>
      </w:r>
      <w:r w:rsidRPr="00FE797C">
        <w:rPr>
          <w:rFonts w:ascii="PT Astra Serif" w:hAnsi="PT Astra Serif" w:cs="PT Astra Serif"/>
          <w:b/>
          <w:sz w:val="28"/>
          <w:szCs w:val="28"/>
          <w:lang w:val="ru-RU" w:eastAsia="ru-RU"/>
        </w:rPr>
        <w:t>л</w:t>
      </w:r>
      <w:r w:rsidR="00FE797C">
        <w:rPr>
          <w:rFonts w:ascii="PT Astra Serif" w:hAnsi="PT Astra Serif" w:cs="PT Astra Serif"/>
          <w:b/>
          <w:sz w:val="28"/>
          <w:szCs w:val="28"/>
          <w:lang w:val="ru-RU" w:eastAsia="ru-RU"/>
        </w:rPr>
        <w:t xml:space="preserve"> </w:t>
      </w:r>
      <w:r w:rsidRPr="00FE797C">
        <w:rPr>
          <w:rFonts w:ascii="PT Astra Serif" w:hAnsi="PT Astra Serif" w:cs="PT Astra Serif"/>
          <w:b/>
          <w:sz w:val="28"/>
          <w:szCs w:val="28"/>
          <w:lang w:val="ru-RU" w:eastAsia="ru-RU"/>
        </w:rPr>
        <w:t>я</w:t>
      </w:r>
      <w:r w:rsidR="00FE797C">
        <w:rPr>
          <w:rFonts w:ascii="PT Astra Serif" w:hAnsi="PT Astra Serif" w:cs="PT Astra Serif"/>
          <w:b/>
          <w:sz w:val="28"/>
          <w:szCs w:val="28"/>
          <w:lang w:val="ru-RU" w:eastAsia="ru-RU"/>
        </w:rPr>
        <w:t xml:space="preserve"> </w:t>
      </w:r>
      <w:r w:rsidRPr="00FE797C">
        <w:rPr>
          <w:rFonts w:ascii="PT Astra Serif" w:hAnsi="PT Astra Serif" w:cs="PT Astra Serif"/>
          <w:b/>
          <w:sz w:val="28"/>
          <w:szCs w:val="28"/>
          <w:lang w:val="ru-RU" w:eastAsia="ru-RU"/>
        </w:rPr>
        <w:t>ю:</w:t>
      </w:r>
    </w:p>
    <w:p w:rsidR="00E61631" w:rsidRPr="0051733D" w:rsidRDefault="00E61631" w:rsidP="00E616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  <w:lang w:val="ru-RU" w:eastAsia="ru-RU"/>
        </w:rPr>
      </w:pPr>
    </w:p>
    <w:p w:rsidR="00C64D2B" w:rsidRPr="00C64D2B" w:rsidRDefault="00C64D2B" w:rsidP="00C64D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  <w:lang w:val="ru-RU" w:eastAsia="ru-RU"/>
        </w:rPr>
      </w:pPr>
      <w:r w:rsidRPr="00C64D2B">
        <w:rPr>
          <w:rFonts w:ascii="PT Astra Serif" w:hAnsi="PT Astra Serif" w:cs="PT Astra Serif"/>
          <w:sz w:val="28"/>
          <w:szCs w:val="28"/>
          <w:lang w:val="ru-RU" w:eastAsia="ru-RU"/>
        </w:rPr>
        <w:t>Утвердить прилагаемые изменения, которые вносятся                                   в постановление Губернатора Ямало-Ненецкого автономного округа                     от 16 марта 2020 года № 29-ПГ «О введении режима повышенной готовности».</w:t>
      </w:r>
    </w:p>
    <w:p w:rsidR="00A01FEA" w:rsidRDefault="00A01FEA" w:rsidP="00C64D2B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val="ru-RU" w:eastAsia="ru-RU"/>
        </w:rPr>
      </w:pPr>
    </w:p>
    <w:p w:rsidR="000B24A0" w:rsidRPr="0051733D" w:rsidRDefault="000B24A0" w:rsidP="00E61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val="ru-RU" w:eastAsia="ru-RU"/>
        </w:rPr>
      </w:pPr>
    </w:p>
    <w:p w:rsidR="00802D59" w:rsidRPr="0051733D" w:rsidRDefault="00802D59" w:rsidP="00E61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val="ru-RU" w:eastAsia="ru-RU"/>
        </w:rPr>
      </w:pPr>
    </w:p>
    <w:p w:rsidR="004016DD" w:rsidRPr="0051733D" w:rsidRDefault="004016DD" w:rsidP="00FE797C">
      <w:pPr>
        <w:tabs>
          <w:tab w:val="left" w:pos="1701"/>
        </w:tabs>
        <w:spacing w:after="0" w:line="240" w:lineRule="auto"/>
        <w:ind w:right="5102"/>
        <w:jc w:val="center"/>
        <w:rPr>
          <w:rFonts w:ascii="PT Astra Serif" w:eastAsia="Times New Roman" w:hAnsi="PT Astra Serif"/>
          <w:bCs/>
          <w:sz w:val="28"/>
          <w:szCs w:val="28"/>
          <w:lang w:val="ru-RU" w:eastAsia="ru-RU"/>
        </w:rPr>
      </w:pPr>
      <w:r w:rsidRPr="0051733D">
        <w:rPr>
          <w:rFonts w:ascii="PT Astra Serif" w:eastAsia="Times New Roman" w:hAnsi="PT Astra Serif"/>
          <w:bCs/>
          <w:sz w:val="28"/>
          <w:szCs w:val="28"/>
          <w:lang w:val="ru-RU" w:eastAsia="ru-RU"/>
        </w:rPr>
        <w:t>Губернатор</w:t>
      </w:r>
    </w:p>
    <w:p w:rsidR="004016DD" w:rsidRPr="0051733D" w:rsidRDefault="004016DD" w:rsidP="00FE797C">
      <w:pPr>
        <w:spacing w:after="0" w:line="240" w:lineRule="auto"/>
        <w:jc w:val="both"/>
        <w:rPr>
          <w:rFonts w:ascii="PT Astra Serif" w:eastAsia="Times New Roman" w:hAnsi="PT Astra Serif"/>
          <w:bCs/>
          <w:sz w:val="28"/>
          <w:szCs w:val="28"/>
          <w:lang w:val="ru-RU" w:eastAsia="ru-RU"/>
        </w:rPr>
        <w:sectPr w:rsidR="004016DD" w:rsidRPr="0051733D" w:rsidSect="00802D59">
          <w:headerReference w:type="default" r:id="rId9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51733D">
        <w:rPr>
          <w:rFonts w:ascii="PT Astra Serif" w:hAnsi="PT Astra Serif"/>
          <w:sz w:val="28"/>
          <w:szCs w:val="28"/>
          <w:lang w:val="ru-RU"/>
        </w:rPr>
        <w:t>Ямало-Ненецкого</w:t>
      </w:r>
      <w:r w:rsidR="002321A0">
        <w:rPr>
          <w:rFonts w:ascii="PT Astra Serif" w:hAnsi="PT Astra Serif"/>
          <w:sz w:val="28"/>
          <w:szCs w:val="28"/>
          <w:lang w:val="ru-RU"/>
        </w:rPr>
        <w:t xml:space="preserve"> </w:t>
      </w:r>
      <w:r w:rsidRPr="0051733D">
        <w:rPr>
          <w:rFonts w:ascii="PT Astra Serif" w:hAnsi="PT Astra Serif"/>
          <w:sz w:val="28"/>
          <w:szCs w:val="28"/>
          <w:lang w:val="ru-RU"/>
        </w:rPr>
        <w:t>автономного округа</w:t>
      </w:r>
      <w:bookmarkStart w:id="0" w:name="Par29"/>
      <w:bookmarkEnd w:id="0"/>
      <w:r w:rsidR="00802D59" w:rsidRPr="0051733D">
        <w:rPr>
          <w:rFonts w:ascii="PT Astra Serif" w:hAnsi="PT Astra Serif"/>
          <w:sz w:val="28"/>
          <w:szCs w:val="28"/>
          <w:lang w:val="ru-RU"/>
        </w:rPr>
        <w:tab/>
      </w:r>
      <w:r w:rsidR="00802D59" w:rsidRPr="0051733D">
        <w:rPr>
          <w:rFonts w:ascii="PT Astra Serif" w:hAnsi="PT Astra Serif"/>
          <w:sz w:val="28"/>
          <w:szCs w:val="28"/>
          <w:lang w:val="ru-RU"/>
        </w:rPr>
        <w:tab/>
      </w:r>
      <w:r w:rsidR="00802D59" w:rsidRPr="0051733D">
        <w:rPr>
          <w:rFonts w:ascii="PT Astra Serif" w:hAnsi="PT Astra Serif"/>
          <w:sz w:val="28"/>
          <w:szCs w:val="28"/>
          <w:lang w:val="ru-RU"/>
        </w:rPr>
        <w:tab/>
      </w:r>
      <w:r w:rsidR="00802D59" w:rsidRPr="0051733D">
        <w:rPr>
          <w:rFonts w:ascii="PT Astra Serif" w:hAnsi="PT Astra Serif"/>
          <w:sz w:val="28"/>
          <w:szCs w:val="28"/>
          <w:lang w:val="ru-RU"/>
        </w:rPr>
        <w:tab/>
      </w:r>
      <w:r w:rsidR="0086727A">
        <w:rPr>
          <w:rFonts w:ascii="PT Astra Serif" w:hAnsi="PT Astra Serif"/>
          <w:sz w:val="28"/>
          <w:szCs w:val="28"/>
          <w:lang w:val="ru-RU"/>
        </w:rPr>
        <w:t xml:space="preserve">            </w:t>
      </w:r>
      <w:r w:rsidR="00B63B94">
        <w:rPr>
          <w:rFonts w:ascii="PT Astra Serif" w:eastAsia="Times New Roman" w:hAnsi="PT Astra Serif"/>
          <w:bCs/>
          <w:sz w:val="28"/>
          <w:szCs w:val="28"/>
          <w:lang w:val="ru-RU" w:eastAsia="ru-RU"/>
        </w:rPr>
        <w:t>Д.А. Артюхов</w:t>
      </w:r>
    </w:p>
    <w:p w:rsidR="00C64D2B" w:rsidRPr="00C64D2B" w:rsidRDefault="00C64D2B" w:rsidP="00C64D2B">
      <w:pPr>
        <w:autoSpaceDE w:val="0"/>
        <w:autoSpaceDN w:val="0"/>
        <w:adjustRightInd w:val="0"/>
        <w:spacing w:after="0" w:line="240" w:lineRule="auto"/>
        <w:ind w:left="4956"/>
        <w:outlineLvl w:val="0"/>
        <w:rPr>
          <w:rFonts w:ascii="PT Astra Serif" w:hAnsi="PT Astra Serif" w:cs="PT Astra Serif"/>
          <w:sz w:val="28"/>
          <w:szCs w:val="28"/>
          <w:lang w:val="ru-RU" w:eastAsia="ru-RU"/>
        </w:rPr>
      </w:pPr>
      <w:bookmarkStart w:id="1" w:name="Par23"/>
      <w:bookmarkEnd w:id="1"/>
      <w:r w:rsidRPr="00C64D2B">
        <w:rPr>
          <w:rFonts w:ascii="PT Astra Serif" w:hAnsi="PT Astra Serif" w:cs="PT Astra Serif"/>
          <w:sz w:val="28"/>
          <w:szCs w:val="28"/>
          <w:lang w:val="ru-RU" w:eastAsia="ru-RU"/>
        </w:rPr>
        <w:lastRenderedPageBreak/>
        <w:t>УТВЕРЖДЕНЫ</w:t>
      </w:r>
    </w:p>
    <w:p w:rsidR="00C64D2B" w:rsidRPr="00C64D2B" w:rsidRDefault="00C64D2B" w:rsidP="00C64D2B">
      <w:pPr>
        <w:autoSpaceDE w:val="0"/>
        <w:autoSpaceDN w:val="0"/>
        <w:adjustRightInd w:val="0"/>
        <w:spacing w:after="0" w:line="240" w:lineRule="auto"/>
        <w:ind w:left="4956"/>
        <w:outlineLvl w:val="0"/>
        <w:rPr>
          <w:rFonts w:ascii="PT Astra Serif" w:hAnsi="PT Astra Serif" w:cs="PT Astra Serif"/>
          <w:sz w:val="28"/>
          <w:szCs w:val="28"/>
          <w:lang w:val="ru-RU" w:eastAsia="ru-RU"/>
        </w:rPr>
      </w:pPr>
    </w:p>
    <w:p w:rsidR="00C64D2B" w:rsidRPr="00C64D2B" w:rsidRDefault="00C64D2B" w:rsidP="00C64D2B">
      <w:pPr>
        <w:autoSpaceDE w:val="0"/>
        <w:autoSpaceDN w:val="0"/>
        <w:adjustRightInd w:val="0"/>
        <w:spacing w:after="0" w:line="240" w:lineRule="auto"/>
        <w:ind w:left="4956"/>
        <w:rPr>
          <w:rFonts w:ascii="PT Astra Serif" w:hAnsi="PT Astra Serif" w:cs="PT Astra Serif"/>
          <w:sz w:val="28"/>
          <w:szCs w:val="28"/>
          <w:lang w:val="ru-RU" w:eastAsia="ru-RU"/>
        </w:rPr>
      </w:pPr>
      <w:r w:rsidRPr="00C64D2B">
        <w:rPr>
          <w:rFonts w:ascii="PT Astra Serif" w:hAnsi="PT Astra Serif" w:cs="PT Astra Serif"/>
          <w:sz w:val="28"/>
          <w:szCs w:val="28"/>
          <w:lang w:val="ru-RU" w:eastAsia="ru-RU"/>
        </w:rPr>
        <w:t>постановлением Губернатора</w:t>
      </w:r>
    </w:p>
    <w:p w:rsidR="00C64D2B" w:rsidRPr="00C64D2B" w:rsidRDefault="00C64D2B" w:rsidP="00C64D2B">
      <w:pPr>
        <w:autoSpaceDE w:val="0"/>
        <w:autoSpaceDN w:val="0"/>
        <w:adjustRightInd w:val="0"/>
        <w:spacing w:after="0" w:line="240" w:lineRule="auto"/>
        <w:ind w:left="4956"/>
        <w:rPr>
          <w:rFonts w:ascii="PT Astra Serif" w:hAnsi="PT Astra Serif" w:cs="PT Astra Serif"/>
          <w:sz w:val="28"/>
          <w:szCs w:val="28"/>
          <w:lang w:val="ru-RU" w:eastAsia="ru-RU"/>
        </w:rPr>
      </w:pPr>
      <w:r w:rsidRPr="00C64D2B">
        <w:rPr>
          <w:rFonts w:ascii="PT Astra Serif" w:hAnsi="PT Astra Serif" w:cs="PT Astra Serif"/>
          <w:sz w:val="28"/>
          <w:szCs w:val="28"/>
          <w:lang w:val="ru-RU" w:eastAsia="ru-RU"/>
        </w:rPr>
        <w:t>Ямало-Ненецкого автономного округа</w:t>
      </w:r>
    </w:p>
    <w:p w:rsidR="00C64D2B" w:rsidRPr="00C64D2B" w:rsidRDefault="00FE797C" w:rsidP="00C64D2B">
      <w:pPr>
        <w:autoSpaceDE w:val="0"/>
        <w:autoSpaceDN w:val="0"/>
        <w:adjustRightInd w:val="0"/>
        <w:spacing w:after="0" w:line="240" w:lineRule="auto"/>
        <w:ind w:left="4956"/>
        <w:rPr>
          <w:rFonts w:ascii="PT Astra Serif" w:hAnsi="PT Astra Serif" w:cs="PT Astra Serif"/>
          <w:sz w:val="28"/>
          <w:szCs w:val="28"/>
          <w:lang w:val="ru-RU" w:eastAsia="ru-RU"/>
        </w:rPr>
      </w:pPr>
      <w:r>
        <w:rPr>
          <w:rFonts w:ascii="PT Astra Serif" w:hAnsi="PT Astra Serif" w:cs="PT Astra Serif"/>
          <w:sz w:val="28"/>
          <w:szCs w:val="28"/>
          <w:lang w:val="ru-RU" w:eastAsia="ru-RU"/>
        </w:rPr>
        <w:t xml:space="preserve">от </w:t>
      </w:r>
      <w:r w:rsidR="00CF4F6F">
        <w:rPr>
          <w:rFonts w:ascii="PT Astra Serif" w:hAnsi="PT Astra Serif" w:cs="PT Astra Serif"/>
          <w:sz w:val="28"/>
          <w:szCs w:val="28"/>
          <w:lang w:val="ru-RU" w:eastAsia="ru-RU"/>
        </w:rPr>
        <w:t>01 февраля</w:t>
      </w:r>
      <w:r w:rsidR="00C91867">
        <w:rPr>
          <w:rFonts w:ascii="PT Astra Serif" w:hAnsi="PT Astra Serif" w:cs="PT Astra Serif"/>
          <w:sz w:val="28"/>
          <w:szCs w:val="28"/>
          <w:lang w:val="ru-RU" w:eastAsia="ru-RU"/>
        </w:rPr>
        <w:t xml:space="preserve"> 2021</w:t>
      </w:r>
      <w:r w:rsidR="00CF4F6F">
        <w:rPr>
          <w:rFonts w:ascii="PT Astra Serif" w:hAnsi="PT Astra Serif" w:cs="PT Astra Serif"/>
          <w:sz w:val="28"/>
          <w:szCs w:val="28"/>
          <w:lang w:val="ru-RU" w:eastAsia="ru-RU"/>
        </w:rPr>
        <w:t xml:space="preserve"> года № 11-ПГ</w:t>
      </w:r>
      <w:bookmarkStart w:id="2" w:name="_GoBack"/>
      <w:bookmarkEnd w:id="2"/>
    </w:p>
    <w:p w:rsidR="00C64D2B" w:rsidRPr="00C64D2B" w:rsidRDefault="00C64D2B" w:rsidP="00C64D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  <w:lang w:val="ru-RU" w:eastAsia="ru-RU"/>
        </w:rPr>
      </w:pPr>
    </w:p>
    <w:p w:rsidR="00C64D2B" w:rsidRPr="00C64D2B" w:rsidRDefault="00C64D2B" w:rsidP="00C64D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  <w:lang w:val="ru-RU" w:eastAsia="ru-RU"/>
        </w:rPr>
      </w:pPr>
    </w:p>
    <w:p w:rsidR="00C64D2B" w:rsidRPr="00C64D2B" w:rsidRDefault="00C64D2B" w:rsidP="00C64D2B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  <w:lang w:val="ru-RU" w:eastAsia="ru-RU"/>
        </w:rPr>
      </w:pPr>
      <w:r w:rsidRPr="00C64D2B">
        <w:rPr>
          <w:rFonts w:ascii="PT Astra Serif" w:hAnsi="PT Astra Serif" w:cs="PT Astra Serif"/>
          <w:b/>
          <w:bCs/>
          <w:sz w:val="28"/>
          <w:szCs w:val="28"/>
          <w:lang w:val="ru-RU" w:eastAsia="ru-RU"/>
        </w:rPr>
        <w:t>ИЗМЕНЕНИЯ,</w:t>
      </w:r>
    </w:p>
    <w:p w:rsidR="00C64D2B" w:rsidRPr="00C64D2B" w:rsidRDefault="00C64D2B" w:rsidP="00C64D2B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Cs/>
          <w:sz w:val="28"/>
          <w:szCs w:val="28"/>
          <w:lang w:val="ru-RU" w:eastAsia="ru-RU"/>
        </w:rPr>
      </w:pPr>
      <w:r w:rsidRPr="00C64D2B">
        <w:rPr>
          <w:rFonts w:ascii="PT Astra Serif" w:hAnsi="PT Astra Serif" w:cs="PT Astra Serif"/>
          <w:bCs/>
          <w:sz w:val="28"/>
          <w:szCs w:val="28"/>
          <w:lang w:val="ru-RU" w:eastAsia="ru-RU"/>
        </w:rPr>
        <w:t xml:space="preserve">которые вносятся в постановление Губернатора </w:t>
      </w:r>
    </w:p>
    <w:p w:rsidR="00C64D2B" w:rsidRPr="00C64D2B" w:rsidRDefault="00C64D2B" w:rsidP="00C64D2B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Cs/>
          <w:sz w:val="28"/>
          <w:szCs w:val="28"/>
          <w:lang w:val="ru-RU" w:eastAsia="ru-RU"/>
        </w:rPr>
      </w:pPr>
      <w:r w:rsidRPr="00C64D2B">
        <w:rPr>
          <w:rFonts w:ascii="PT Astra Serif" w:hAnsi="PT Astra Serif" w:cs="PT Astra Serif"/>
          <w:bCs/>
          <w:sz w:val="28"/>
          <w:szCs w:val="28"/>
          <w:lang w:val="ru-RU" w:eastAsia="ru-RU"/>
        </w:rPr>
        <w:t xml:space="preserve">Ямало-Ненецкого автономного округа </w:t>
      </w:r>
    </w:p>
    <w:p w:rsidR="00C64D2B" w:rsidRPr="00C64D2B" w:rsidRDefault="00C64D2B" w:rsidP="00C64D2B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Cs/>
          <w:sz w:val="28"/>
          <w:szCs w:val="28"/>
          <w:lang w:val="ru-RU" w:eastAsia="ru-RU"/>
        </w:rPr>
      </w:pPr>
      <w:r w:rsidRPr="00C64D2B">
        <w:rPr>
          <w:rFonts w:ascii="PT Astra Serif" w:hAnsi="PT Astra Serif" w:cs="PT Astra Serif"/>
          <w:bCs/>
          <w:sz w:val="28"/>
          <w:szCs w:val="28"/>
          <w:lang w:val="ru-RU" w:eastAsia="ru-RU"/>
        </w:rPr>
        <w:t>от 16 марта 2020 года № 29-ПГ</w:t>
      </w:r>
    </w:p>
    <w:p w:rsidR="00395ACD" w:rsidRDefault="00395ACD" w:rsidP="00B63B9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bCs/>
          <w:sz w:val="28"/>
          <w:szCs w:val="28"/>
          <w:lang w:val="ru-RU" w:bidi="ar-SA"/>
        </w:rPr>
      </w:pPr>
    </w:p>
    <w:p w:rsidR="00C64D2B" w:rsidRDefault="00C64D2B" w:rsidP="00B63B9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bCs/>
          <w:sz w:val="28"/>
          <w:szCs w:val="28"/>
          <w:lang w:val="ru-RU" w:bidi="ar-SA"/>
        </w:rPr>
      </w:pPr>
    </w:p>
    <w:p w:rsidR="00C50219" w:rsidRDefault="00C64D2B" w:rsidP="00C91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  <w:lang w:val="ru-RU" w:eastAsia="ru-RU"/>
        </w:rPr>
      </w:pPr>
      <w:r w:rsidRPr="006F246F">
        <w:rPr>
          <w:rFonts w:ascii="PT Astra Serif" w:hAnsi="PT Astra Serif" w:cs="PT Astra Serif"/>
          <w:sz w:val="28"/>
          <w:szCs w:val="28"/>
          <w:lang w:val="ru-RU" w:eastAsia="ru-RU"/>
        </w:rPr>
        <w:t xml:space="preserve">1. </w:t>
      </w:r>
      <w:r w:rsidR="00C50219">
        <w:rPr>
          <w:rFonts w:ascii="PT Astra Serif" w:hAnsi="PT Astra Serif" w:cs="PT Astra Serif"/>
          <w:sz w:val="28"/>
          <w:szCs w:val="28"/>
          <w:lang w:val="ru-RU" w:eastAsia="ru-RU"/>
        </w:rPr>
        <w:t>В подпункте 5.5 пункта 5 цифры «50» заменить цифрами «75».</w:t>
      </w:r>
    </w:p>
    <w:p w:rsidR="00C91867" w:rsidRPr="006F246F" w:rsidRDefault="00C91867" w:rsidP="006C68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  <w:lang w:val="ru-RU" w:eastAsia="ru-RU"/>
        </w:rPr>
      </w:pPr>
      <w:r w:rsidRPr="006F246F">
        <w:rPr>
          <w:rFonts w:ascii="PT Astra Serif" w:hAnsi="PT Astra Serif" w:cs="PT Astra Serif"/>
          <w:sz w:val="28"/>
          <w:szCs w:val="28"/>
          <w:lang w:val="ru-RU"/>
        </w:rPr>
        <w:t xml:space="preserve">2. </w:t>
      </w:r>
      <w:r w:rsidR="00764AAD">
        <w:rPr>
          <w:rFonts w:ascii="PT Astra Serif" w:hAnsi="PT Astra Serif" w:cs="PT Astra Serif"/>
          <w:sz w:val="28"/>
          <w:szCs w:val="28"/>
          <w:lang w:val="ru-RU"/>
        </w:rPr>
        <w:t>П</w:t>
      </w:r>
      <w:r w:rsidR="00C50219">
        <w:rPr>
          <w:rFonts w:ascii="PT Astra Serif" w:hAnsi="PT Astra Serif" w:cs="PT Astra Serif"/>
          <w:sz w:val="28"/>
          <w:szCs w:val="28"/>
          <w:lang w:val="ru-RU"/>
        </w:rPr>
        <w:t>одпункт</w:t>
      </w:r>
      <w:r w:rsidRPr="006F246F">
        <w:rPr>
          <w:rFonts w:ascii="PT Astra Serif" w:hAnsi="PT Astra Serif" w:cs="PT Astra Serif"/>
          <w:sz w:val="28"/>
          <w:szCs w:val="28"/>
          <w:lang w:val="ru-RU"/>
        </w:rPr>
        <w:t xml:space="preserve"> 9.4 </w:t>
      </w:r>
      <w:r w:rsidR="00C50219">
        <w:rPr>
          <w:rFonts w:ascii="PT Astra Serif" w:hAnsi="PT Astra Serif" w:cs="PT Astra Serif"/>
          <w:sz w:val="28"/>
          <w:szCs w:val="28"/>
          <w:lang w:val="ru-RU"/>
        </w:rPr>
        <w:t>пункта 9 изложить в следующей редакции</w:t>
      </w:r>
      <w:r w:rsidRPr="006F246F">
        <w:rPr>
          <w:rFonts w:ascii="PT Astra Serif" w:hAnsi="PT Astra Serif" w:cs="PT Astra Serif"/>
          <w:sz w:val="28"/>
          <w:szCs w:val="28"/>
          <w:lang w:val="ru-RU"/>
        </w:rPr>
        <w:t>:</w:t>
      </w:r>
    </w:p>
    <w:p w:rsidR="00C91867" w:rsidRPr="006F246F" w:rsidRDefault="00C91867" w:rsidP="00C91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  <w:lang w:val="ru-RU"/>
        </w:rPr>
      </w:pPr>
      <w:r w:rsidRPr="006F246F">
        <w:rPr>
          <w:rFonts w:ascii="PT Astra Serif" w:hAnsi="PT Astra Serif" w:cs="PT Astra Serif"/>
          <w:sz w:val="28"/>
          <w:szCs w:val="28"/>
          <w:lang w:val="ru-RU"/>
        </w:rPr>
        <w:t xml:space="preserve">«9.4. </w:t>
      </w:r>
      <w:r w:rsidRPr="006F246F">
        <w:rPr>
          <w:rFonts w:ascii="PT Astra Serif" w:hAnsi="PT Astra Serif" w:cs="PT Astra Serif"/>
          <w:sz w:val="28"/>
          <w:szCs w:val="28"/>
          <w:lang w:val="ru-RU" w:eastAsia="ru-RU"/>
        </w:rPr>
        <w:t xml:space="preserve">оказать содействие работникам </w:t>
      </w:r>
      <w:r w:rsidRPr="006F246F">
        <w:rPr>
          <w:rFonts w:ascii="PT Astra Serif" w:hAnsi="PT Astra Serif" w:cs="PT Astra Serif"/>
          <w:bCs/>
          <w:sz w:val="28"/>
          <w:szCs w:val="28"/>
          <w:lang w:val="ru-RU"/>
        </w:rPr>
        <w:t>в возрасте 65 лет и старше</w:t>
      </w:r>
      <w:r w:rsidR="00C50219">
        <w:rPr>
          <w:rFonts w:ascii="PT Astra Serif" w:hAnsi="PT Astra Serif" w:cs="PT Astra Serif"/>
          <w:bCs/>
          <w:sz w:val="28"/>
          <w:szCs w:val="28"/>
          <w:lang w:val="ru-RU"/>
        </w:rPr>
        <w:t xml:space="preserve">, а также работникам с хроническими заболеваниями, указанными в приложении № </w:t>
      </w:r>
      <w:proofErr w:type="gramStart"/>
      <w:r w:rsidR="00C50219">
        <w:rPr>
          <w:rFonts w:ascii="PT Astra Serif" w:hAnsi="PT Astra Serif" w:cs="PT Astra Serif"/>
          <w:bCs/>
          <w:sz w:val="28"/>
          <w:szCs w:val="28"/>
          <w:lang w:val="ru-RU"/>
        </w:rPr>
        <w:t>1,</w:t>
      </w:r>
      <w:r w:rsidRPr="006F246F">
        <w:rPr>
          <w:rFonts w:ascii="PT Astra Serif" w:hAnsi="PT Astra Serif" w:cs="PT Astra Serif"/>
          <w:bCs/>
          <w:sz w:val="28"/>
          <w:szCs w:val="28"/>
          <w:lang w:val="ru-RU"/>
        </w:rPr>
        <w:t xml:space="preserve">   </w:t>
      </w:r>
      <w:proofErr w:type="gramEnd"/>
      <w:r w:rsidRPr="006F246F">
        <w:rPr>
          <w:rFonts w:ascii="PT Astra Serif" w:hAnsi="PT Astra Serif" w:cs="PT Astra Serif"/>
          <w:bCs/>
          <w:sz w:val="28"/>
          <w:szCs w:val="28"/>
          <w:lang w:val="ru-RU"/>
        </w:rPr>
        <w:t xml:space="preserve">                       в вакцинации </w:t>
      </w:r>
      <w:r w:rsidRPr="006F246F">
        <w:rPr>
          <w:rFonts w:ascii="PT Astra Serif" w:hAnsi="PT Astra Serif" w:cs="PT Astra Serif"/>
          <w:sz w:val="28"/>
          <w:szCs w:val="28"/>
          <w:lang w:val="ru-RU"/>
        </w:rPr>
        <w:t>против новой коронавирусной инфекции (</w:t>
      </w:r>
      <w:r w:rsidRPr="006F246F">
        <w:rPr>
          <w:rFonts w:ascii="PT Astra Serif" w:hAnsi="PT Astra Serif" w:cs="PT Astra Serif"/>
          <w:sz w:val="28"/>
          <w:szCs w:val="28"/>
        </w:rPr>
        <w:t>COVID</w:t>
      </w:r>
      <w:r w:rsidRPr="006F246F">
        <w:rPr>
          <w:rFonts w:ascii="PT Astra Serif" w:hAnsi="PT Astra Serif" w:cs="PT Astra Serif"/>
          <w:sz w:val="28"/>
          <w:szCs w:val="28"/>
          <w:lang w:val="ru-RU"/>
        </w:rPr>
        <w:t xml:space="preserve">-19)                            в соответствии </w:t>
      </w:r>
      <w:r w:rsidR="0077594C">
        <w:rPr>
          <w:rFonts w:ascii="PT Astra Serif" w:hAnsi="PT Astra Serif" w:cs="PT Astra Serif"/>
          <w:sz w:val="28"/>
          <w:szCs w:val="28"/>
          <w:lang w:val="ru-RU"/>
        </w:rPr>
        <w:t>с ф</w:t>
      </w:r>
      <w:r w:rsidRPr="006F246F">
        <w:rPr>
          <w:rFonts w:ascii="PT Astra Serif" w:hAnsi="PT Astra Serif" w:cs="PT Astra Serif"/>
          <w:sz w:val="28"/>
          <w:szCs w:val="28"/>
          <w:lang w:val="ru-RU"/>
        </w:rPr>
        <w:t>едеральным законодательством.».</w:t>
      </w:r>
    </w:p>
    <w:p w:rsidR="004D2DEA" w:rsidRDefault="00C91867" w:rsidP="006C68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  <w:lang w:val="ru-RU" w:eastAsia="ru-RU"/>
        </w:rPr>
      </w:pPr>
      <w:r w:rsidRPr="006F246F">
        <w:rPr>
          <w:rFonts w:ascii="PT Astra Serif" w:hAnsi="PT Astra Serif" w:cs="PT Astra Serif"/>
          <w:sz w:val="28"/>
          <w:szCs w:val="28"/>
          <w:lang w:val="ru-RU"/>
        </w:rPr>
        <w:t xml:space="preserve">3. </w:t>
      </w:r>
      <w:r w:rsidR="006C6850">
        <w:rPr>
          <w:rFonts w:ascii="PT Astra Serif" w:hAnsi="PT Astra Serif" w:cs="PT Astra Serif"/>
          <w:sz w:val="28"/>
          <w:szCs w:val="28"/>
          <w:lang w:val="ru-RU"/>
        </w:rPr>
        <w:t xml:space="preserve">В </w:t>
      </w:r>
      <w:r w:rsidR="006C6850">
        <w:rPr>
          <w:rFonts w:ascii="PT Astra Serif" w:hAnsi="PT Astra Serif" w:cs="PT Astra Serif"/>
          <w:sz w:val="28"/>
          <w:szCs w:val="28"/>
          <w:lang w:val="ru-RU" w:eastAsia="ru-RU"/>
        </w:rPr>
        <w:t>п</w:t>
      </w:r>
      <w:r w:rsidRPr="006F246F">
        <w:rPr>
          <w:rFonts w:ascii="PT Astra Serif" w:hAnsi="PT Astra Serif" w:cs="PT Astra Serif"/>
          <w:sz w:val="28"/>
          <w:szCs w:val="28"/>
          <w:lang w:val="ru-RU" w:eastAsia="ru-RU"/>
        </w:rPr>
        <w:t>ункт</w:t>
      </w:r>
      <w:r w:rsidR="006C6850">
        <w:rPr>
          <w:rFonts w:ascii="PT Astra Serif" w:hAnsi="PT Astra Serif" w:cs="PT Astra Serif"/>
          <w:sz w:val="28"/>
          <w:szCs w:val="28"/>
          <w:lang w:val="ru-RU" w:eastAsia="ru-RU"/>
        </w:rPr>
        <w:t>е</w:t>
      </w:r>
      <w:r w:rsidRPr="006F246F">
        <w:rPr>
          <w:rFonts w:ascii="PT Astra Serif" w:hAnsi="PT Astra Serif" w:cs="PT Astra Serif"/>
          <w:sz w:val="28"/>
          <w:szCs w:val="28"/>
          <w:lang w:val="ru-RU" w:eastAsia="ru-RU"/>
        </w:rPr>
        <w:t xml:space="preserve"> 4</w:t>
      </w:r>
      <w:r w:rsidR="004D2DEA" w:rsidRPr="006F246F">
        <w:rPr>
          <w:rFonts w:ascii="PT Astra Serif" w:hAnsi="PT Astra Serif" w:cs="PT Astra Serif"/>
          <w:sz w:val="28"/>
          <w:szCs w:val="28"/>
          <w:lang w:val="ru-RU" w:eastAsia="ru-RU"/>
        </w:rPr>
        <w:t xml:space="preserve"> приложения</w:t>
      </w:r>
      <w:r w:rsidR="00700A67">
        <w:rPr>
          <w:rFonts w:ascii="PT Astra Serif" w:hAnsi="PT Astra Serif" w:cs="PT Astra Serif"/>
          <w:sz w:val="28"/>
          <w:szCs w:val="28"/>
          <w:lang w:val="ru-RU" w:eastAsia="ru-RU"/>
        </w:rPr>
        <w:t xml:space="preserve"> № 5</w:t>
      </w:r>
      <w:r w:rsidR="00C64D2B" w:rsidRPr="006F246F">
        <w:rPr>
          <w:rFonts w:ascii="PT Astra Serif" w:hAnsi="PT Astra Serif" w:cs="PT Astra Serif"/>
          <w:sz w:val="28"/>
          <w:szCs w:val="28"/>
          <w:lang w:val="ru-RU" w:eastAsia="ru-RU"/>
        </w:rPr>
        <w:t xml:space="preserve"> к </w:t>
      </w:r>
      <w:r w:rsidR="00700A67">
        <w:rPr>
          <w:rFonts w:ascii="PT Astra Serif" w:hAnsi="PT Astra Serif" w:cs="PT Astra Serif"/>
          <w:sz w:val="28"/>
          <w:szCs w:val="28"/>
          <w:lang w:val="ru-RU" w:eastAsia="ru-RU"/>
        </w:rPr>
        <w:t>постановлению</w:t>
      </w:r>
      <w:r w:rsidR="004D2DEA" w:rsidRPr="006F246F">
        <w:rPr>
          <w:rFonts w:ascii="PT Astra Serif" w:hAnsi="PT Astra Serif" w:cs="PT Astra Serif"/>
          <w:sz w:val="28"/>
          <w:szCs w:val="28"/>
          <w:lang w:val="ru-RU" w:eastAsia="ru-RU"/>
        </w:rPr>
        <w:t xml:space="preserve"> </w:t>
      </w:r>
      <w:r w:rsidR="006C6850">
        <w:rPr>
          <w:rFonts w:ascii="PT Astra Serif" w:hAnsi="PT Astra Serif" w:cs="PT Astra Serif"/>
          <w:sz w:val="28"/>
          <w:szCs w:val="28"/>
          <w:lang w:val="ru-RU" w:eastAsia="ru-RU"/>
        </w:rPr>
        <w:t>цифры «50» заменить цифрами «75».</w:t>
      </w:r>
    </w:p>
    <w:p w:rsidR="004D2DEA" w:rsidRDefault="004D2DEA" w:rsidP="00C64D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  <w:lang w:val="ru-RU" w:eastAsia="ru-RU"/>
        </w:rPr>
      </w:pPr>
    </w:p>
    <w:p w:rsidR="00C64D2B" w:rsidRPr="004D2DEA" w:rsidRDefault="00C64D2B" w:rsidP="004D2DEA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val="ru-RU" w:eastAsia="ru-RU"/>
        </w:rPr>
      </w:pPr>
    </w:p>
    <w:sectPr w:rsidR="00C64D2B" w:rsidRPr="004D2DEA" w:rsidSect="009509B2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C28" w:rsidRDefault="00030C28">
      <w:pPr>
        <w:spacing w:after="0" w:line="240" w:lineRule="auto"/>
      </w:pPr>
      <w:r>
        <w:separator/>
      </w:r>
    </w:p>
  </w:endnote>
  <w:endnote w:type="continuationSeparator" w:id="0">
    <w:p w:rsidR="00030C28" w:rsidRDefault="00030C28">
      <w:pPr>
        <w:spacing w:after="0" w:line="240" w:lineRule="auto"/>
      </w:pPr>
      <w:r>
        <w:continuationSeparator/>
      </w:r>
    </w:p>
  </w:endnote>
  <w:endnote w:type="continuationNotice" w:id="1">
    <w:p w:rsidR="00030C28" w:rsidRDefault="00030C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C28" w:rsidRDefault="00030C28">
      <w:pPr>
        <w:spacing w:after="0" w:line="240" w:lineRule="auto"/>
      </w:pPr>
      <w:r>
        <w:separator/>
      </w:r>
    </w:p>
  </w:footnote>
  <w:footnote w:type="continuationSeparator" w:id="0">
    <w:p w:rsidR="00030C28" w:rsidRDefault="00030C28">
      <w:pPr>
        <w:spacing w:after="0" w:line="240" w:lineRule="auto"/>
      </w:pPr>
      <w:r>
        <w:continuationSeparator/>
      </w:r>
    </w:p>
  </w:footnote>
  <w:footnote w:type="continuationNotice" w:id="1">
    <w:p w:rsidR="00030C28" w:rsidRDefault="00030C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FDA" w:rsidRPr="002E2C93" w:rsidRDefault="008D4D37" w:rsidP="0039441B">
    <w:pPr>
      <w:pStyle w:val="af6"/>
      <w:jc w:val="center"/>
      <w:rPr>
        <w:rFonts w:ascii="PT Astra Serif" w:hAnsi="PT Astra Serif"/>
        <w:sz w:val="24"/>
        <w:szCs w:val="24"/>
      </w:rPr>
    </w:pPr>
    <w:r w:rsidRPr="002E2C93">
      <w:rPr>
        <w:rFonts w:ascii="PT Astra Serif" w:hAnsi="PT Astra Serif"/>
        <w:sz w:val="24"/>
        <w:szCs w:val="24"/>
      </w:rPr>
      <w:fldChar w:fldCharType="begin"/>
    </w:r>
    <w:r w:rsidR="00E87FDA" w:rsidRPr="002E2C93">
      <w:rPr>
        <w:rFonts w:ascii="PT Astra Serif" w:hAnsi="PT Astra Serif"/>
        <w:sz w:val="24"/>
        <w:szCs w:val="24"/>
      </w:rPr>
      <w:instrText>PAGE   \* MERGEFORMAT</w:instrText>
    </w:r>
    <w:r w:rsidRPr="002E2C93">
      <w:rPr>
        <w:rFonts w:ascii="PT Astra Serif" w:hAnsi="PT Astra Serif"/>
        <w:sz w:val="24"/>
        <w:szCs w:val="24"/>
      </w:rPr>
      <w:fldChar w:fldCharType="separate"/>
    </w:r>
    <w:r w:rsidR="00C91867">
      <w:rPr>
        <w:rFonts w:ascii="PT Astra Serif" w:hAnsi="PT Astra Serif"/>
        <w:noProof/>
        <w:sz w:val="24"/>
        <w:szCs w:val="24"/>
      </w:rPr>
      <w:t>2</w:t>
    </w:r>
    <w:r w:rsidRPr="002E2C93">
      <w:rPr>
        <w:rFonts w:ascii="PT Astra Serif" w:hAnsi="PT Astra Serif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FDA" w:rsidRPr="002E2C93" w:rsidRDefault="00E87FDA" w:rsidP="00FE797C">
    <w:pPr>
      <w:pStyle w:val="af6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A71E3"/>
    <w:multiLevelType w:val="multilevel"/>
    <w:tmpl w:val="E748480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auto"/>
      </w:rPr>
    </w:lvl>
  </w:abstractNum>
  <w:abstractNum w:abstractNumId="1" w15:restartNumberingAfterBreak="0">
    <w:nsid w:val="09AA639E"/>
    <w:multiLevelType w:val="multilevel"/>
    <w:tmpl w:val="C7F2248E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  <w:color w:val="auto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auto"/>
      </w:rPr>
    </w:lvl>
  </w:abstractNum>
  <w:abstractNum w:abstractNumId="2" w15:restartNumberingAfterBreak="0">
    <w:nsid w:val="0D604D0C"/>
    <w:multiLevelType w:val="hybridMultilevel"/>
    <w:tmpl w:val="24789A04"/>
    <w:lvl w:ilvl="0" w:tplc="3F029D0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25701"/>
    <w:multiLevelType w:val="multilevel"/>
    <w:tmpl w:val="2C703A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199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  <w:color w:val="auto"/>
      </w:rPr>
    </w:lvl>
  </w:abstractNum>
  <w:abstractNum w:abstractNumId="4" w15:restartNumberingAfterBreak="0">
    <w:nsid w:val="26C91B88"/>
    <w:multiLevelType w:val="hybridMultilevel"/>
    <w:tmpl w:val="E23CA668"/>
    <w:lvl w:ilvl="0" w:tplc="EC68E7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88E1529"/>
    <w:multiLevelType w:val="hybridMultilevel"/>
    <w:tmpl w:val="FACE76E8"/>
    <w:lvl w:ilvl="0" w:tplc="A4640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5221207"/>
    <w:multiLevelType w:val="multilevel"/>
    <w:tmpl w:val="C7EC2850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7" w15:restartNumberingAfterBreak="0">
    <w:nsid w:val="3F914E98"/>
    <w:multiLevelType w:val="multilevel"/>
    <w:tmpl w:val="C4B85AB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8" w15:restartNumberingAfterBreak="0">
    <w:nsid w:val="458B3ACC"/>
    <w:multiLevelType w:val="multilevel"/>
    <w:tmpl w:val="E74848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199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auto"/>
      </w:rPr>
    </w:lvl>
  </w:abstractNum>
  <w:abstractNum w:abstractNumId="9" w15:restartNumberingAfterBreak="0">
    <w:nsid w:val="528E58F4"/>
    <w:multiLevelType w:val="hybridMultilevel"/>
    <w:tmpl w:val="38428884"/>
    <w:lvl w:ilvl="0" w:tplc="1CCC4212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035203C"/>
    <w:multiLevelType w:val="hybridMultilevel"/>
    <w:tmpl w:val="7FAA259A"/>
    <w:lvl w:ilvl="0" w:tplc="EF9CC9FC">
      <w:start w:val="1"/>
      <w:numFmt w:val="decimal"/>
      <w:suff w:val="space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62534A38"/>
    <w:multiLevelType w:val="multilevel"/>
    <w:tmpl w:val="054C979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199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  <w:color w:val="auto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</w:num>
  <w:num w:numId="7">
    <w:abstractNumId w:val="0"/>
  </w:num>
  <w:num w:numId="8">
    <w:abstractNumId w:val="11"/>
  </w:num>
  <w:num w:numId="9">
    <w:abstractNumId w:val="9"/>
  </w:num>
  <w:num w:numId="10">
    <w:abstractNumId w:val="3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hideSpellingErrors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432995"/>
    <w:rsid w:val="00001078"/>
    <w:rsid w:val="00002BBF"/>
    <w:rsid w:val="00004694"/>
    <w:rsid w:val="00007500"/>
    <w:rsid w:val="00007705"/>
    <w:rsid w:val="00007A24"/>
    <w:rsid w:val="0001007B"/>
    <w:rsid w:val="00010638"/>
    <w:rsid w:val="00010B71"/>
    <w:rsid w:val="00011403"/>
    <w:rsid w:val="00011FB7"/>
    <w:rsid w:val="00015507"/>
    <w:rsid w:val="000159DB"/>
    <w:rsid w:val="0001746C"/>
    <w:rsid w:val="00020024"/>
    <w:rsid w:val="00021168"/>
    <w:rsid w:val="00021CD2"/>
    <w:rsid w:val="0002262F"/>
    <w:rsid w:val="00022FA9"/>
    <w:rsid w:val="00024BE8"/>
    <w:rsid w:val="00027F9E"/>
    <w:rsid w:val="00030ACF"/>
    <w:rsid w:val="00030C28"/>
    <w:rsid w:val="00032A54"/>
    <w:rsid w:val="000333E9"/>
    <w:rsid w:val="00033F5A"/>
    <w:rsid w:val="00037908"/>
    <w:rsid w:val="0004010D"/>
    <w:rsid w:val="00041063"/>
    <w:rsid w:val="000421A5"/>
    <w:rsid w:val="00042A36"/>
    <w:rsid w:val="00043D66"/>
    <w:rsid w:val="00043D67"/>
    <w:rsid w:val="00045D8A"/>
    <w:rsid w:val="00047176"/>
    <w:rsid w:val="00052A37"/>
    <w:rsid w:val="00056E40"/>
    <w:rsid w:val="00063F41"/>
    <w:rsid w:val="00067E2D"/>
    <w:rsid w:val="0007234F"/>
    <w:rsid w:val="000742CB"/>
    <w:rsid w:val="000744EC"/>
    <w:rsid w:val="00074934"/>
    <w:rsid w:val="0007520D"/>
    <w:rsid w:val="000805A5"/>
    <w:rsid w:val="00087AF3"/>
    <w:rsid w:val="00087AFB"/>
    <w:rsid w:val="00087ED6"/>
    <w:rsid w:val="00091B33"/>
    <w:rsid w:val="00092EB0"/>
    <w:rsid w:val="00093169"/>
    <w:rsid w:val="00096062"/>
    <w:rsid w:val="000A298D"/>
    <w:rsid w:val="000A2A3E"/>
    <w:rsid w:val="000A2B38"/>
    <w:rsid w:val="000A3F83"/>
    <w:rsid w:val="000A48E5"/>
    <w:rsid w:val="000A5BA7"/>
    <w:rsid w:val="000A6D5C"/>
    <w:rsid w:val="000A70CB"/>
    <w:rsid w:val="000A7681"/>
    <w:rsid w:val="000A7733"/>
    <w:rsid w:val="000B0A83"/>
    <w:rsid w:val="000B1FCC"/>
    <w:rsid w:val="000B24A0"/>
    <w:rsid w:val="000B7917"/>
    <w:rsid w:val="000C277E"/>
    <w:rsid w:val="000C3BE7"/>
    <w:rsid w:val="000D023B"/>
    <w:rsid w:val="000D118A"/>
    <w:rsid w:val="000D2354"/>
    <w:rsid w:val="000D3A92"/>
    <w:rsid w:val="000E4698"/>
    <w:rsid w:val="000E5E68"/>
    <w:rsid w:val="000E630B"/>
    <w:rsid w:val="000E6A83"/>
    <w:rsid w:val="000E6B08"/>
    <w:rsid w:val="000E7EB2"/>
    <w:rsid w:val="000F06CC"/>
    <w:rsid w:val="000F0C28"/>
    <w:rsid w:val="000F1A9D"/>
    <w:rsid w:val="000F3365"/>
    <w:rsid w:val="000F6080"/>
    <w:rsid w:val="000F667E"/>
    <w:rsid w:val="000F6B19"/>
    <w:rsid w:val="001040FB"/>
    <w:rsid w:val="00111D93"/>
    <w:rsid w:val="00111FD5"/>
    <w:rsid w:val="00114886"/>
    <w:rsid w:val="0011508D"/>
    <w:rsid w:val="00115B37"/>
    <w:rsid w:val="0011726A"/>
    <w:rsid w:val="00117807"/>
    <w:rsid w:val="00120080"/>
    <w:rsid w:val="00121682"/>
    <w:rsid w:val="00121FA2"/>
    <w:rsid w:val="0012291E"/>
    <w:rsid w:val="0012634C"/>
    <w:rsid w:val="001275B1"/>
    <w:rsid w:val="00131097"/>
    <w:rsid w:val="00131CF3"/>
    <w:rsid w:val="001325DB"/>
    <w:rsid w:val="00140E9C"/>
    <w:rsid w:val="00142482"/>
    <w:rsid w:val="00147151"/>
    <w:rsid w:val="00147F6C"/>
    <w:rsid w:val="00151F3D"/>
    <w:rsid w:val="001573E2"/>
    <w:rsid w:val="00160501"/>
    <w:rsid w:val="001607A0"/>
    <w:rsid w:val="001607D1"/>
    <w:rsid w:val="00160ED2"/>
    <w:rsid w:val="0016513B"/>
    <w:rsid w:val="00165532"/>
    <w:rsid w:val="0016747D"/>
    <w:rsid w:val="00170093"/>
    <w:rsid w:val="00170243"/>
    <w:rsid w:val="00170260"/>
    <w:rsid w:val="00171BCE"/>
    <w:rsid w:val="001728D3"/>
    <w:rsid w:val="00172F9D"/>
    <w:rsid w:val="00173A37"/>
    <w:rsid w:val="00176E19"/>
    <w:rsid w:val="00180285"/>
    <w:rsid w:val="00180DC4"/>
    <w:rsid w:val="00184838"/>
    <w:rsid w:val="00184A6C"/>
    <w:rsid w:val="00185289"/>
    <w:rsid w:val="00185C4D"/>
    <w:rsid w:val="001900D1"/>
    <w:rsid w:val="00192A37"/>
    <w:rsid w:val="0019327A"/>
    <w:rsid w:val="001968E5"/>
    <w:rsid w:val="001974FF"/>
    <w:rsid w:val="00197D57"/>
    <w:rsid w:val="001A0041"/>
    <w:rsid w:val="001A0C66"/>
    <w:rsid w:val="001A12C4"/>
    <w:rsid w:val="001A1820"/>
    <w:rsid w:val="001A7553"/>
    <w:rsid w:val="001B2FD4"/>
    <w:rsid w:val="001B75D2"/>
    <w:rsid w:val="001C23C0"/>
    <w:rsid w:val="001C334A"/>
    <w:rsid w:val="001C625E"/>
    <w:rsid w:val="001D3B4C"/>
    <w:rsid w:val="001D4414"/>
    <w:rsid w:val="001D5DFC"/>
    <w:rsid w:val="001E1215"/>
    <w:rsid w:val="001E1653"/>
    <w:rsid w:val="001E4C0A"/>
    <w:rsid w:val="001E4EB3"/>
    <w:rsid w:val="001E548C"/>
    <w:rsid w:val="001E595F"/>
    <w:rsid w:val="001E5D4B"/>
    <w:rsid w:val="001E6EA4"/>
    <w:rsid w:val="001E7CAC"/>
    <w:rsid w:val="001F1792"/>
    <w:rsid w:val="001F1E7C"/>
    <w:rsid w:val="001F3D43"/>
    <w:rsid w:val="001F3F0B"/>
    <w:rsid w:val="001F40CC"/>
    <w:rsid w:val="001F43BD"/>
    <w:rsid w:val="001F4437"/>
    <w:rsid w:val="001F4485"/>
    <w:rsid w:val="001F755A"/>
    <w:rsid w:val="002017E3"/>
    <w:rsid w:val="002021CC"/>
    <w:rsid w:val="00206208"/>
    <w:rsid w:val="00206A46"/>
    <w:rsid w:val="0020720D"/>
    <w:rsid w:val="00207750"/>
    <w:rsid w:val="00215C4A"/>
    <w:rsid w:val="00226200"/>
    <w:rsid w:val="002262BC"/>
    <w:rsid w:val="0023112F"/>
    <w:rsid w:val="002321A0"/>
    <w:rsid w:val="00235062"/>
    <w:rsid w:val="00237503"/>
    <w:rsid w:val="00240E09"/>
    <w:rsid w:val="0024141B"/>
    <w:rsid w:val="002417C9"/>
    <w:rsid w:val="00241A47"/>
    <w:rsid w:val="00241E11"/>
    <w:rsid w:val="0024264D"/>
    <w:rsid w:val="0024386D"/>
    <w:rsid w:val="0024391D"/>
    <w:rsid w:val="00243D4B"/>
    <w:rsid w:val="002445C7"/>
    <w:rsid w:val="002462BD"/>
    <w:rsid w:val="00246A90"/>
    <w:rsid w:val="00247D6E"/>
    <w:rsid w:val="00247F42"/>
    <w:rsid w:val="00255167"/>
    <w:rsid w:val="002559CA"/>
    <w:rsid w:val="00256DFE"/>
    <w:rsid w:val="00257200"/>
    <w:rsid w:val="00261E2C"/>
    <w:rsid w:val="002659CE"/>
    <w:rsid w:val="002659D0"/>
    <w:rsid w:val="002701C3"/>
    <w:rsid w:val="00271009"/>
    <w:rsid w:val="00271F90"/>
    <w:rsid w:val="00275E89"/>
    <w:rsid w:val="00276236"/>
    <w:rsid w:val="00276C07"/>
    <w:rsid w:val="00277388"/>
    <w:rsid w:val="00277FB3"/>
    <w:rsid w:val="00280FA1"/>
    <w:rsid w:val="00281A8A"/>
    <w:rsid w:val="0028265A"/>
    <w:rsid w:val="00283C8F"/>
    <w:rsid w:val="002842E6"/>
    <w:rsid w:val="00284E73"/>
    <w:rsid w:val="0028759B"/>
    <w:rsid w:val="00291722"/>
    <w:rsid w:val="0029568C"/>
    <w:rsid w:val="002A0C3E"/>
    <w:rsid w:val="002A18AB"/>
    <w:rsid w:val="002A2067"/>
    <w:rsid w:val="002A2823"/>
    <w:rsid w:val="002A40E1"/>
    <w:rsid w:val="002A515F"/>
    <w:rsid w:val="002A60DA"/>
    <w:rsid w:val="002A6E0E"/>
    <w:rsid w:val="002A715A"/>
    <w:rsid w:val="002B09DB"/>
    <w:rsid w:val="002B10E9"/>
    <w:rsid w:val="002B1336"/>
    <w:rsid w:val="002B2C54"/>
    <w:rsid w:val="002B4FDC"/>
    <w:rsid w:val="002B56DD"/>
    <w:rsid w:val="002B72BC"/>
    <w:rsid w:val="002B7B1D"/>
    <w:rsid w:val="002C03CA"/>
    <w:rsid w:val="002C43B8"/>
    <w:rsid w:val="002C4FBF"/>
    <w:rsid w:val="002C6035"/>
    <w:rsid w:val="002C6243"/>
    <w:rsid w:val="002C71C2"/>
    <w:rsid w:val="002C7DFF"/>
    <w:rsid w:val="002D06E3"/>
    <w:rsid w:val="002D0815"/>
    <w:rsid w:val="002D0AA6"/>
    <w:rsid w:val="002D7E80"/>
    <w:rsid w:val="002E23C0"/>
    <w:rsid w:val="002E2A62"/>
    <w:rsid w:val="002E78AB"/>
    <w:rsid w:val="002F1350"/>
    <w:rsid w:val="002F19E4"/>
    <w:rsid w:val="002F6BFF"/>
    <w:rsid w:val="002F7A6B"/>
    <w:rsid w:val="002F7B19"/>
    <w:rsid w:val="00300B79"/>
    <w:rsid w:val="00300C08"/>
    <w:rsid w:val="00302CC2"/>
    <w:rsid w:val="003044D0"/>
    <w:rsid w:val="00307566"/>
    <w:rsid w:val="00310C47"/>
    <w:rsid w:val="00312D71"/>
    <w:rsid w:val="00313F1F"/>
    <w:rsid w:val="003204D2"/>
    <w:rsid w:val="003209A1"/>
    <w:rsid w:val="00320D0B"/>
    <w:rsid w:val="00322414"/>
    <w:rsid w:val="00323753"/>
    <w:rsid w:val="00323DB8"/>
    <w:rsid w:val="0033058A"/>
    <w:rsid w:val="00331024"/>
    <w:rsid w:val="00331FD4"/>
    <w:rsid w:val="00333517"/>
    <w:rsid w:val="003348D5"/>
    <w:rsid w:val="00335DFD"/>
    <w:rsid w:val="00336D1E"/>
    <w:rsid w:val="0033775C"/>
    <w:rsid w:val="003400D6"/>
    <w:rsid w:val="0034077E"/>
    <w:rsid w:val="00341FE4"/>
    <w:rsid w:val="00342CFF"/>
    <w:rsid w:val="00346C1E"/>
    <w:rsid w:val="00347642"/>
    <w:rsid w:val="00351ADF"/>
    <w:rsid w:val="003534AE"/>
    <w:rsid w:val="003537B7"/>
    <w:rsid w:val="0035406E"/>
    <w:rsid w:val="0035465D"/>
    <w:rsid w:val="0035475F"/>
    <w:rsid w:val="00361C75"/>
    <w:rsid w:val="003636CF"/>
    <w:rsid w:val="00364914"/>
    <w:rsid w:val="00364C24"/>
    <w:rsid w:val="00365921"/>
    <w:rsid w:val="00365FD7"/>
    <w:rsid w:val="00366048"/>
    <w:rsid w:val="003667B7"/>
    <w:rsid w:val="003673F6"/>
    <w:rsid w:val="00367623"/>
    <w:rsid w:val="0036768A"/>
    <w:rsid w:val="00367BE2"/>
    <w:rsid w:val="00367D5A"/>
    <w:rsid w:val="003704B4"/>
    <w:rsid w:val="00371058"/>
    <w:rsid w:val="00372211"/>
    <w:rsid w:val="0037329F"/>
    <w:rsid w:val="00373B38"/>
    <w:rsid w:val="0037559F"/>
    <w:rsid w:val="00377AA7"/>
    <w:rsid w:val="00380532"/>
    <w:rsid w:val="003810C0"/>
    <w:rsid w:val="00381EAA"/>
    <w:rsid w:val="00383711"/>
    <w:rsid w:val="003838A5"/>
    <w:rsid w:val="00384677"/>
    <w:rsid w:val="00385E0B"/>
    <w:rsid w:val="00386DD5"/>
    <w:rsid w:val="00387B6B"/>
    <w:rsid w:val="0039192B"/>
    <w:rsid w:val="00392870"/>
    <w:rsid w:val="0039441B"/>
    <w:rsid w:val="0039477A"/>
    <w:rsid w:val="003949F5"/>
    <w:rsid w:val="00394C22"/>
    <w:rsid w:val="00394EE8"/>
    <w:rsid w:val="00395ACD"/>
    <w:rsid w:val="0039701A"/>
    <w:rsid w:val="00397E23"/>
    <w:rsid w:val="003A45E7"/>
    <w:rsid w:val="003A610D"/>
    <w:rsid w:val="003A6F01"/>
    <w:rsid w:val="003A7482"/>
    <w:rsid w:val="003B0199"/>
    <w:rsid w:val="003B165E"/>
    <w:rsid w:val="003B1854"/>
    <w:rsid w:val="003B18B6"/>
    <w:rsid w:val="003B1EB7"/>
    <w:rsid w:val="003B4B01"/>
    <w:rsid w:val="003B5E15"/>
    <w:rsid w:val="003B5FC8"/>
    <w:rsid w:val="003B66C1"/>
    <w:rsid w:val="003B7AE3"/>
    <w:rsid w:val="003C0780"/>
    <w:rsid w:val="003C0D43"/>
    <w:rsid w:val="003C1095"/>
    <w:rsid w:val="003C1381"/>
    <w:rsid w:val="003C2387"/>
    <w:rsid w:val="003C2432"/>
    <w:rsid w:val="003C25F0"/>
    <w:rsid w:val="003C3E1B"/>
    <w:rsid w:val="003C47B7"/>
    <w:rsid w:val="003C643E"/>
    <w:rsid w:val="003C798D"/>
    <w:rsid w:val="003D1044"/>
    <w:rsid w:val="003D136D"/>
    <w:rsid w:val="003D16AC"/>
    <w:rsid w:val="003D1806"/>
    <w:rsid w:val="003D22AC"/>
    <w:rsid w:val="003D23FB"/>
    <w:rsid w:val="003D4084"/>
    <w:rsid w:val="003D6ED3"/>
    <w:rsid w:val="003E0DED"/>
    <w:rsid w:val="003E4607"/>
    <w:rsid w:val="003E6E70"/>
    <w:rsid w:val="003E76E0"/>
    <w:rsid w:val="003F1518"/>
    <w:rsid w:val="003F3AA7"/>
    <w:rsid w:val="003F4F44"/>
    <w:rsid w:val="003F54DE"/>
    <w:rsid w:val="003F6290"/>
    <w:rsid w:val="004016DD"/>
    <w:rsid w:val="004020F9"/>
    <w:rsid w:val="00402800"/>
    <w:rsid w:val="00402844"/>
    <w:rsid w:val="004035B9"/>
    <w:rsid w:val="00404755"/>
    <w:rsid w:val="00406B02"/>
    <w:rsid w:val="00411EB9"/>
    <w:rsid w:val="00411FCC"/>
    <w:rsid w:val="00415929"/>
    <w:rsid w:val="00420678"/>
    <w:rsid w:val="004238EB"/>
    <w:rsid w:val="00423C11"/>
    <w:rsid w:val="00423FD1"/>
    <w:rsid w:val="0042544A"/>
    <w:rsid w:val="00425E3A"/>
    <w:rsid w:val="00426D87"/>
    <w:rsid w:val="00426E14"/>
    <w:rsid w:val="004306EE"/>
    <w:rsid w:val="004312C6"/>
    <w:rsid w:val="00431753"/>
    <w:rsid w:val="00432995"/>
    <w:rsid w:val="00432A8E"/>
    <w:rsid w:val="00433601"/>
    <w:rsid w:val="00434933"/>
    <w:rsid w:val="00434DB7"/>
    <w:rsid w:val="0043716E"/>
    <w:rsid w:val="00437522"/>
    <w:rsid w:val="00441C2B"/>
    <w:rsid w:val="004436D1"/>
    <w:rsid w:val="00443B65"/>
    <w:rsid w:val="004447D6"/>
    <w:rsid w:val="00445E3B"/>
    <w:rsid w:val="00447DDE"/>
    <w:rsid w:val="00450520"/>
    <w:rsid w:val="00450FA4"/>
    <w:rsid w:val="004529B8"/>
    <w:rsid w:val="0045427B"/>
    <w:rsid w:val="00454FF4"/>
    <w:rsid w:val="00457E48"/>
    <w:rsid w:val="00464129"/>
    <w:rsid w:val="004643A1"/>
    <w:rsid w:val="0046503C"/>
    <w:rsid w:val="00467658"/>
    <w:rsid w:val="00471A4C"/>
    <w:rsid w:val="00471B8C"/>
    <w:rsid w:val="00474942"/>
    <w:rsid w:val="00475D2C"/>
    <w:rsid w:val="004804A5"/>
    <w:rsid w:val="004819DC"/>
    <w:rsid w:val="00483557"/>
    <w:rsid w:val="00484A93"/>
    <w:rsid w:val="0048578C"/>
    <w:rsid w:val="004865F7"/>
    <w:rsid w:val="004873B4"/>
    <w:rsid w:val="00490084"/>
    <w:rsid w:val="0049091C"/>
    <w:rsid w:val="0049370F"/>
    <w:rsid w:val="00495379"/>
    <w:rsid w:val="00495AE8"/>
    <w:rsid w:val="00496347"/>
    <w:rsid w:val="00496892"/>
    <w:rsid w:val="00496C82"/>
    <w:rsid w:val="004A0C51"/>
    <w:rsid w:val="004A1173"/>
    <w:rsid w:val="004A3120"/>
    <w:rsid w:val="004A4FA3"/>
    <w:rsid w:val="004A6D14"/>
    <w:rsid w:val="004B051A"/>
    <w:rsid w:val="004B3291"/>
    <w:rsid w:val="004B5CEF"/>
    <w:rsid w:val="004B7A14"/>
    <w:rsid w:val="004C021D"/>
    <w:rsid w:val="004C023E"/>
    <w:rsid w:val="004C126C"/>
    <w:rsid w:val="004C3CA7"/>
    <w:rsid w:val="004C480B"/>
    <w:rsid w:val="004C4908"/>
    <w:rsid w:val="004D008E"/>
    <w:rsid w:val="004D062E"/>
    <w:rsid w:val="004D0CB4"/>
    <w:rsid w:val="004D2DEA"/>
    <w:rsid w:val="004D4EB7"/>
    <w:rsid w:val="004D55CA"/>
    <w:rsid w:val="004E05D5"/>
    <w:rsid w:val="004E2B4E"/>
    <w:rsid w:val="004E39BB"/>
    <w:rsid w:val="004E4338"/>
    <w:rsid w:val="004E5814"/>
    <w:rsid w:val="004E7AD5"/>
    <w:rsid w:val="004F06AC"/>
    <w:rsid w:val="004F1A3D"/>
    <w:rsid w:val="004F5032"/>
    <w:rsid w:val="004F521A"/>
    <w:rsid w:val="004F6413"/>
    <w:rsid w:val="00504267"/>
    <w:rsid w:val="00505858"/>
    <w:rsid w:val="00507539"/>
    <w:rsid w:val="0051106A"/>
    <w:rsid w:val="005136CA"/>
    <w:rsid w:val="005157A8"/>
    <w:rsid w:val="00515AA2"/>
    <w:rsid w:val="00515B04"/>
    <w:rsid w:val="005163FB"/>
    <w:rsid w:val="0051676D"/>
    <w:rsid w:val="0051733D"/>
    <w:rsid w:val="005178E9"/>
    <w:rsid w:val="00520324"/>
    <w:rsid w:val="00524F3D"/>
    <w:rsid w:val="00526BE8"/>
    <w:rsid w:val="00527BFA"/>
    <w:rsid w:val="0053070D"/>
    <w:rsid w:val="00533B5A"/>
    <w:rsid w:val="00534608"/>
    <w:rsid w:val="00534DF6"/>
    <w:rsid w:val="00535303"/>
    <w:rsid w:val="0053591D"/>
    <w:rsid w:val="00540C6E"/>
    <w:rsid w:val="00541020"/>
    <w:rsid w:val="00541302"/>
    <w:rsid w:val="00541503"/>
    <w:rsid w:val="00543FCB"/>
    <w:rsid w:val="00546450"/>
    <w:rsid w:val="00550B2D"/>
    <w:rsid w:val="00551110"/>
    <w:rsid w:val="00552D0B"/>
    <w:rsid w:val="00552E18"/>
    <w:rsid w:val="00553525"/>
    <w:rsid w:val="00556841"/>
    <w:rsid w:val="00556FD7"/>
    <w:rsid w:val="005678DD"/>
    <w:rsid w:val="00567F1F"/>
    <w:rsid w:val="00570254"/>
    <w:rsid w:val="0057173B"/>
    <w:rsid w:val="00571A7C"/>
    <w:rsid w:val="00572CA2"/>
    <w:rsid w:val="00574196"/>
    <w:rsid w:val="00575471"/>
    <w:rsid w:val="0057593C"/>
    <w:rsid w:val="005772DA"/>
    <w:rsid w:val="005817F6"/>
    <w:rsid w:val="00581A6B"/>
    <w:rsid w:val="00581F5C"/>
    <w:rsid w:val="00583AA4"/>
    <w:rsid w:val="00584E11"/>
    <w:rsid w:val="0058555A"/>
    <w:rsid w:val="005856EA"/>
    <w:rsid w:val="005863B1"/>
    <w:rsid w:val="005910A9"/>
    <w:rsid w:val="0059211F"/>
    <w:rsid w:val="00595238"/>
    <w:rsid w:val="00595650"/>
    <w:rsid w:val="0059784B"/>
    <w:rsid w:val="005A08DC"/>
    <w:rsid w:val="005A16B2"/>
    <w:rsid w:val="005A3642"/>
    <w:rsid w:val="005A42E9"/>
    <w:rsid w:val="005A504C"/>
    <w:rsid w:val="005A662F"/>
    <w:rsid w:val="005A6C28"/>
    <w:rsid w:val="005A7182"/>
    <w:rsid w:val="005A783C"/>
    <w:rsid w:val="005A7887"/>
    <w:rsid w:val="005B45F8"/>
    <w:rsid w:val="005B6041"/>
    <w:rsid w:val="005B75F6"/>
    <w:rsid w:val="005C13B1"/>
    <w:rsid w:val="005C186A"/>
    <w:rsid w:val="005C51D8"/>
    <w:rsid w:val="005C531E"/>
    <w:rsid w:val="005C5CFF"/>
    <w:rsid w:val="005C7130"/>
    <w:rsid w:val="005D12A3"/>
    <w:rsid w:val="005D3116"/>
    <w:rsid w:val="005E0CF3"/>
    <w:rsid w:val="005E1269"/>
    <w:rsid w:val="005E3647"/>
    <w:rsid w:val="005E5173"/>
    <w:rsid w:val="005E5AAB"/>
    <w:rsid w:val="005F1346"/>
    <w:rsid w:val="005F30F2"/>
    <w:rsid w:val="005F3B9B"/>
    <w:rsid w:val="005F5BFD"/>
    <w:rsid w:val="00602D3E"/>
    <w:rsid w:val="0060411E"/>
    <w:rsid w:val="0060415F"/>
    <w:rsid w:val="00606EE0"/>
    <w:rsid w:val="00612BB0"/>
    <w:rsid w:val="0061404E"/>
    <w:rsid w:val="00615979"/>
    <w:rsid w:val="006170EE"/>
    <w:rsid w:val="006179CB"/>
    <w:rsid w:val="006202F2"/>
    <w:rsid w:val="00621FDE"/>
    <w:rsid w:val="0062248F"/>
    <w:rsid w:val="00622658"/>
    <w:rsid w:val="0062465B"/>
    <w:rsid w:val="00625661"/>
    <w:rsid w:val="00626D50"/>
    <w:rsid w:val="00631408"/>
    <w:rsid w:val="006335C9"/>
    <w:rsid w:val="00634DA3"/>
    <w:rsid w:val="00635899"/>
    <w:rsid w:val="00636AE5"/>
    <w:rsid w:val="0064049A"/>
    <w:rsid w:val="00641B7E"/>
    <w:rsid w:val="00643546"/>
    <w:rsid w:val="006473E1"/>
    <w:rsid w:val="00654F31"/>
    <w:rsid w:val="00656FC2"/>
    <w:rsid w:val="00657DD4"/>
    <w:rsid w:val="00660C92"/>
    <w:rsid w:val="00660D06"/>
    <w:rsid w:val="006634BD"/>
    <w:rsid w:val="006644A0"/>
    <w:rsid w:val="00665AA7"/>
    <w:rsid w:val="00665E25"/>
    <w:rsid w:val="00665F0C"/>
    <w:rsid w:val="006663F8"/>
    <w:rsid w:val="00672996"/>
    <w:rsid w:val="00673DBD"/>
    <w:rsid w:val="006764CF"/>
    <w:rsid w:val="0068089C"/>
    <w:rsid w:val="006811C6"/>
    <w:rsid w:val="006826EE"/>
    <w:rsid w:val="00682B1E"/>
    <w:rsid w:val="00682E28"/>
    <w:rsid w:val="00684071"/>
    <w:rsid w:val="00684ADD"/>
    <w:rsid w:val="00687AE9"/>
    <w:rsid w:val="00687B05"/>
    <w:rsid w:val="00687C8F"/>
    <w:rsid w:val="006910FC"/>
    <w:rsid w:val="00691522"/>
    <w:rsid w:val="006919CE"/>
    <w:rsid w:val="00693DAE"/>
    <w:rsid w:val="0069448E"/>
    <w:rsid w:val="0069722B"/>
    <w:rsid w:val="006A3C8D"/>
    <w:rsid w:val="006A4778"/>
    <w:rsid w:val="006A6295"/>
    <w:rsid w:val="006A7E9C"/>
    <w:rsid w:val="006B01F4"/>
    <w:rsid w:val="006B3F26"/>
    <w:rsid w:val="006B4AE5"/>
    <w:rsid w:val="006C10BC"/>
    <w:rsid w:val="006C1763"/>
    <w:rsid w:val="006C1F7B"/>
    <w:rsid w:val="006C24DE"/>
    <w:rsid w:val="006C3877"/>
    <w:rsid w:val="006C39AD"/>
    <w:rsid w:val="006C5474"/>
    <w:rsid w:val="006C65E7"/>
    <w:rsid w:val="006C6850"/>
    <w:rsid w:val="006D115A"/>
    <w:rsid w:val="006D250B"/>
    <w:rsid w:val="006D3BA0"/>
    <w:rsid w:val="006D590B"/>
    <w:rsid w:val="006D67C1"/>
    <w:rsid w:val="006D7187"/>
    <w:rsid w:val="006E014A"/>
    <w:rsid w:val="006E37D1"/>
    <w:rsid w:val="006E49AE"/>
    <w:rsid w:val="006E6D0F"/>
    <w:rsid w:val="006E7CE4"/>
    <w:rsid w:val="006F246F"/>
    <w:rsid w:val="006F320F"/>
    <w:rsid w:val="006F3CAF"/>
    <w:rsid w:val="006F4197"/>
    <w:rsid w:val="006F5E81"/>
    <w:rsid w:val="006F6278"/>
    <w:rsid w:val="006F70FC"/>
    <w:rsid w:val="00700A67"/>
    <w:rsid w:val="007064B5"/>
    <w:rsid w:val="00711E9F"/>
    <w:rsid w:val="00713FF5"/>
    <w:rsid w:val="007144B5"/>
    <w:rsid w:val="00715267"/>
    <w:rsid w:val="00716053"/>
    <w:rsid w:val="007177E3"/>
    <w:rsid w:val="007205AB"/>
    <w:rsid w:val="007254D1"/>
    <w:rsid w:val="0072640D"/>
    <w:rsid w:val="00730939"/>
    <w:rsid w:val="0073117B"/>
    <w:rsid w:val="00733BD9"/>
    <w:rsid w:val="007342BB"/>
    <w:rsid w:val="00735CD6"/>
    <w:rsid w:val="0073677C"/>
    <w:rsid w:val="0073706B"/>
    <w:rsid w:val="00741043"/>
    <w:rsid w:val="00741601"/>
    <w:rsid w:val="0074372C"/>
    <w:rsid w:val="00746AFD"/>
    <w:rsid w:val="007507D1"/>
    <w:rsid w:val="007513C9"/>
    <w:rsid w:val="007606DE"/>
    <w:rsid w:val="007611BC"/>
    <w:rsid w:val="007622EF"/>
    <w:rsid w:val="007625E8"/>
    <w:rsid w:val="00762768"/>
    <w:rsid w:val="00763F3D"/>
    <w:rsid w:val="00764AAD"/>
    <w:rsid w:val="00765189"/>
    <w:rsid w:val="007659C2"/>
    <w:rsid w:val="00766FEC"/>
    <w:rsid w:val="00767407"/>
    <w:rsid w:val="00771C25"/>
    <w:rsid w:val="0077331B"/>
    <w:rsid w:val="0077594C"/>
    <w:rsid w:val="007770A6"/>
    <w:rsid w:val="007863C9"/>
    <w:rsid w:val="00787FC8"/>
    <w:rsid w:val="0079170B"/>
    <w:rsid w:val="00791B96"/>
    <w:rsid w:val="00791D97"/>
    <w:rsid w:val="0079286B"/>
    <w:rsid w:val="0079310D"/>
    <w:rsid w:val="0079354F"/>
    <w:rsid w:val="00793973"/>
    <w:rsid w:val="00794E0F"/>
    <w:rsid w:val="00797A6D"/>
    <w:rsid w:val="007A0501"/>
    <w:rsid w:val="007A1358"/>
    <w:rsid w:val="007A379C"/>
    <w:rsid w:val="007A617E"/>
    <w:rsid w:val="007A6620"/>
    <w:rsid w:val="007B17F6"/>
    <w:rsid w:val="007B1A69"/>
    <w:rsid w:val="007B24D3"/>
    <w:rsid w:val="007B2873"/>
    <w:rsid w:val="007B3E0E"/>
    <w:rsid w:val="007B4FAC"/>
    <w:rsid w:val="007B696E"/>
    <w:rsid w:val="007C0877"/>
    <w:rsid w:val="007C136C"/>
    <w:rsid w:val="007C1BF4"/>
    <w:rsid w:val="007C3F52"/>
    <w:rsid w:val="007C7BAD"/>
    <w:rsid w:val="007D15CE"/>
    <w:rsid w:val="007D3C59"/>
    <w:rsid w:val="007D40B8"/>
    <w:rsid w:val="007D60CE"/>
    <w:rsid w:val="007D72C4"/>
    <w:rsid w:val="007D792D"/>
    <w:rsid w:val="007E0A0A"/>
    <w:rsid w:val="007E1D98"/>
    <w:rsid w:val="007E4390"/>
    <w:rsid w:val="007E60E9"/>
    <w:rsid w:val="007E6F85"/>
    <w:rsid w:val="007F05BA"/>
    <w:rsid w:val="007F1B1F"/>
    <w:rsid w:val="007F2503"/>
    <w:rsid w:val="007F4812"/>
    <w:rsid w:val="007F5B28"/>
    <w:rsid w:val="007F7D94"/>
    <w:rsid w:val="00802D59"/>
    <w:rsid w:val="00803656"/>
    <w:rsid w:val="008037A0"/>
    <w:rsid w:val="0080565C"/>
    <w:rsid w:val="00806347"/>
    <w:rsid w:val="008063D9"/>
    <w:rsid w:val="00814A26"/>
    <w:rsid w:val="0081525F"/>
    <w:rsid w:val="00816B17"/>
    <w:rsid w:val="00817325"/>
    <w:rsid w:val="00820327"/>
    <w:rsid w:val="00825664"/>
    <w:rsid w:val="00825739"/>
    <w:rsid w:val="00827E37"/>
    <w:rsid w:val="00831D2A"/>
    <w:rsid w:val="00832FA2"/>
    <w:rsid w:val="008335EF"/>
    <w:rsid w:val="00833B00"/>
    <w:rsid w:val="00833BBE"/>
    <w:rsid w:val="00834BE6"/>
    <w:rsid w:val="00834ED8"/>
    <w:rsid w:val="00837148"/>
    <w:rsid w:val="0083746E"/>
    <w:rsid w:val="008374ED"/>
    <w:rsid w:val="00837B6C"/>
    <w:rsid w:val="00841C63"/>
    <w:rsid w:val="00843F9C"/>
    <w:rsid w:val="00844465"/>
    <w:rsid w:val="00850896"/>
    <w:rsid w:val="0085154B"/>
    <w:rsid w:val="00853B59"/>
    <w:rsid w:val="00855485"/>
    <w:rsid w:val="00856C4A"/>
    <w:rsid w:val="0085727F"/>
    <w:rsid w:val="0086263F"/>
    <w:rsid w:val="00864976"/>
    <w:rsid w:val="0086727A"/>
    <w:rsid w:val="00873A63"/>
    <w:rsid w:val="00874329"/>
    <w:rsid w:val="00877807"/>
    <w:rsid w:val="008778D5"/>
    <w:rsid w:val="0088038B"/>
    <w:rsid w:val="00884119"/>
    <w:rsid w:val="00886A5B"/>
    <w:rsid w:val="00887324"/>
    <w:rsid w:val="00887918"/>
    <w:rsid w:val="008925BE"/>
    <w:rsid w:val="008960DF"/>
    <w:rsid w:val="008A1111"/>
    <w:rsid w:val="008A477C"/>
    <w:rsid w:val="008A6ABB"/>
    <w:rsid w:val="008A7AF0"/>
    <w:rsid w:val="008A7CD6"/>
    <w:rsid w:val="008B2C2C"/>
    <w:rsid w:val="008B390C"/>
    <w:rsid w:val="008B7485"/>
    <w:rsid w:val="008B7778"/>
    <w:rsid w:val="008C053D"/>
    <w:rsid w:val="008C2563"/>
    <w:rsid w:val="008C2AE0"/>
    <w:rsid w:val="008C4C2E"/>
    <w:rsid w:val="008C64DB"/>
    <w:rsid w:val="008C712F"/>
    <w:rsid w:val="008D01E4"/>
    <w:rsid w:val="008D1731"/>
    <w:rsid w:val="008D1C74"/>
    <w:rsid w:val="008D3C33"/>
    <w:rsid w:val="008D4B46"/>
    <w:rsid w:val="008D4D37"/>
    <w:rsid w:val="008E0884"/>
    <w:rsid w:val="008E64AB"/>
    <w:rsid w:val="008F075B"/>
    <w:rsid w:val="008F2383"/>
    <w:rsid w:val="008F5608"/>
    <w:rsid w:val="008F56DE"/>
    <w:rsid w:val="008F581F"/>
    <w:rsid w:val="008F7839"/>
    <w:rsid w:val="008F7D3D"/>
    <w:rsid w:val="00901DF8"/>
    <w:rsid w:val="00902FB0"/>
    <w:rsid w:val="00910100"/>
    <w:rsid w:val="0091233A"/>
    <w:rsid w:val="00912FD4"/>
    <w:rsid w:val="00914708"/>
    <w:rsid w:val="00921709"/>
    <w:rsid w:val="0092313C"/>
    <w:rsid w:val="009233E6"/>
    <w:rsid w:val="00924332"/>
    <w:rsid w:val="009266AF"/>
    <w:rsid w:val="00930682"/>
    <w:rsid w:val="00930B63"/>
    <w:rsid w:val="00933378"/>
    <w:rsid w:val="009339A0"/>
    <w:rsid w:val="0093458F"/>
    <w:rsid w:val="00934FAB"/>
    <w:rsid w:val="00942155"/>
    <w:rsid w:val="00942309"/>
    <w:rsid w:val="00942835"/>
    <w:rsid w:val="00942E52"/>
    <w:rsid w:val="0094616A"/>
    <w:rsid w:val="009509B2"/>
    <w:rsid w:val="00951716"/>
    <w:rsid w:val="009533C2"/>
    <w:rsid w:val="009546C8"/>
    <w:rsid w:val="00955ACB"/>
    <w:rsid w:val="00955EB4"/>
    <w:rsid w:val="00956688"/>
    <w:rsid w:val="00956A95"/>
    <w:rsid w:val="0095777B"/>
    <w:rsid w:val="00962AC6"/>
    <w:rsid w:val="0096339C"/>
    <w:rsid w:val="00964177"/>
    <w:rsid w:val="009642B8"/>
    <w:rsid w:val="0096523C"/>
    <w:rsid w:val="00965C74"/>
    <w:rsid w:val="009679BD"/>
    <w:rsid w:val="009716DA"/>
    <w:rsid w:val="00974ADE"/>
    <w:rsid w:val="00976F67"/>
    <w:rsid w:val="009830AD"/>
    <w:rsid w:val="00984B8B"/>
    <w:rsid w:val="00985557"/>
    <w:rsid w:val="00986D91"/>
    <w:rsid w:val="0098740F"/>
    <w:rsid w:val="00987D0E"/>
    <w:rsid w:val="00990D41"/>
    <w:rsid w:val="009925BD"/>
    <w:rsid w:val="009934B7"/>
    <w:rsid w:val="0099707B"/>
    <w:rsid w:val="00997725"/>
    <w:rsid w:val="009A0A31"/>
    <w:rsid w:val="009A2587"/>
    <w:rsid w:val="009A273E"/>
    <w:rsid w:val="009A57B2"/>
    <w:rsid w:val="009B2E82"/>
    <w:rsid w:val="009B5F96"/>
    <w:rsid w:val="009B72D6"/>
    <w:rsid w:val="009C075E"/>
    <w:rsid w:val="009C07EE"/>
    <w:rsid w:val="009C0D85"/>
    <w:rsid w:val="009C0DBB"/>
    <w:rsid w:val="009C2D47"/>
    <w:rsid w:val="009C2E63"/>
    <w:rsid w:val="009C4346"/>
    <w:rsid w:val="009C530E"/>
    <w:rsid w:val="009C7900"/>
    <w:rsid w:val="009D2534"/>
    <w:rsid w:val="009D4E85"/>
    <w:rsid w:val="009D5AE8"/>
    <w:rsid w:val="009D70E5"/>
    <w:rsid w:val="009E234D"/>
    <w:rsid w:val="009E2539"/>
    <w:rsid w:val="009E34B5"/>
    <w:rsid w:val="009E354B"/>
    <w:rsid w:val="009E41D0"/>
    <w:rsid w:val="009E4DB5"/>
    <w:rsid w:val="009F0CE8"/>
    <w:rsid w:val="009F133A"/>
    <w:rsid w:val="009F18A1"/>
    <w:rsid w:val="009F1921"/>
    <w:rsid w:val="009F1C11"/>
    <w:rsid w:val="009F1E6C"/>
    <w:rsid w:val="009F2866"/>
    <w:rsid w:val="009F54D3"/>
    <w:rsid w:val="009F5C34"/>
    <w:rsid w:val="009F67AA"/>
    <w:rsid w:val="009F74F8"/>
    <w:rsid w:val="00A01FEA"/>
    <w:rsid w:val="00A0256D"/>
    <w:rsid w:val="00A03559"/>
    <w:rsid w:val="00A10846"/>
    <w:rsid w:val="00A10B17"/>
    <w:rsid w:val="00A11E4D"/>
    <w:rsid w:val="00A123CE"/>
    <w:rsid w:val="00A12D83"/>
    <w:rsid w:val="00A132EC"/>
    <w:rsid w:val="00A15015"/>
    <w:rsid w:val="00A21C47"/>
    <w:rsid w:val="00A21CD7"/>
    <w:rsid w:val="00A22173"/>
    <w:rsid w:val="00A22C20"/>
    <w:rsid w:val="00A26F49"/>
    <w:rsid w:val="00A315F0"/>
    <w:rsid w:val="00A31B23"/>
    <w:rsid w:val="00A33027"/>
    <w:rsid w:val="00A33AFA"/>
    <w:rsid w:val="00A3420F"/>
    <w:rsid w:val="00A357B9"/>
    <w:rsid w:val="00A370B5"/>
    <w:rsid w:val="00A445A4"/>
    <w:rsid w:val="00A47273"/>
    <w:rsid w:val="00A5135E"/>
    <w:rsid w:val="00A5156C"/>
    <w:rsid w:val="00A52864"/>
    <w:rsid w:val="00A53ECF"/>
    <w:rsid w:val="00A549E7"/>
    <w:rsid w:val="00A57590"/>
    <w:rsid w:val="00A57C9E"/>
    <w:rsid w:val="00A60228"/>
    <w:rsid w:val="00A618EE"/>
    <w:rsid w:val="00A62CD1"/>
    <w:rsid w:val="00A62F49"/>
    <w:rsid w:val="00A656D5"/>
    <w:rsid w:val="00A66ECA"/>
    <w:rsid w:val="00A67514"/>
    <w:rsid w:val="00A70878"/>
    <w:rsid w:val="00A77561"/>
    <w:rsid w:val="00A80A1E"/>
    <w:rsid w:val="00A81A80"/>
    <w:rsid w:val="00A8318E"/>
    <w:rsid w:val="00A84211"/>
    <w:rsid w:val="00A8448C"/>
    <w:rsid w:val="00A845CD"/>
    <w:rsid w:val="00A85727"/>
    <w:rsid w:val="00A857F8"/>
    <w:rsid w:val="00A86F8E"/>
    <w:rsid w:val="00A87319"/>
    <w:rsid w:val="00A91B29"/>
    <w:rsid w:val="00A926FE"/>
    <w:rsid w:val="00A9378B"/>
    <w:rsid w:val="00A9434B"/>
    <w:rsid w:val="00A95B5C"/>
    <w:rsid w:val="00A96706"/>
    <w:rsid w:val="00AA0292"/>
    <w:rsid w:val="00AA0579"/>
    <w:rsid w:val="00AA4152"/>
    <w:rsid w:val="00AA5436"/>
    <w:rsid w:val="00AA55C1"/>
    <w:rsid w:val="00AA7346"/>
    <w:rsid w:val="00AB2027"/>
    <w:rsid w:val="00AB23AD"/>
    <w:rsid w:val="00AB355C"/>
    <w:rsid w:val="00AB423A"/>
    <w:rsid w:val="00AB69E9"/>
    <w:rsid w:val="00AB7BB3"/>
    <w:rsid w:val="00AC09AA"/>
    <w:rsid w:val="00AC1B08"/>
    <w:rsid w:val="00AC1BE2"/>
    <w:rsid w:val="00AC2802"/>
    <w:rsid w:val="00AC30BD"/>
    <w:rsid w:val="00AC5F04"/>
    <w:rsid w:val="00AC6EA3"/>
    <w:rsid w:val="00AC78A3"/>
    <w:rsid w:val="00AC78D2"/>
    <w:rsid w:val="00AD0160"/>
    <w:rsid w:val="00AD03D0"/>
    <w:rsid w:val="00AD0586"/>
    <w:rsid w:val="00AD1755"/>
    <w:rsid w:val="00AD3223"/>
    <w:rsid w:val="00AD5B8F"/>
    <w:rsid w:val="00AD6E6A"/>
    <w:rsid w:val="00AD7E96"/>
    <w:rsid w:val="00AE0003"/>
    <w:rsid w:val="00AE046D"/>
    <w:rsid w:val="00AE073D"/>
    <w:rsid w:val="00AE0EAC"/>
    <w:rsid w:val="00AE12B1"/>
    <w:rsid w:val="00AE3C86"/>
    <w:rsid w:val="00AE6680"/>
    <w:rsid w:val="00AE7811"/>
    <w:rsid w:val="00AF12A5"/>
    <w:rsid w:val="00AF161C"/>
    <w:rsid w:val="00AF40D4"/>
    <w:rsid w:val="00AF429C"/>
    <w:rsid w:val="00AF4D04"/>
    <w:rsid w:val="00AF6940"/>
    <w:rsid w:val="00B002AC"/>
    <w:rsid w:val="00B005B6"/>
    <w:rsid w:val="00B0106A"/>
    <w:rsid w:val="00B03F37"/>
    <w:rsid w:val="00B05805"/>
    <w:rsid w:val="00B07F3D"/>
    <w:rsid w:val="00B10D16"/>
    <w:rsid w:val="00B12DB9"/>
    <w:rsid w:val="00B12EE2"/>
    <w:rsid w:val="00B147D5"/>
    <w:rsid w:val="00B15828"/>
    <w:rsid w:val="00B1663A"/>
    <w:rsid w:val="00B171D0"/>
    <w:rsid w:val="00B176CC"/>
    <w:rsid w:val="00B17D77"/>
    <w:rsid w:val="00B21C96"/>
    <w:rsid w:val="00B21CC7"/>
    <w:rsid w:val="00B22ED2"/>
    <w:rsid w:val="00B22F4E"/>
    <w:rsid w:val="00B2313C"/>
    <w:rsid w:val="00B24FFA"/>
    <w:rsid w:val="00B2722C"/>
    <w:rsid w:val="00B30966"/>
    <w:rsid w:val="00B329CA"/>
    <w:rsid w:val="00B32C37"/>
    <w:rsid w:val="00B337CA"/>
    <w:rsid w:val="00B341D5"/>
    <w:rsid w:val="00B37BB3"/>
    <w:rsid w:val="00B41B08"/>
    <w:rsid w:val="00B42860"/>
    <w:rsid w:val="00B4323B"/>
    <w:rsid w:val="00B4333E"/>
    <w:rsid w:val="00B448B6"/>
    <w:rsid w:val="00B500DD"/>
    <w:rsid w:val="00B50C85"/>
    <w:rsid w:val="00B53505"/>
    <w:rsid w:val="00B53522"/>
    <w:rsid w:val="00B55980"/>
    <w:rsid w:val="00B56962"/>
    <w:rsid w:val="00B56F33"/>
    <w:rsid w:val="00B5722F"/>
    <w:rsid w:val="00B62D65"/>
    <w:rsid w:val="00B63592"/>
    <w:rsid w:val="00B63B94"/>
    <w:rsid w:val="00B6450F"/>
    <w:rsid w:val="00B64522"/>
    <w:rsid w:val="00B7094B"/>
    <w:rsid w:val="00B7182F"/>
    <w:rsid w:val="00B72331"/>
    <w:rsid w:val="00B75A2A"/>
    <w:rsid w:val="00B763E9"/>
    <w:rsid w:val="00B816F4"/>
    <w:rsid w:val="00B83D1C"/>
    <w:rsid w:val="00B8543E"/>
    <w:rsid w:val="00B87C7E"/>
    <w:rsid w:val="00B915CE"/>
    <w:rsid w:val="00B9273B"/>
    <w:rsid w:val="00B938AF"/>
    <w:rsid w:val="00B94738"/>
    <w:rsid w:val="00B97467"/>
    <w:rsid w:val="00BA1658"/>
    <w:rsid w:val="00BA263A"/>
    <w:rsid w:val="00BA3602"/>
    <w:rsid w:val="00BA3AC1"/>
    <w:rsid w:val="00BB2DE4"/>
    <w:rsid w:val="00BB7812"/>
    <w:rsid w:val="00BC156E"/>
    <w:rsid w:val="00BC15ED"/>
    <w:rsid w:val="00BC35DB"/>
    <w:rsid w:val="00BC5D78"/>
    <w:rsid w:val="00BC68E6"/>
    <w:rsid w:val="00BD07F7"/>
    <w:rsid w:val="00BD3A8E"/>
    <w:rsid w:val="00BE4697"/>
    <w:rsid w:val="00BE5726"/>
    <w:rsid w:val="00BE797D"/>
    <w:rsid w:val="00BF00CA"/>
    <w:rsid w:val="00BF05F1"/>
    <w:rsid w:val="00BF19B2"/>
    <w:rsid w:val="00BF491F"/>
    <w:rsid w:val="00BF582B"/>
    <w:rsid w:val="00C01577"/>
    <w:rsid w:val="00C034E3"/>
    <w:rsid w:val="00C04BE4"/>
    <w:rsid w:val="00C05D38"/>
    <w:rsid w:val="00C1003F"/>
    <w:rsid w:val="00C1051D"/>
    <w:rsid w:val="00C12648"/>
    <w:rsid w:val="00C12BE5"/>
    <w:rsid w:val="00C14795"/>
    <w:rsid w:val="00C15471"/>
    <w:rsid w:val="00C17B1C"/>
    <w:rsid w:val="00C205E0"/>
    <w:rsid w:val="00C20E41"/>
    <w:rsid w:val="00C2336B"/>
    <w:rsid w:val="00C27509"/>
    <w:rsid w:val="00C31CDA"/>
    <w:rsid w:val="00C31E09"/>
    <w:rsid w:val="00C332BF"/>
    <w:rsid w:val="00C33F12"/>
    <w:rsid w:val="00C34279"/>
    <w:rsid w:val="00C34975"/>
    <w:rsid w:val="00C35AFA"/>
    <w:rsid w:val="00C36052"/>
    <w:rsid w:val="00C40A6F"/>
    <w:rsid w:val="00C47336"/>
    <w:rsid w:val="00C47C68"/>
    <w:rsid w:val="00C50219"/>
    <w:rsid w:val="00C55075"/>
    <w:rsid w:val="00C550D0"/>
    <w:rsid w:val="00C55277"/>
    <w:rsid w:val="00C56D4C"/>
    <w:rsid w:val="00C64D2B"/>
    <w:rsid w:val="00C65764"/>
    <w:rsid w:val="00C65C8E"/>
    <w:rsid w:val="00C66BF2"/>
    <w:rsid w:val="00C66E72"/>
    <w:rsid w:val="00C714E3"/>
    <w:rsid w:val="00C71E0F"/>
    <w:rsid w:val="00C740DF"/>
    <w:rsid w:val="00C744CF"/>
    <w:rsid w:val="00C74BB1"/>
    <w:rsid w:val="00C76024"/>
    <w:rsid w:val="00C765C1"/>
    <w:rsid w:val="00C76866"/>
    <w:rsid w:val="00C769E9"/>
    <w:rsid w:val="00C77366"/>
    <w:rsid w:val="00C776F4"/>
    <w:rsid w:val="00C77D3B"/>
    <w:rsid w:val="00C809A7"/>
    <w:rsid w:val="00C813AA"/>
    <w:rsid w:val="00C81412"/>
    <w:rsid w:val="00C82CBF"/>
    <w:rsid w:val="00C90370"/>
    <w:rsid w:val="00C90D02"/>
    <w:rsid w:val="00C916A3"/>
    <w:rsid w:val="00C91867"/>
    <w:rsid w:val="00C9566F"/>
    <w:rsid w:val="00CA2F1B"/>
    <w:rsid w:val="00CA34D1"/>
    <w:rsid w:val="00CA3C39"/>
    <w:rsid w:val="00CA4941"/>
    <w:rsid w:val="00CA5875"/>
    <w:rsid w:val="00CA6A40"/>
    <w:rsid w:val="00CB2C3A"/>
    <w:rsid w:val="00CB4229"/>
    <w:rsid w:val="00CB44E6"/>
    <w:rsid w:val="00CB7223"/>
    <w:rsid w:val="00CC0069"/>
    <w:rsid w:val="00CC52FA"/>
    <w:rsid w:val="00CC5B20"/>
    <w:rsid w:val="00CC6B64"/>
    <w:rsid w:val="00CC7393"/>
    <w:rsid w:val="00CD08CF"/>
    <w:rsid w:val="00CD0C48"/>
    <w:rsid w:val="00CD10D8"/>
    <w:rsid w:val="00CD1638"/>
    <w:rsid w:val="00CD1A40"/>
    <w:rsid w:val="00CD570A"/>
    <w:rsid w:val="00CD5E7A"/>
    <w:rsid w:val="00CE00EF"/>
    <w:rsid w:val="00CE0C54"/>
    <w:rsid w:val="00CE333B"/>
    <w:rsid w:val="00CE53F4"/>
    <w:rsid w:val="00CF0044"/>
    <w:rsid w:val="00CF0A7F"/>
    <w:rsid w:val="00CF1932"/>
    <w:rsid w:val="00CF1949"/>
    <w:rsid w:val="00CF4F6F"/>
    <w:rsid w:val="00CF5067"/>
    <w:rsid w:val="00CF59DA"/>
    <w:rsid w:val="00CF60FD"/>
    <w:rsid w:val="00CF79EB"/>
    <w:rsid w:val="00D02B3A"/>
    <w:rsid w:val="00D03B03"/>
    <w:rsid w:val="00D059D4"/>
    <w:rsid w:val="00D131D9"/>
    <w:rsid w:val="00D13808"/>
    <w:rsid w:val="00D13968"/>
    <w:rsid w:val="00D13B3D"/>
    <w:rsid w:val="00D140E9"/>
    <w:rsid w:val="00D177A8"/>
    <w:rsid w:val="00D179CE"/>
    <w:rsid w:val="00D235AE"/>
    <w:rsid w:val="00D267C6"/>
    <w:rsid w:val="00D26F4C"/>
    <w:rsid w:val="00D27662"/>
    <w:rsid w:val="00D27EF2"/>
    <w:rsid w:val="00D32CEB"/>
    <w:rsid w:val="00D33D7C"/>
    <w:rsid w:val="00D346E4"/>
    <w:rsid w:val="00D349C4"/>
    <w:rsid w:val="00D36B06"/>
    <w:rsid w:val="00D40FB1"/>
    <w:rsid w:val="00D41495"/>
    <w:rsid w:val="00D417BE"/>
    <w:rsid w:val="00D42609"/>
    <w:rsid w:val="00D429E9"/>
    <w:rsid w:val="00D47DF1"/>
    <w:rsid w:val="00D503EA"/>
    <w:rsid w:val="00D506CB"/>
    <w:rsid w:val="00D55114"/>
    <w:rsid w:val="00D55A1E"/>
    <w:rsid w:val="00D56FAA"/>
    <w:rsid w:val="00D60F60"/>
    <w:rsid w:val="00D619E2"/>
    <w:rsid w:val="00D66A57"/>
    <w:rsid w:val="00D67ADB"/>
    <w:rsid w:val="00D71DF0"/>
    <w:rsid w:val="00D733CE"/>
    <w:rsid w:val="00D74966"/>
    <w:rsid w:val="00D74F24"/>
    <w:rsid w:val="00D80849"/>
    <w:rsid w:val="00D80F8F"/>
    <w:rsid w:val="00D810FD"/>
    <w:rsid w:val="00D82F5B"/>
    <w:rsid w:val="00D837EE"/>
    <w:rsid w:val="00D840D1"/>
    <w:rsid w:val="00D855A4"/>
    <w:rsid w:val="00D946B0"/>
    <w:rsid w:val="00D95569"/>
    <w:rsid w:val="00D9763C"/>
    <w:rsid w:val="00DA1628"/>
    <w:rsid w:val="00DA17A0"/>
    <w:rsid w:val="00DA29A1"/>
    <w:rsid w:val="00DA307E"/>
    <w:rsid w:val="00DA3C6C"/>
    <w:rsid w:val="00DA3DCD"/>
    <w:rsid w:val="00DA4AC5"/>
    <w:rsid w:val="00DA6555"/>
    <w:rsid w:val="00DA71D9"/>
    <w:rsid w:val="00DB07A8"/>
    <w:rsid w:val="00DB0B5C"/>
    <w:rsid w:val="00DB1E43"/>
    <w:rsid w:val="00DB1FBC"/>
    <w:rsid w:val="00DB214D"/>
    <w:rsid w:val="00DB464F"/>
    <w:rsid w:val="00DB487B"/>
    <w:rsid w:val="00DB590D"/>
    <w:rsid w:val="00DB6F52"/>
    <w:rsid w:val="00DC1225"/>
    <w:rsid w:val="00DC375D"/>
    <w:rsid w:val="00DC4C67"/>
    <w:rsid w:val="00DD118C"/>
    <w:rsid w:val="00DD1C13"/>
    <w:rsid w:val="00DD1C2F"/>
    <w:rsid w:val="00DD27C5"/>
    <w:rsid w:val="00DD42D8"/>
    <w:rsid w:val="00DD571D"/>
    <w:rsid w:val="00DD65BC"/>
    <w:rsid w:val="00DD7593"/>
    <w:rsid w:val="00DE1610"/>
    <w:rsid w:val="00DE1925"/>
    <w:rsid w:val="00DE4C45"/>
    <w:rsid w:val="00DE6732"/>
    <w:rsid w:val="00DF004A"/>
    <w:rsid w:val="00DF1945"/>
    <w:rsid w:val="00DF2D81"/>
    <w:rsid w:val="00DF351C"/>
    <w:rsid w:val="00DF3DC8"/>
    <w:rsid w:val="00DF3E63"/>
    <w:rsid w:val="00DF4854"/>
    <w:rsid w:val="00DF5093"/>
    <w:rsid w:val="00DF54FD"/>
    <w:rsid w:val="00DF7B09"/>
    <w:rsid w:val="00E0005E"/>
    <w:rsid w:val="00E04F46"/>
    <w:rsid w:val="00E057A4"/>
    <w:rsid w:val="00E05FC0"/>
    <w:rsid w:val="00E12E1B"/>
    <w:rsid w:val="00E13643"/>
    <w:rsid w:val="00E164FB"/>
    <w:rsid w:val="00E23BDB"/>
    <w:rsid w:val="00E24434"/>
    <w:rsid w:val="00E24AC5"/>
    <w:rsid w:val="00E25303"/>
    <w:rsid w:val="00E27A9F"/>
    <w:rsid w:val="00E32AEE"/>
    <w:rsid w:val="00E360D7"/>
    <w:rsid w:val="00E364AB"/>
    <w:rsid w:val="00E409BC"/>
    <w:rsid w:val="00E40A89"/>
    <w:rsid w:val="00E44CE7"/>
    <w:rsid w:val="00E45C98"/>
    <w:rsid w:val="00E50CCB"/>
    <w:rsid w:val="00E517D7"/>
    <w:rsid w:val="00E51C1B"/>
    <w:rsid w:val="00E533CD"/>
    <w:rsid w:val="00E53E8D"/>
    <w:rsid w:val="00E540BF"/>
    <w:rsid w:val="00E54595"/>
    <w:rsid w:val="00E56FE9"/>
    <w:rsid w:val="00E5793C"/>
    <w:rsid w:val="00E60A02"/>
    <w:rsid w:val="00E61631"/>
    <w:rsid w:val="00E640D5"/>
    <w:rsid w:val="00E65CBD"/>
    <w:rsid w:val="00E66CBD"/>
    <w:rsid w:val="00E71268"/>
    <w:rsid w:val="00E72D28"/>
    <w:rsid w:val="00E74595"/>
    <w:rsid w:val="00E74B33"/>
    <w:rsid w:val="00E750FC"/>
    <w:rsid w:val="00E80026"/>
    <w:rsid w:val="00E8202C"/>
    <w:rsid w:val="00E83673"/>
    <w:rsid w:val="00E858E5"/>
    <w:rsid w:val="00E86503"/>
    <w:rsid w:val="00E87C6A"/>
    <w:rsid w:val="00E87FDA"/>
    <w:rsid w:val="00E918FE"/>
    <w:rsid w:val="00E91A74"/>
    <w:rsid w:val="00E922F9"/>
    <w:rsid w:val="00E939D0"/>
    <w:rsid w:val="00E93A5F"/>
    <w:rsid w:val="00E94085"/>
    <w:rsid w:val="00E97108"/>
    <w:rsid w:val="00EA0156"/>
    <w:rsid w:val="00EA5834"/>
    <w:rsid w:val="00EA5A58"/>
    <w:rsid w:val="00EA617A"/>
    <w:rsid w:val="00EA7EED"/>
    <w:rsid w:val="00EB08F0"/>
    <w:rsid w:val="00EB1071"/>
    <w:rsid w:val="00EB1BDE"/>
    <w:rsid w:val="00EB1D0E"/>
    <w:rsid w:val="00EB236A"/>
    <w:rsid w:val="00EB27A1"/>
    <w:rsid w:val="00EB283F"/>
    <w:rsid w:val="00EB3379"/>
    <w:rsid w:val="00EB42F9"/>
    <w:rsid w:val="00EB4C9D"/>
    <w:rsid w:val="00EB6302"/>
    <w:rsid w:val="00EB7178"/>
    <w:rsid w:val="00EB785A"/>
    <w:rsid w:val="00EC3258"/>
    <w:rsid w:val="00EC381E"/>
    <w:rsid w:val="00EC5716"/>
    <w:rsid w:val="00EC63BD"/>
    <w:rsid w:val="00ED29C0"/>
    <w:rsid w:val="00ED5F73"/>
    <w:rsid w:val="00ED685C"/>
    <w:rsid w:val="00ED6E57"/>
    <w:rsid w:val="00EE0453"/>
    <w:rsid w:val="00EE11F6"/>
    <w:rsid w:val="00EE45D4"/>
    <w:rsid w:val="00EF1B57"/>
    <w:rsid w:val="00EF292C"/>
    <w:rsid w:val="00EF37C8"/>
    <w:rsid w:val="00F01C44"/>
    <w:rsid w:val="00F0401C"/>
    <w:rsid w:val="00F04686"/>
    <w:rsid w:val="00F04AC9"/>
    <w:rsid w:val="00F05CB4"/>
    <w:rsid w:val="00F0620E"/>
    <w:rsid w:val="00F07421"/>
    <w:rsid w:val="00F074C4"/>
    <w:rsid w:val="00F11C23"/>
    <w:rsid w:val="00F14BD9"/>
    <w:rsid w:val="00F172E7"/>
    <w:rsid w:val="00F22E43"/>
    <w:rsid w:val="00F22F00"/>
    <w:rsid w:val="00F24EF8"/>
    <w:rsid w:val="00F2577E"/>
    <w:rsid w:val="00F25D0A"/>
    <w:rsid w:val="00F27BB7"/>
    <w:rsid w:val="00F27D81"/>
    <w:rsid w:val="00F31FD7"/>
    <w:rsid w:val="00F3241B"/>
    <w:rsid w:val="00F32D45"/>
    <w:rsid w:val="00F3478E"/>
    <w:rsid w:val="00F364FD"/>
    <w:rsid w:val="00F402FB"/>
    <w:rsid w:val="00F4353F"/>
    <w:rsid w:val="00F43792"/>
    <w:rsid w:val="00F437CC"/>
    <w:rsid w:val="00F43C77"/>
    <w:rsid w:val="00F442E1"/>
    <w:rsid w:val="00F4673A"/>
    <w:rsid w:val="00F467AC"/>
    <w:rsid w:val="00F46C04"/>
    <w:rsid w:val="00F50EA0"/>
    <w:rsid w:val="00F54529"/>
    <w:rsid w:val="00F551C3"/>
    <w:rsid w:val="00F558AB"/>
    <w:rsid w:val="00F5773A"/>
    <w:rsid w:val="00F627A6"/>
    <w:rsid w:val="00F62B05"/>
    <w:rsid w:val="00F63E43"/>
    <w:rsid w:val="00F63F95"/>
    <w:rsid w:val="00F650D2"/>
    <w:rsid w:val="00F6514E"/>
    <w:rsid w:val="00F66C5D"/>
    <w:rsid w:val="00F71C1D"/>
    <w:rsid w:val="00F7261F"/>
    <w:rsid w:val="00F72C96"/>
    <w:rsid w:val="00F7526F"/>
    <w:rsid w:val="00F81169"/>
    <w:rsid w:val="00F812AE"/>
    <w:rsid w:val="00F812E5"/>
    <w:rsid w:val="00F81967"/>
    <w:rsid w:val="00F8283E"/>
    <w:rsid w:val="00F84238"/>
    <w:rsid w:val="00F844C2"/>
    <w:rsid w:val="00F84924"/>
    <w:rsid w:val="00F849D1"/>
    <w:rsid w:val="00F85B32"/>
    <w:rsid w:val="00F85FAA"/>
    <w:rsid w:val="00F904D4"/>
    <w:rsid w:val="00F90908"/>
    <w:rsid w:val="00F9256C"/>
    <w:rsid w:val="00F92E2F"/>
    <w:rsid w:val="00F94DD0"/>
    <w:rsid w:val="00F95589"/>
    <w:rsid w:val="00FA0F46"/>
    <w:rsid w:val="00FA1CDB"/>
    <w:rsid w:val="00FA1F03"/>
    <w:rsid w:val="00FA496A"/>
    <w:rsid w:val="00FA5C3D"/>
    <w:rsid w:val="00FA7E32"/>
    <w:rsid w:val="00FB00A0"/>
    <w:rsid w:val="00FB1E2D"/>
    <w:rsid w:val="00FB46A2"/>
    <w:rsid w:val="00FB650C"/>
    <w:rsid w:val="00FB6C4A"/>
    <w:rsid w:val="00FB7AE8"/>
    <w:rsid w:val="00FB7DE0"/>
    <w:rsid w:val="00FC177C"/>
    <w:rsid w:val="00FC6BD5"/>
    <w:rsid w:val="00FC7417"/>
    <w:rsid w:val="00FD0188"/>
    <w:rsid w:val="00FD4530"/>
    <w:rsid w:val="00FD6E24"/>
    <w:rsid w:val="00FD7717"/>
    <w:rsid w:val="00FD7C0A"/>
    <w:rsid w:val="00FE1C42"/>
    <w:rsid w:val="00FE25E7"/>
    <w:rsid w:val="00FE5355"/>
    <w:rsid w:val="00FE69E9"/>
    <w:rsid w:val="00FE797C"/>
    <w:rsid w:val="00FF0393"/>
    <w:rsid w:val="00FF0800"/>
    <w:rsid w:val="00FF1204"/>
    <w:rsid w:val="00FF39E5"/>
    <w:rsid w:val="00FF42B5"/>
    <w:rsid w:val="00FF4A5C"/>
    <w:rsid w:val="00FF56FC"/>
    <w:rsid w:val="00FF6583"/>
    <w:rsid w:val="00FF6AEE"/>
    <w:rsid w:val="00FF78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5D034A-39C2-4EA4-819B-F8C147D8B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062"/>
  </w:style>
  <w:style w:type="paragraph" w:styleId="1">
    <w:name w:val="heading 1"/>
    <w:basedOn w:val="a"/>
    <w:next w:val="a"/>
    <w:link w:val="10"/>
    <w:uiPriority w:val="9"/>
    <w:qFormat/>
    <w:rsid w:val="00A357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57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57B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57B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57B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57B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57B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57B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57B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57B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357B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357B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A357B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A357B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A357B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A357B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A357B9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A357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357B9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357B9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357B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A357B9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357B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A357B9"/>
    <w:rPr>
      <w:b/>
      <w:bCs/>
    </w:rPr>
  </w:style>
  <w:style w:type="character" w:styleId="a9">
    <w:name w:val="Emphasis"/>
    <w:basedOn w:val="a0"/>
    <w:uiPriority w:val="20"/>
    <w:qFormat/>
    <w:rsid w:val="00A357B9"/>
    <w:rPr>
      <w:i/>
      <w:iCs/>
    </w:rPr>
  </w:style>
  <w:style w:type="paragraph" w:styleId="aa">
    <w:name w:val="No Spacing"/>
    <w:uiPriority w:val="1"/>
    <w:qFormat/>
    <w:rsid w:val="00A357B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357B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357B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A357B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A357B9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A357B9"/>
    <w:rPr>
      <w:b/>
      <w:bCs/>
      <w:i/>
      <w:iCs/>
      <w:color w:val="5B9BD5" w:themeColor="accent1"/>
    </w:rPr>
  </w:style>
  <w:style w:type="character" w:styleId="ae">
    <w:name w:val="Subtle Emphasis"/>
    <w:basedOn w:val="a0"/>
    <w:uiPriority w:val="19"/>
    <w:qFormat/>
    <w:rsid w:val="00A357B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A357B9"/>
    <w:rPr>
      <w:b/>
      <w:bCs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A357B9"/>
    <w:rPr>
      <w:smallCaps/>
      <w:color w:val="ED7D31" w:themeColor="accent2"/>
      <w:u w:val="single"/>
    </w:rPr>
  </w:style>
  <w:style w:type="character" w:styleId="af1">
    <w:name w:val="Intense Reference"/>
    <w:basedOn w:val="a0"/>
    <w:uiPriority w:val="32"/>
    <w:qFormat/>
    <w:rsid w:val="00A357B9"/>
    <w:rPr>
      <w:b/>
      <w:bCs/>
      <w:smallCaps/>
      <w:color w:val="ED7D31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A357B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A357B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432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432995"/>
    <w:rPr>
      <w:rFonts w:ascii="Tahoma" w:eastAsia="Calibri" w:hAnsi="Tahoma" w:cs="Tahoma"/>
      <w:sz w:val="16"/>
      <w:szCs w:val="16"/>
      <w:lang w:val="ru-RU" w:bidi="ar-SA"/>
    </w:rPr>
  </w:style>
  <w:style w:type="paragraph" w:styleId="af6">
    <w:name w:val="header"/>
    <w:basedOn w:val="a"/>
    <w:link w:val="af7"/>
    <w:uiPriority w:val="99"/>
    <w:rsid w:val="00E6163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E61631"/>
    <w:rPr>
      <w:rFonts w:ascii="Calibri" w:eastAsia="Calibri" w:hAnsi="Calibri" w:cs="Times New Roman"/>
      <w:sz w:val="20"/>
      <w:szCs w:val="20"/>
      <w:lang w:val="ru-RU" w:bidi="ar-SA"/>
    </w:rPr>
  </w:style>
  <w:style w:type="paragraph" w:styleId="af8">
    <w:name w:val="Normal (Web)"/>
    <w:basedOn w:val="a"/>
    <w:uiPriority w:val="99"/>
    <w:unhideWhenUsed/>
    <w:rsid w:val="00E6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AD5B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AD5B8F"/>
    <w:rPr>
      <w:rFonts w:ascii="Calibri" w:eastAsia="Calibri" w:hAnsi="Calibri" w:cs="Times New Roman"/>
      <w:lang w:val="ru-RU" w:bidi="ar-SA"/>
    </w:rPr>
  </w:style>
  <w:style w:type="paragraph" w:customStyle="1" w:styleId="ConsPlusNormal">
    <w:name w:val="ConsPlusNormal"/>
    <w:rsid w:val="00CD0C48"/>
    <w:pPr>
      <w:widowControl w:val="0"/>
      <w:autoSpaceDE w:val="0"/>
      <w:autoSpaceDN w:val="0"/>
      <w:spacing w:after="0" w:line="240" w:lineRule="auto"/>
    </w:pPr>
    <w:rPr>
      <w:rFonts w:ascii="Liberation Serif" w:eastAsia="Times New Roman" w:hAnsi="Liberation Serif" w:cs="Liberation Serif"/>
      <w:sz w:val="28"/>
      <w:szCs w:val="20"/>
      <w:lang w:val="ru-RU" w:eastAsia="ru-RU" w:bidi="ar-SA"/>
    </w:rPr>
  </w:style>
  <w:style w:type="paragraph" w:customStyle="1" w:styleId="ConsPlusTitle">
    <w:name w:val="ConsPlusTitle"/>
    <w:rsid w:val="00CD0C48"/>
    <w:pPr>
      <w:widowControl w:val="0"/>
      <w:autoSpaceDE w:val="0"/>
      <w:autoSpaceDN w:val="0"/>
      <w:spacing w:after="0" w:line="240" w:lineRule="auto"/>
    </w:pPr>
    <w:rPr>
      <w:rFonts w:ascii="Liberation Serif" w:eastAsia="Times New Roman" w:hAnsi="Liberation Serif" w:cs="Liberation Serif"/>
      <w:b/>
      <w:sz w:val="28"/>
      <w:szCs w:val="2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1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67CDEA-9C09-4CE4-A880-276C73FAA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4041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NFKarpovich</dc:creator>
  <cp:lastModifiedBy>Елена Тянькова</cp:lastModifiedBy>
  <cp:revision>51</cp:revision>
  <cp:lastPrinted>2021-02-01T06:28:00Z</cp:lastPrinted>
  <dcterms:created xsi:type="dcterms:W3CDTF">2020-08-10T06:07:00Z</dcterms:created>
  <dcterms:modified xsi:type="dcterms:W3CDTF">2021-02-01T06:28:00Z</dcterms:modified>
</cp:coreProperties>
</file>