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637" w:rsidRPr="00481637" w:rsidRDefault="00481637" w:rsidP="00481637">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481637">
        <w:rPr>
          <w:rFonts w:ascii="Arial" w:eastAsia="Times New Roman" w:hAnsi="Arial" w:cs="Arial"/>
          <w:color w:val="3C3C3C"/>
          <w:spacing w:val="2"/>
          <w:sz w:val="28"/>
          <w:szCs w:val="28"/>
          <w:lang w:eastAsia="ru-RU"/>
        </w:rPr>
        <w:t>ДЕПАРТАМЕНТ СОЦИАЛЬНОЙ ЗАЩИТЫ НАСЕЛЕНИЯ ЯМАЛО-НЕНЕЦКОГО АВТОНОМНОГО ОКРУГА</w:t>
      </w:r>
      <w:r w:rsidRPr="00481637">
        <w:rPr>
          <w:rFonts w:ascii="Arial" w:eastAsia="Times New Roman" w:hAnsi="Arial" w:cs="Arial"/>
          <w:color w:val="3C3C3C"/>
          <w:spacing w:val="2"/>
          <w:sz w:val="28"/>
          <w:szCs w:val="28"/>
          <w:lang w:eastAsia="ru-RU"/>
        </w:rPr>
        <w:br/>
      </w:r>
      <w:r w:rsidRPr="00481637">
        <w:rPr>
          <w:rFonts w:ascii="Arial" w:eastAsia="Times New Roman" w:hAnsi="Arial" w:cs="Arial"/>
          <w:color w:val="3C3C3C"/>
          <w:spacing w:val="2"/>
          <w:sz w:val="28"/>
          <w:szCs w:val="28"/>
          <w:lang w:eastAsia="ru-RU"/>
        </w:rPr>
        <w:br/>
        <w:t>ПРИКАЗ</w:t>
      </w:r>
      <w:r w:rsidRPr="00481637">
        <w:rPr>
          <w:rFonts w:ascii="Arial" w:eastAsia="Times New Roman" w:hAnsi="Arial" w:cs="Arial"/>
          <w:color w:val="3C3C3C"/>
          <w:spacing w:val="2"/>
          <w:sz w:val="28"/>
          <w:szCs w:val="28"/>
          <w:lang w:eastAsia="ru-RU"/>
        </w:rPr>
        <w:br/>
      </w:r>
      <w:r w:rsidRPr="00481637">
        <w:rPr>
          <w:rFonts w:ascii="Arial" w:eastAsia="Times New Roman" w:hAnsi="Arial" w:cs="Arial"/>
          <w:color w:val="3C3C3C"/>
          <w:spacing w:val="2"/>
          <w:sz w:val="28"/>
          <w:szCs w:val="28"/>
          <w:lang w:eastAsia="ru-RU"/>
        </w:rPr>
        <w:br/>
        <w:t>от 31 января 2019 года N 25-ОД</w:t>
      </w:r>
      <w:proofErr w:type="gramStart"/>
      <w:r w:rsidRPr="00481637">
        <w:rPr>
          <w:rFonts w:ascii="Arial" w:eastAsia="Times New Roman" w:hAnsi="Arial" w:cs="Arial"/>
          <w:color w:val="3C3C3C"/>
          <w:spacing w:val="2"/>
          <w:sz w:val="28"/>
          <w:szCs w:val="28"/>
          <w:lang w:eastAsia="ru-RU"/>
        </w:rPr>
        <w:br/>
      </w:r>
      <w:r w:rsidRPr="00481637">
        <w:rPr>
          <w:rFonts w:ascii="Arial" w:eastAsia="Times New Roman" w:hAnsi="Arial" w:cs="Arial"/>
          <w:color w:val="3C3C3C"/>
          <w:spacing w:val="2"/>
          <w:sz w:val="28"/>
          <w:szCs w:val="28"/>
          <w:lang w:eastAsia="ru-RU"/>
        </w:rPr>
        <w:br/>
      </w:r>
      <w:r w:rsidRPr="00481637">
        <w:rPr>
          <w:rFonts w:ascii="Arial" w:eastAsia="Times New Roman" w:hAnsi="Arial" w:cs="Arial"/>
          <w:color w:val="3C3C3C"/>
          <w:spacing w:val="2"/>
          <w:sz w:val="28"/>
          <w:szCs w:val="28"/>
          <w:lang w:eastAsia="ru-RU"/>
        </w:rPr>
        <w:br/>
        <w:t>О</w:t>
      </w:r>
      <w:proofErr w:type="gramEnd"/>
      <w:r w:rsidRPr="00481637">
        <w:rPr>
          <w:rFonts w:ascii="Arial" w:eastAsia="Times New Roman" w:hAnsi="Arial" w:cs="Arial"/>
          <w:color w:val="3C3C3C"/>
          <w:spacing w:val="2"/>
          <w:sz w:val="28"/>
          <w:szCs w:val="28"/>
          <w:lang w:eastAsia="ru-RU"/>
        </w:rPr>
        <w:t>б утверждении Административного регламента департамента социальной защиты населения Ямало-Ненецкого автономного округа по предоставлению государственной услуги "Выдача свидетельства на материнский (семейный) капитал"</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(с изменениями на 21 апреля 2020 года)</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4"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 </w:t>
      </w:r>
      <w:hyperlink r:id="rId5"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В соответствии с </w:t>
      </w:r>
      <w:hyperlink r:id="rId6" w:history="1">
        <w:r w:rsidRPr="00481637">
          <w:rPr>
            <w:rFonts w:ascii="Arial" w:eastAsia="Times New Roman" w:hAnsi="Arial" w:cs="Arial"/>
            <w:color w:val="00466E"/>
            <w:spacing w:val="2"/>
            <w:sz w:val="21"/>
            <w:u w:val="single"/>
            <w:lang w:eastAsia="ru-RU"/>
          </w:rPr>
          <w:t>Федеральным законом от 27 июля 2010 года N 210-ФЗ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 приказываю: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 Утвердить прилагаемый Административный регламент департамента социальной защиты населения Ямало-Ненецкого автономного округа по предоставлению государственной услуги "Выдача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 Настоящий приказ вступает в силу с 01 февраля 2019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 Утратил силу. - Приказ Департамента социальной защиты населения ЯНАО </w:t>
      </w:r>
      <w:hyperlink r:id="rId7"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Директор департамента</w:t>
      </w:r>
      <w:r w:rsidRPr="00481637">
        <w:rPr>
          <w:rFonts w:ascii="Arial" w:eastAsia="Times New Roman" w:hAnsi="Arial" w:cs="Arial"/>
          <w:color w:val="2D2D2D"/>
          <w:spacing w:val="2"/>
          <w:sz w:val="21"/>
          <w:szCs w:val="21"/>
          <w:lang w:eastAsia="ru-RU"/>
        </w:rPr>
        <w:br/>
        <w:t>Е.В.КАРПОВА</w:t>
      </w:r>
    </w:p>
    <w:p w:rsidR="00481637" w:rsidRPr="00481637" w:rsidRDefault="00481637" w:rsidP="00481637">
      <w:pPr>
        <w:shd w:val="clear" w:color="auto" w:fill="FFFFFF"/>
        <w:spacing w:before="375" w:after="225" w:line="240" w:lineRule="auto"/>
        <w:jc w:val="center"/>
        <w:textAlignment w:val="baseline"/>
        <w:outlineLvl w:val="1"/>
        <w:rPr>
          <w:rFonts w:ascii="Arial" w:eastAsia="Times New Roman" w:hAnsi="Arial" w:cs="Arial"/>
          <w:color w:val="3C3C3C"/>
          <w:spacing w:val="2"/>
          <w:sz w:val="28"/>
          <w:szCs w:val="28"/>
          <w:lang w:eastAsia="ru-RU"/>
        </w:rPr>
      </w:pPr>
      <w:r w:rsidRPr="00481637">
        <w:rPr>
          <w:rFonts w:ascii="Arial" w:eastAsia="Times New Roman" w:hAnsi="Arial" w:cs="Arial"/>
          <w:color w:val="3C3C3C"/>
          <w:spacing w:val="2"/>
          <w:sz w:val="28"/>
          <w:szCs w:val="28"/>
          <w:lang w:eastAsia="ru-RU"/>
        </w:rPr>
        <w:t>Административный регламент департамента социальной защиты населения Ямало-Ненецкого автономного округа по предоставлению государственной услуги "Выдача свидетельства на материнский (семейный) капитал"</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Утвержден</w:t>
      </w:r>
      <w:proofErr w:type="gramEnd"/>
      <w:r w:rsidRPr="00481637">
        <w:rPr>
          <w:rFonts w:ascii="Arial" w:eastAsia="Times New Roman" w:hAnsi="Arial" w:cs="Arial"/>
          <w:color w:val="2D2D2D"/>
          <w:spacing w:val="2"/>
          <w:sz w:val="21"/>
          <w:szCs w:val="21"/>
          <w:lang w:eastAsia="ru-RU"/>
        </w:rPr>
        <w:br/>
        <w:t>приказом департамента</w:t>
      </w:r>
      <w:r w:rsidRPr="00481637">
        <w:rPr>
          <w:rFonts w:ascii="Arial" w:eastAsia="Times New Roman" w:hAnsi="Arial" w:cs="Arial"/>
          <w:color w:val="2D2D2D"/>
          <w:spacing w:val="2"/>
          <w:sz w:val="21"/>
          <w:szCs w:val="21"/>
          <w:lang w:eastAsia="ru-RU"/>
        </w:rPr>
        <w:br/>
        <w:t>социальной защиты населения</w:t>
      </w: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lastRenderedPageBreak/>
        <w:t>Ямало-Ненецкого автономного округа</w:t>
      </w:r>
      <w:r w:rsidRPr="00481637">
        <w:rPr>
          <w:rFonts w:ascii="Arial" w:eastAsia="Times New Roman" w:hAnsi="Arial" w:cs="Arial"/>
          <w:color w:val="2D2D2D"/>
          <w:spacing w:val="2"/>
          <w:sz w:val="21"/>
          <w:szCs w:val="21"/>
          <w:lang w:eastAsia="ru-RU"/>
        </w:rPr>
        <w:br/>
        <w:t>от 31 января 2019 года N 25-ОД</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8"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 </w:t>
      </w:r>
      <w:hyperlink r:id="rId9"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r w:rsidRPr="00481637">
        <w:rPr>
          <w:rFonts w:ascii="Arial" w:eastAsia="Times New Roman" w:hAnsi="Arial" w:cs="Arial"/>
          <w:color w:val="4C4C4C"/>
          <w:spacing w:val="2"/>
          <w:sz w:val="28"/>
          <w:szCs w:val="28"/>
          <w:lang w:eastAsia="ru-RU"/>
        </w:rPr>
        <w:t>I. Общие положения</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Предмет регулирования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 </w:t>
      </w:r>
      <w:proofErr w:type="gramStart"/>
      <w:r w:rsidRPr="00481637">
        <w:rPr>
          <w:rFonts w:ascii="Arial" w:eastAsia="Times New Roman" w:hAnsi="Arial" w:cs="Arial"/>
          <w:color w:val="2D2D2D"/>
          <w:spacing w:val="2"/>
          <w:sz w:val="21"/>
          <w:szCs w:val="21"/>
          <w:lang w:eastAsia="ru-RU"/>
        </w:rPr>
        <w:t>Административный регламент департамента социальной защиты населения Ямало-Ненецкого автономного округа по предоставлению государственной услуги "Выдача свидетельства на материнский (семейный) капитал" (далее - Административный регламент, департамент,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и городских округов в автономном округе (далее - уполномоченный орган) в сфере переданного отдельного государственного полномочия</w:t>
      </w:r>
      <w:proofErr w:type="gramEnd"/>
      <w:r w:rsidRPr="00481637">
        <w:rPr>
          <w:rFonts w:ascii="Arial" w:eastAsia="Times New Roman" w:hAnsi="Arial" w:cs="Arial"/>
          <w:color w:val="2D2D2D"/>
          <w:spacing w:val="2"/>
          <w:sz w:val="21"/>
          <w:szCs w:val="21"/>
          <w:lang w:eastAsia="ru-RU"/>
        </w:rPr>
        <w:t xml:space="preserve"> </w:t>
      </w:r>
      <w:proofErr w:type="gramStart"/>
      <w:r w:rsidRPr="00481637">
        <w:rPr>
          <w:rFonts w:ascii="Arial" w:eastAsia="Times New Roman" w:hAnsi="Arial" w:cs="Arial"/>
          <w:color w:val="2D2D2D"/>
          <w:spacing w:val="2"/>
          <w:sz w:val="21"/>
          <w:szCs w:val="21"/>
          <w:lang w:eastAsia="ru-RU"/>
        </w:rPr>
        <w:t>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w:t>
      </w:r>
      <w:hyperlink r:id="rId10" w:history="1">
        <w:r w:rsidRPr="00481637">
          <w:rPr>
            <w:rFonts w:ascii="Arial" w:eastAsia="Times New Roman" w:hAnsi="Arial" w:cs="Arial"/>
            <w:color w:val="00466E"/>
            <w:spacing w:val="2"/>
            <w:sz w:val="21"/>
            <w:u w:val="single"/>
            <w:lang w:eastAsia="ru-RU"/>
          </w:rPr>
          <w:t>Федерального закона от 27 июля 2010 года N 210-ФЗ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 (далее - </w:t>
      </w:r>
      <w:hyperlink r:id="rId11" w:history="1">
        <w:r w:rsidRPr="00481637">
          <w:rPr>
            <w:rFonts w:ascii="Arial" w:eastAsia="Times New Roman" w:hAnsi="Arial" w:cs="Arial"/>
            <w:color w:val="00466E"/>
            <w:spacing w:val="2"/>
            <w:sz w:val="21"/>
            <w:u w:val="single"/>
            <w:lang w:eastAsia="ru-RU"/>
          </w:rPr>
          <w:t>Федеральный закон</w:t>
        </w:r>
        <w:proofErr w:type="gramEnd"/>
        <w:r w:rsidRPr="00481637">
          <w:rPr>
            <w:rFonts w:ascii="Arial" w:eastAsia="Times New Roman" w:hAnsi="Arial" w:cs="Arial"/>
            <w:color w:val="00466E"/>
            <w:spacing w:val="2"/>
            <w:sz w:val="21"/>
            <w:u w:val="single"/>
            <w:lang w:eastAsia="ru-RU"/>
          </w:rPr>
          <w:t xml:space="preserve"> "</w:t>
        </w:r>
        <w:proofErr w:type="gramStart"/>
        <w:r w:rsidRPr="00481637">
          <w:rPr>
            <w:rFonts w:ascii="Arial" w:eastAsia="Times New Roman" w:hAnsi="Arial" w:cs="Arial"/>
            <w:color w:val="00466E"/>
            <w:spacing w:val="2"/>
            <w:sz w:val="21"/>
            <w:u w:val="single"/>
            <w:lang w:eastAsia="ru-RU"/>
          </w:rPr>
          <w:t>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roofErr w:type="gramEnd"/>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31"/>
          <w:szCs w:val="31"/>
          <w:lang w:eastAsia="ru-RU"/>
        </w:rPr>
      </w:pPr>
      <w:r w:rsidRPr="00481637">
        <w:rPr>
          <w:rFonts w:ascii="Arial" w:eastAsia="Times New Roman" w:hAnsi="Arial" w:cs="Arial"/>
          <w:color w:val="242424"/>
          <w:spacing w:val="2"/>
          <w:sz w:val="31"/>
          <w:szCs w:val="31"/>
          <w:lang w:eastAsia="ru-RU"/>
        </w:rPr>
        <w:t>Круг заявителей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 Заявителями на предоставление государственной услуги являются физические лица из числа граждан Российской Федерации, имеющие право на предоставление государственной услуги, их законные представители или доверенные лица (далее - заявители).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 Право на предоставление государственной услуги имеют: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3.1. женщины, родившие (усыновившие) третьего ребенка и последующих детей начиная с 01 января 2020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3.2. мужчины, являющиеся единственными усыновителями третьего и последующих детей, если решение суда об усыновлении </w:t>
      </w:r>
      <w:proofErr w:type="gramStart"/>
      <w:r w:rsidRPr="00481637">
        <w:rPr>
          <w:rFonts w:ascii="Arial" w:eastAsia="Times New Roman" w:hAnsi="Arial" w:cs="Arial"/>
          <w:color w:val="2D2D2D"/>
          <w:spacing w:val="2"/>
          <w:sz w:val="21"/>
          <w:szCs w:val="21"/>
          <w:lang w:eastAsia="ru-RU"/>
        </w:rPr>
        <w:t>вступило в законную силу начиная</w:t>
      </w:r>
      <w:proofErr w:type="gramEnd"/>
      <w:r w:rsidRPr="00481637">
        <w:rPr>
          <w:rFonts w:ascii="Arial" w:eastAsia="Times New Roman" w:hAnsi="Arial" w:cs="Arial"/>
          <w:color w:val="2D2D2D"/>
          <w:spacing w:val="2"/>
          <w:sz w:val="21"/>
          <w:szCs w:val="21"/>
          <w:lang w:eastAsia="ru-RU"/>
        </w:rPr>
        <w:t xml:space="preserve"> с 01 января 2020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3.3. женщины, родившие (усыновившие) второго ребенка начиная с 01 января 2020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3.4. мужчины, являющиеся единственными усыновителями второго ребенка, если решение суда об усыновлении </w:t>
      </w:r>
      <w:proofErr w:type="gramStart"/>
      <w:r w:rsidRPr="00481637">
        <w:rPr>
          <w:rFonts w:ascii="Arial" w:eastAsia="Times New Roman" w:hAnsi="Arial" w:cs="Arial"/>
          <w:color w:val="2D2D2D"/>
          <w:spacing w:val="2"/>
          <w:sz w:val="21"/>
          <w:szCs w:val="21"/>
          <w:lang w:eastAsia="ru-RU"/>
        </w:rPr>
        <w:t>вступило в законную силу начиная</w:t>
      </w:r>
      <w:proofErr w:type="gramEnd"/>
      <w:r w:rsidRPr="00481637">
        <w:rPr>
          <w:rFonts w:ascii="Arial" w:eastAsia="Times New Roman" w:hAnsi="Arial" w:cs="Arial"/>
          <w:color w:val="2D2D2D"/>
          <w:spacing w:val="2"/>
          <w:sz w:val="21"/>
          <w:szCs w:val="21"/>
          <w:lang w:eastAsia="ru-RU"/>
        </w:rPr>
        <w:t xml:space="preserve"> с 01 января 2020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r>
      <w:proofErr w:type="gramStart"/>
      <w:r w:rsidRPr="00481637">
        <w:rPr>
          <w:rFonts w:ascii="Arial" w:eastAsia="Times New Roman" w:hAnsi="Arial" w:cs="Arial"/>
          <w:color w:val="2D2D2D"/>
          <w:spacing w:val="2"/>
          <w:sz w:val="21"/>
          <w:szCs w:val="21"/>
          <w:lang w:eastAsia="ru-RU"/>
        </w:rPr>
        <w:t>3.5. отец (усыновитель) ребенка, проживающий на территории автономного округа независимо от наличия гражданства Российской Федерации или статуса лица без гражданства, - в случаях смерти лиц, указанных в подпунктах 3.1, 3.3 настоящего пункта, подпунктах 3-1.1, 3-1.2 пункта 3-1 настоящего Административного регламента, объявления их умершими, лишения их родительских прав в отношении ребенка, в связи с рождением которого возникло право на материнский (семейный) капитал</w:t>
      </w:r>
      <w:proofErr w:type="gramEnd"/>
      <w:r w:rsidRPr="00481637">
        <w:rPr>
          <w:rFonts w:ascii="Arial" w:eastAsia="Times New Roman" w:hAnsi="Arial" w:cs="Arial"/>
          <w:color w:val="2D2D2D"/>
          <w:spacing w:val="2"/>
          <w:sz w:val="21"/>
          <w:szCs w:val="21"/>
          <w:lang w:eastAsia="ru-RU"/>
        </w:rPr>
        <w:t>, совершения ими в отношении своего ребенка (детей) умышленного преступления, относящегося к преступлениям против личности, а также в случае отмены усыновления ребенка, в связи с усыновлением которого у них возникло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Право на материнский (семейный) капитал у указанного лица не возникает, если оно является отчимом в отношении предыдущего ребенка, очередность рождения (усыновления) которого была учтена при возникновении права на материнский (семейный) капитал, а </w:t>
      </w:r>
      <w:proofErr w:type="gramStart"/>
      <w:r w:rsidRPr="00481637">
        <w:rPr>
          <w:rFonts w:ascii="Arial" w:eastAsia="Times New Roman" w:hAnsi="Arial" w:cs="Arial"/>
          <w:color w:val="2D2D2D"/>
          <w:spacing w:val="2"/>
          <w:sz w:val="21"/>
          <w:szCs w:val="21"/>
          <w:lang w:eastAsia="ru-RU"/>
        </w:rPr>
        <w:t>также</w:t>
      </w:r>
      <w:proofErr w:type="gramEnd"/>
      <w:r w:rsidRPr="00481637">
        <w:rPr>
          <w:rFonts w:ascii="Arial" w:eastAsia="Times New Roman" w:hAnsi="Arial" w:cs="Arial"/>
          <w:color w:val="2D2D2D"/>
          <w:spacing w:val="2"/>
          <w:sz w:val="21"/>
          <w:szCs w:val="21"/>
          <w:lang w:eastAsia="ru-RU"/>
        </w:rPr>
        <w:t xml:space="preserve"> если ребенок, в связи с рождением (усыновлением) которого возникло право на материнский (семейный) капитал, признан в порядке, предусмотренном </w:t>
      </w:r>
      <w:hyperlink r:id="rId12" w:history="1">
        <w:r w:rsidRPr="00481637">
          <w:rPr>
            <w:rFonts w:ascii="Arial" w:eastAsia="Times New Roman" w:hAnsi="Arial" w:cs="Arial"/>
            <w:color w:val="00466E"/>
            <w:spacing w:val="2"/>
            <w:sz w:val="21"/>
            <w:u w:val="single"/>
            <w:lang w:eastAsia="ru-RU"/>
          </w:rPr>
          <w:t>Семейным кодексом Российской Федерации</w:t>
        </w:r>
      </w:hyperlink>
      <w:r w:rsidRPr="00481637">
        <w:rPr>
          <w:rFonts w:ascii="Arial" w:eastAsia="Times New Roman" w:hAnsi="Arial" w:cs="Arial"/>
          <w:color w:val="2D2D2D"/>
          <w:spacing w:val="2"/>
          <w:sz w:val="21"/>
          <w:szCs w:val="21"/>
          <w:lang w:eastAsia="ru-RU"/>
        </w:rPr>
        <w:t>, после смерти матери (усыновительницы) оставшимся без попечения родителей;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3.6. ребенок (дети в равных долях), не достигший совершеннолетия, и (или) совершеннолетний ребенок (дети в равных долях), обучающийся по очной форме обучения в образовательной организации любого типа и вида независимо от организационно-правовой формы (за исключением организации дополнительного образования) до окончания такого обучения, но не дольше чем до достижения им возраста 23 лет - в случаях, если лица, указанные в подпунктах 3.2</w:t>
      </w:r>
      <w:proofErr w:type="gramEnd"/>
      <w:r w:rsidRPr="00481637">
        <w:rPr>
          <w:rFonts w:ascii="Arial" w:eastAsia="Times New Roman" w:hAnsi="Arial" w:cs="Arial"/>
          <w:color w:val="2D2D2D"/>
          <w:spacing w:val="2"/>
          <w:sz w:val="21"/>
          <w:szCs w:val="21"/>
          <w:lang w:eastAsia="ru-RU"/>
        </w:rPr>
        <w:t>, 3.4, 3.5 пункта 3, подпункта 3-1.3 пункта 3-1 настоящего Административного регламента, умерли, объявлены умершими, лишены родительских прав в отношении ребенка, в связи с рождением которого возникло право на материнский (</w:t>
      </w:r>
      <w:proofErr w:type="gramStart"/>
      <w:r w:rsidRPr="00481637">
        <w:rPr>
          <w:rFonts w:ascii="Arial" w:eastAsia="Times New Roman" w:hAnsi="Arial" w:cs="Arial"/>
          <w:color w:val="2D2D2D"/>
          <w:spacing w:val="2"/>
          <w:sz w:val="21"/>
          <w:szCs w:val="21"/>
          <w:lang w:eastAsia="ru-RU"/>
        </w:rPr>
        <w:t xml:space="preserve">семейный) </w:t>
      </w:r>
      <w:proofErr w:type="gramEnd"/>
      <w:r w:rsidRPr="00481637">
        <w:rPr>
          <w:rFonts w:ascii="Arial" w:eastAsia="Times New Roman" w:hAnsi="Arial" w:cs="Arial"/>
          <w:color w:val="2D2D2D"/>
          <w:spacing w:val="2"/>
          <w:sz w:val="21"/>
          <w:szCs w:val="21"/>
          <w:lang w:eastAsia="ru-RU"/>
        </w:rPr>
        <w:t>капитал, совершили в отношении своего ребенка (детей) умышленное преступление, относящееся к преступлениям против личности, либо если в отношении указанных лиц отменено усыновление ребенка, в связи с усыновлением которого возникло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Право на материнский (семейный) капитал у указанного лица возникает в случае, если женщина, право которой на материнский (семейный) капитал прекратилось по основаниям, указанным в подпункте 3.5 настоящего пункта, являлась единственным родителем (усыновителем) ребенка, в связи с рождением (усыновлением) которого возникло право на материнский (семейный) капитал, либо в случае, если у отца (усыновителя) ребенка (детей) не возникло право на материнский (семейный</w:t>
      </w:r>
      <w:proofErr w:type="gramEnd"/>
      <w:r w:rsidRPr="00481637">
        <w:rPr>
          <w:rFonts w:ascii="Arial" w:eastAsia="Times New Roman" w:hAnsi="Arial" w:cs="Arial"/>
          <w:color w:val="2D2D2D"/>
          <w:spacing w:val="2"/>
          <w:sz w:val="21"/>
          <w:szCs w:val="21"/>
          <w:lang w:eastAsia="ru-RU"/>
        </w:rPr>
        <w:t>) капитал по основаниям, указанным в подпункте 3.5 настоящего пункта.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 3 в ред. приказа Департамента социальной защиты населения ЯНАО </w:t>
      </w:r>
      <w:hyperlink r:id="rId13"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3-1. Право на предоставление государственной услуги сохраняется у следующих лиц, родивших (усыновивших) ребенка в период с 01 января 2011 года по 31 декабря 2019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3-1.1. женщин, родивших (усыновивших) третьего ребенка;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3-1.2. женщин, родивших (усыновивших) четвертого ребенка или последующих детей начиная с 01 января 2011 года, если ранее они не воспользовались правом на материнский (семейный) капитал в соответствии с Законом автономного округа </w:t>
      </w:r>
      <w:hyperlink r:id="rId14" w:history="1">
        <w:r w:rsidRPr="00481637">
          <w:rPr>
            <w:rFonts w:ascii="Arial" w:eastAsia="Times New Roman" w:hAnsi="Arial" w:cs="Arial"/>
            <w:color w:val="00466E"/>
            <w:spacing w:val="2"/>
            <w:sz w:val="21"/>
            <w:u w:val="single"/>
            <w:lang w:eastAsia="ru-RU"/>
          </w:rPr>
          <w:t>от 01 июля 2011 года N 73-ЗАО "О материнском (семейном) капитале в Ямало-Ненецком автономном округе"</w:t>
        </w:r>
      </w:hyperlink>
      <w:r w:rsidRPr="00481637">
        <w:rPr>
          <w:rFonts w:ascii="Arial" w:eastAsia="Times New Roman" w:hAnsi="Arial" w:cs="Arial"/>
          <w:color w:val="2D2D2D"/>
          <w:spacing w:val="2"/>
          <w:sz w:val="21"/>
          <w:szCs w:val="21"/>
          <w:lang w:eastAsia="ru-RU"/>
        </w:rPr>
        <w:t> (далее - Закон автономного округа "О материнском (семейном) капитале в Ямало-Ненецком автономном округе");</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3-1.3. мужчин, являющихся единственными усыновителями третьего, четвертого и последующих детей, ранее не воспользовавшихся правом на материнский (семейный) капитал в соответствии с Законом автономного округа "О материнском (семейном) капитале в Ямало-Ненецком автономном округе", если решение суда об усыновлении </w:t>
      </w:r>
      <w:proofErr w:type="gramStart"/>
      <w:r w:rsidRPr="00481637">
        <w:rPr>
          <w:rFonts w:ascii="Arial" w:eastAsia="Times New Roman" w:hAnsi="Arial" w:cs="Arial"/>
          <w:color w:val="2D2D2D"/>
          <w:spacing w:val="2"/>
          <w:sz w:val="21"/>
          <w:szCs w:val="21"/>
          <w:lang w:eastAsia="ru-RU"/>
        </w:rPr>
        <w:t>вступило в законную силу начиная</w:t>
      </w:r>
      <w:proofErr w:type="gramEnd"/>
      <w:r w:rsidRPr="00481637">
        <w:rPr>
          <w:rFonts w:ascii="Arial" w:eastAsia="Times New Roman" w:hAnsi="Arial" w:cs="Arial"/>
          <w:color w:val="2D2D2D"/>
          <w:spacing w:val="2"/>
          <w:sz w:val="21"/>
          <w:szCs w:val="21"/>
          <w:lang w:eastAsia="ru-RU"/>
        </w:rPr>
        <w:t xml:space="preserve"> с 01 января 2011 года.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(п. 3-1 </w:t>
      </w:r>
      <w:proofErr w:type="gramStart"/>
      <w:r w:rsidRPr="00481637">
        <w:rPr>
          <w:rFonts w:ascii="Arial" w:eastAsia="Times New Roman" w:hAnsi="Arial" w:cs="Arial"/>
          <w:color w:val="2D2D2D"/>
          <w:spacing w:val="2"/>
          <w:sz w:val="21"/>
          <w:szCs w:val="21"/>
          <w:lang w:eastAsia="ru-RU"/>
        </w:rPr>
        <w:t>введен</w:t>
      </w:r>
      <w:proofErr w:type="gramEnd"/>
      <w:r w:rsidRPr="00481637">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15"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3-2. </w:t>
      </w:r>
      <w:proofErr w:type="gramStart"/>
      <w:r w:rsidRPr="00481637">
        <w:rPr>
          <w:rFonts w:ascii="Arial" w:eastAsia="Times New Roman" w:hAnsi="Arial" w:cs="Arial"/>
          <w:color w:val="2D2D2D"/>
          <w:spacing w:val="2"/>
          <w:sz w:val="21"/>
          <w:szCs w:val="21"/>
          <w:lang w:eastAsia="ru-RU"/>
        </w:rPr>
        <w:t>Право на материнский (семейный) капитал у лиц, указанных в пунктах 3, 3-1 настоящего Административного регламента, возникает при условии постоянного проживания на территории автономного округа на дату рождения (усыновления) ребенка (детей), в связи с рождением (усыновлением) которого (которых) возникло право на материнский (семейный) капитал.</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Условие постоянного проживания на территории автономного округа не менее пяти лет, указанное в части 1 статьи 3 Закона автономного округа "О материнском (семейном) капитале в Ямало-Ненецком автономном округе", определяется на дату рождения (усыновления) ребенка (детей), в связи с рождением (усыновлением) которого (которых) возникло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(п. 3-2 </w:t>
      </w:r>
      <w:proofErr w:type="gramStart"/>
      <w:r w:rsidRPr="00481637">
        <w:rPr>
          <w:rFonts w:ascii="Arial" w:eastAsia="Times New Roman" w:hAnsi="Arial" w:cs="Arial"/>
          <w:color w:val="2D2D2D"/>
          <w:spacing w:val="2"/>
          <w:sz w:val="21"/>
          <w:szCs w:val="21"/>
          <w:lang w:eastAsia="ru-RU"/>
        </w:rPr>
        <w:t>введен</w:t>
      </w:r>
      <w:proofErr w:type="gramEnd"/>
      <w:r w:rsidRPr="00481637">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16"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Требования к порядку информирования о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 Справочная информация об органах, участвующих в предоставлении государственной услуги, указана в приложении N 1 к настоящему Административному регламенту.</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5. 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государственного учреждения автономного округа "Многофункциональный центр предоставления государственных и муниципальных услуг" и его территориальных отделов (далее - многофункциональный центр); справочные телефоны структурных подразделений уполномоченного органа, в том числе номер </w:t>
      </w:r>
      <w:proofErr w:type="spellStart"/>
      <w:r w:rsidRPr="00481637">
        <w:rPr>
          <w:rFonts w:ascii="Arial" w:eastAsia="Times New Roman" w:hAnsi="Arial" w:cs="Arial"/>
          <w:color w:val="2D2D2D"/>
          <w:spacing w:val="2"/>
          <w:sz w:val="21"/>
          <w:szCs w:val="21"/>
          <w:lang w:eastAsia="ru-RU"/>
        </w:rPr>
        <w:t>телефона-автоинформатора</w:t>
      </w:r>
      <w:proofErr w:type="spellEnd"/>
      <w:r w:rsidRPr="00481637">
        <w:rPr>
          <w:rFonts w:ascii="Arial" w:eastAsia="Times New Roman" w:hAnsi="Arial" w:cs="Arial"/>
          <w:color w:val="2D2D2D"/>
          <w:spacing w:val="2"/>
          <w:sz w:val="21"/>
          <w:szCs w:val="21"/>
          <w:lang w:eastAsia="ru-RU"/>
        </w:rPr>
        <w:t xml:space="preserve"> (при наличии); </w:t>
      </w:r>
      <w:proofErr w:type="gramStart"/>
      <w:r w:rsidRPr="00481637">
        <w:rPr>
          <w:rFonts w:ascii="Arial" w:eastAsia="Times New Roman" w:hAnsi="Arial" w:cs="Arial"/>
          <w:color w:val="2D2D2D"/>
          <w:spacing w:val="2"/>
          <w:sz w:val="21"/>
          <w:szCs w:val="21"/>
          <w:lang w:eastAsia="ru-RU"/>
        </w:rPr>
        <w:lastRenderedPageBreak/>
        <w:t>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по адресу: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w:t>
      </w:r>
      <w:proofErr w:type="gramEnd"/>
      <w:r w:rsidRPr="00481637">
        <w:rPr>
          <w:rFonts w:ascii="Arial" w:eastAsia="Times New Roman" w:hAnsi="Arial" w:cs="Arial"/>
          <w:color w:val="2D2D2D"/>
          <w:spacing w:val="2"/>
          <w:sz w:val="21"/>
          <w:szCs w:val="21"/>
          <w:lang w:eastAsia="ru-RU"/>
        </w:rPr>
        <w:t xml:space="preserve"> автономного округа" по адресу: http://www.pgu-yamal.ru (далее - Региональный портал).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6. </w:t>
      </w:r>
      <w:proofErr w:type="gramStart"/>
      <w:r w:rsidRPr="00481637">
        <w:rPr>
          <w:rFonts w:ascii="Arial" w:eastAsia="Times New Roman" w:hAnsi="Arial" w:cs="Arial"/>
          <w:color w:val="2D2D2D"/>
          <w:spacing w:val="2"/>
          <w:sz w:val="21"/>
          <w:szCs w:val="21"/>
          <w:lang w:eastAsia="ru-RU"/>
        </w:rPr>
        <w:t>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7.1. о месте нахождения уполномоченного органа (полный почтовый адрес, адрес электронной почты, справочный номер телефона уполномоченного органа, в том числе номер </w:t>
      </w:r>
      <w:proofErr w:type="spellStart"/>
      <w:r w:rsidRPr="00481637">
        <w:rPr>
          <w:rFonts w:ascii="Arial" w:eastAsia="Times New Roman" w:hAnsi="Arial" w:cs="Arial"/>
          <w:color w:val="2D2D2D"/>
          <w:spacing w:val="2"/>
          <w:sz w:val="21"/>
          <w:szCs w:val="21"/>
          <w:lang w:eastAsia="ru-RU"/>
        </w:rPr>
        <w:t>телефона-автоинформатора</w:t>
      </w:r>
      <w:proofErr w:type="spellEnd"/>
      <w:r w:rsidRPr="00481637">
        <w:rPr>
          <w:rFonts w:ascii="Arial" w:eastAsia="Times New Roman" w:hAnsi="Arial" w:cs="Arial"/>
          <w:color w:val="2D2D2D"/>
          <w:spacing w:val="2"/>
          <w:sz w:val="21"/>
          <w:szCs w:val="21"/>
          <w:lang w:eastAsia="ru-RU"/>
        </w:rPr>
        <w:t xml:space="preserve"> (при наличии), график работы);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7.2. выдержки из нормативных правовых актов Российской Федерации, регулирующих вопросы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7.3. текст настоящего Административного регламента с приложениями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7.4. перечень категорий граждан, которым предоставляется государственная услуга;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7.5. информация о порядке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7.6. образцы заполнения заявлений о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7.7. график приема граждан должностными лицами уполномоченного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7.8. информация о порядке обжалования действий или бездействия должностных лиц, предоставляющих государственную услугу;</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7.9. перечень территориальных отделов многофункционального центра, в которых </w:t>
      </w:r>
      <w:r w:rsidRPr="00481637">
        <w:rPr>
          <w:rFonts w:ascii="Arial" w:eastAsia="Times New Roman" w:hAnsi="Arial" w:cs="Arial"/>
          <w:color w:val="2D2D2D"/>
          <w:spacing w:val="2"/>
          <w:sz w:val="21"/>
          <w:szCs w:val="21"/>
          <w:lang w:eastAsia="ru-RU"/>
        </w:rPr>
        <w:lastRenderedPageBreak/>
        <w:t>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 Информация о порядке предоставления государственной услуги размещается на Едином портале, Региональном портале, на сайте уполномоченного органа, которая содержит: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8.2. круг заявителей;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8.3. срок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 исчерпывающий перечень оснований для отказа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8.7. формы заявлений (уведомлений, сообщений), используемые при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9. </w:t>
      </w:r>
      <w:proofErr w:type="gramStart"/>
      <w:r w:rsidRPr="00481637">
        <w:rPr>
          <w:rFonts w:ascii="Arial" w:eastAsia="Times New Roman" w:hAnsi="Arial" w:cs="Arial"/>
          <w:color w:val="2D2D2D"/>
          <w:spacing w:val="2"/>
          <w:sz w:val="21"/>
          <w:szCs w:val="21"/>
          <w:lang w:eastAsia="ru-RU"/>
        </w:rPr>
        <w:t>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w:t>
      </w:r>
      <w:proofErr w:type="gramEnd"/>
      <w:r w:rsidRPr="00481637">
        <w:rPr>
          <w:rFonts w:ascii="Arial" w:eastAsia="Times New Roman" w:hAnsi="Arial" w:cs="Arial"/>
          <w:color w:val="2D2D2D"/>
          <w:spacing w:val="2"/>
          <w:sz w:val="21"/>
          <w:szCs w:val="21"/>
          <w:lang w:eastAsia="ru-RU"/>
        </w:rPr>
        <w:t xml:space="preserve"> </w:t>
      </w:r>
      <w:proofErr w:type="gramStart"/>
      <w:r w:rsidRPr="00481637">
        <w:rPr>
          <w:rFonts w:ascii="Arial" w:eastAsia="Times New Roman" w:hAnsi="Arial" w:cs="Arial"/>
          <w:color w:val="2D2D2D"/>
          <w:spacing w:val="2"/>
          <w:sz w:val="21"/>
          <w:szCs w:val="21"/>
          <w:lang w:eastAsia="ru-RU"/>
        </w:rPr>
        <w:t xml:space="preserve">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w:t>
      </w:r>
      <w:r w:rsidRPr="00481637">
        <w:rPr>
          <w:rFonts w:ascii="Arial" w:eastAsia="Times New Roman" w:hAnsi="Arial" w:cs="Arial"/>
          <w:color w:val="2D2D2D"/>
          <w:spacing w:val="2"/>
          <w:sz w:val="21"/>
          <w:szCs w:val="21"/>
          <w:lang w:eastAsia="ru-RU"/>
        </w:rPr>
        <w:lastRenderedPageBreak/>
        <w:t>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Устное информирование обратившегося лица осуществляется не более 15 минут.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w:t>
      </w:r>
      <w:hyperlink r:id="rId17" w:history="1">
        <w:r w:rsidRPr="00481637">
          <w:rPr>
            <w:rFonts w:ascii="Arial" w:eastAsia="Times New Roman" w:hAnsi="Arial" w:cs="Arial"/>
            <w:color w:val="00466E"/>
            <w:spacing w:val="2"/>
            <w:sz w:val="21"/>
            <w:u w:val="single"/>
            <w:lang w:eastAsia="ru-RU"/>
          </w:rPr>
          <w:t>Федеральным законом от 02 мая 2006 года N 59-ФЗ "О порядке рассмотрения обращений граждан Российской Федерации"</w:t>
        </w:r>
      </w:hyperlink>
      <w:r w:rsidRPr="00481637">
        <w:rPr>
          <w:rFonts w:ascii="Arial" w:eastAsia="Times New Roman" w:hAnsi="Arial" w:cs="Arial"/>
          <w:color w:val="2D2D2D"/>
          <w:spacing w:val="2"/>
          <w:sz w:val="21"/>
          <w:szCs w:val="21"/>
          <w:lang w:eastAsia="ru-RU"/>
        </w:rPr>
        <w:t>.</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многофункционального центра, предоставляется заявителю бесплатно.</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r w:rsidRPr="00481637">
        <w:rPr>
          <w:rFonts w:ascii="Arial" w:eastAsia="Times New Roman" w:hAnsi="Arial" w:cs="Arial"/>
          <w:color w:val="4C4C4C"/>
          <w:spacing w:val="2"/>
          <w:sz w:val="28"/>
          <w:szCs w:val="28"/>
          <w:lang w:eastAsia="ru-RU"/>
        </w:rPr>
        <w:t>II. Стандарт предоставления государственной услуги</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lastRenderedPageBreak/>
        <w:t>Наименование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13. Наименование государственной услуги - "Выдача свидетельства на материнский (семейный) капитал".</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Наименование исполнителя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14. Наименование исполнителя государственной услуги - органы местного самоуправления муниципальных районов и городских округов в автономном округе.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Многофункциональный центр осуществляет прием документов заявителей для последующего направления в уполномоченный орган.</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15.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16. </w:t>
      </w:r>
      <w:proofErr w:type="gramStart"/>
      <w:r w:rsidRPr="00481637">
        <w:rPr>
          <w:rFonts w:ascii="Arial" w:eastAsia="Times New Roman" w:hAnsi="Arial" w:cs="Arial"/>
          <w:color w:val="2D2D2D"/>
          <w:spacing w:val="2"/>
          <w:sz w:val="21"/>
          <w:szCs w:val="21"/>
          <w:lang w:eastAsia="ru-RU"/>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Запрещается требовать от заявителя совершения иных действий, кроме прохождения идентификац</w:t>
      </w:r>
      <w:proofErr w:type="gramStart"/>
      <w:r w:rsidRPr="00481637">
        <w:rPr>
          <w:rFonts w:ascii="Arial" w:eastAsia="Times New Roman" w:hAnsi="Arial" w:cs="Arial"/>
          <w:color w:val="2D2D2D"/>
          <w:spacing w:val="2"/>
          <w:sz w:val="21"/>
          <w:szCs w:val="21"/>
          <w:lang w:eastAsia="ru-RU"/>
        </w:rPr>
        <w:t>ии и ау</w:t>
      </w:r>
      <w:proofErr w:type="gramEnd"/>
      <w:r w:rsidRPr="00481637">
        <w:rPr>
          <w:rFonts w:ascii="Arial" w:eastAsia="Times New Roman" w:hAnsi="Arial" w:cs="Arial"/>
          <w:color w:val="2D2D2D"/>
          <w:spacing w:val="2"/>
          <w:sz w:val="21"/>
          <w:szCs w:val="21"/>
          <w:lang w:eastAsia="ru-RU"/>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Описание результата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17. Результатом предоставления государственной услуги является выдача свидетельства/дубликата свидетельства на материнский (семейный) капитал.</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Срок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18. Решение о предоставлении государственной услуги принимается уполномоченным органом не позднее 10 дней со дня регистрации заявления о предоставлении государственной услуги со всеми необходимыми документами.</w:t>
      </w:r>
    </w:p>
    <w:p w:rsidR="00481637" w:rsidRPr="00481637" w:rsidRDefault="00481637" w:rsidP="00481637">
      <w:pPr>
        <w:shd w:val="clear" w:color="auto" w:fill="E9ECF1"/>
        <w:spacing w:after="225" w:line="240" w:lineRule="auto"/>
        <w:ind w:left="-1125"/>
        <w:jc w:val="center"/>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Нормативные правовые акты, регулирующие предоставление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 Предоставление государственной услуги регулируется следующими нормативными правовыми актами: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19.1. </w:t>
      </w:r>
      <w:hyperlink r:id="rId18" w:history="1">
        <w:r w:rsidRPr="00481637">
          <w:rPr>
            <w:rFonts w:ascii="Arial" w:eastAsia="Times New Roman" w:hAnsi="Arial" w:cs="Arial"/>
            <w:color w:val="00466E"/>
            <w:spacing w:val="2"/>
            <w:sz w:val="21"/>
            <w:u w:val="single"/>
            <w:lang w:eastAsia="ru-RU"/>
          </w:rPr>
          <w:t>Конституцией Российской Федерации</w:t>
        </w:r>
      </w:hyperlink>
      <w:r w:rsidRPr="00481637">
        <w:rPr>
          <w:rFonts w:ascii="Arial" w:eastAsia="Times New Roman" w:hAnsi="Arial" w:cs="Arial"/>
          <w:color w:val="2D2D2D"/>
          <w:spacing w:val="2"/>
          <w:sz w:val="21"/>
          <w:szCs w:val="21"/>
          <w:lang w:eastAsia="ru-RU"/>
        </w:rPr>
        <w:t> от 12 декабря 1993 года (Российская газета, 1993, 25 декабря, N 237);</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19.2. </w:t>
      </w:r>
      <w:hyperlink r:id="rId19" w:history="1">
        <w:r w:rsidRPr="00481637">
          <w:rPr>
            <w:rFonts w:ascii="Arial" w:eastAsia="Times New Roman" w:hAnsi="Arial" w:cs="Arial"/>
            <w:color w:val="00466E"/>
            <w:spacing w:val="2"/>
            <w:sz w:val="21"/>
            <w:u w:val="single"/>
            <w:lang w:eastAsia="ru-RU"/>
          </w:rPr>
          <w:t>Федеральным законом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 (Российская газета, 2010, 30 июля, N 168; Собрание законодательства Российской Федерации, 2010, 02 августа, N 31, ст. 4179);</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19.3. Законом автономного округа "О материнском (семейном) капитале в Ямало-Ненецком автономном округе" (Ведомости Законодательного Собрания автономного округа", 2011, июнь, N 5; Красный Север, 2011, 01 июля, </w:t>
      </w:r>
      <w:proofErr w:type="spellStart"/>
      <w:r w:rsidRPr="00481637">
        <w:rPr>
          <w:rFonts w:ascii="Arial" w:eastAsia="Times New Roman" w:hAnsi="Arial" w:cs="Arial"/>
          <w:color w:val="2D2D2D"/>
          <w:spacing w:val="2"/>
          <w:sz w:val="21"/>
          <w:szCs w:val="21"/>
          <w:lang w:eastAsia="ru-RU"/>
        </w:rPr>
        <w:t>спецвыпуск</w:t>
      </w:r>
      <w:proofErr w:type="spellEnd"/>
      <w:r w:rsidRPr="00481637">
        <w:rPr>
          <w:rFonts w:ascii="Arial" w:eastAsia="Times New Roman" w:hAnsi="Arial" w:cs="Arial"/>
          <w:color w:val="2D2D2D"/>
          <w:spacing w:val="2"/>
          <w:sz w:val="21"/>
          <w:szCs w:val="21"/>
          <w:lang w:eastAsia="ru-RU"/>
        </w:rPr>
        <w:t xml:space="preserve"> N 38);</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19.4. Законом автономного округа </w:t>
      </w:r>
      <w:hyperlink r:id="rId20" w:history="1">
        <w:r w:rsidRPr="00481637">
          <w:rPr>
            <w:rFonts w:ascii="Arial" w:eastAsia="Times New Roman" w:hAnsi="Arial" w:cs="Arial"/>
            <w:color w:val="00466E"/>
            <w:spacing w:val="2"/>
            <w:sz w:val="21"/>
            <w:u w:val="single"/>
            <w:lang w:eastAsia="ru-RU"/>
          </w:rPr>
          <w:t>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w:t>
        </w:r>
      </w:hyperlink>
      <w:r w:rsidRPr="00481637">
        <w:rPr>
          <w:rFonts w:ascii="Arial" w:eastAsia="Times New Roman" w:hAnsi="Arial" w:cs="Arial"/>
          <w:color w:val="2D2D2D"/>
          <w:spacing w:val="2"/>
          <w:sz w:val="21"/>
          <w:szCs w:val="21"/>
          <w:lang w:eastAsia="ru-RU"/>
        </w:rPr>
        <w:t xml:space="preserve"> (Красный Север, 2014, 26 декабря, </w:t>
      </w:r>
      <w:proofErr w:type="spellStart"/>
      <w:r w:rsidRPr="00481637">
        <w:rPr>
          <w:rFonts w:ascii="Arial" w:eastAsia="Times New Roman" w:hAnsi="Arial" w:cs="Arial"/>
          <w:color w:val="2D2D2D"/>
          <w:spacing w:val="2"/>
          <w:sz w:val="21"/>
          <w:szCs w:val="21"/>
          <w:lang w:eastAsia="ru-RU"/>
        </w:rPr>
        <w:t>спецвыпуск</w:t>
      </w:r>
      <w:proofErr w:type="spellEnd"/>
      <w:r w:rsidRPr="00481637">
        <w:rPr>
          <w:rFonts w:ascii="Arial" w:eastAsia="Times New Roman" w:hAnsi="Arial" w:cs="Arial"/>
          <w:color w:val="2D2D2D"/>
          <w:spacing w:val="2"/>
          <w:sz w:val="21"/>
          <w:szCs w:val="21"/>
          <w:lang w:eastAsia="ru-RU"/>
        </w:rPr>
        <w:t xml:space="preserve"> N 95/1; Ведомости Законодательного Собрания автономного округа, 2014, декабрь, N 9-1);</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19.5. постановлением Правительства автономного округа </w:t>
      </w:r>
      <w:hyperlink r:id="rId21" w:history="1">
        <w:r w:rsidRPr="00481637">
          <w:rPr>
            <w:rFonts w:ascii="Arial" w:eastAsia="Times New Roman" w:hAnsi="Arial" w:cs="Arial"/>
            <w:color w:val="00466E"/>
            <w:spacing w:val="2"/>
            <w:sz w:val="21"/>
            <w:u w:val="single"/>
            <w:lang w:eastAsia="ru-RU"/>
          </w:rPr>
          <w:t>от 30 сентября 2011 года N 693-П "О порядке выдачи свидетельства на материнский (семейный) капитал и Правилах подачи заявления о распоряжении средствами (частью средств) материнского (семейного) капитала"</w:t>
        </w:r>
      </w:hyperlink>
      <w:r w:rsidRPr="00481637">
        <w:rPr>
          <w:rFonts w:ascii="Arial" w:eastAsia="Times New Roman" w:hAnsi="Arial" w:cs="Arial"/>
          <w:color w:val="2D2D2D"/>
          <w:spacing w:val="2"/>
          <w:sz w:val="21"/>
          <w:szCs w:val="21"/>
          <w:lang w:eastAsia="ru-RU"/>
        </w:rPr>
        <w:t xml:space="preserve"> (Красный Север, 2011, 07 октября, </w:t>
      </w:r>
      <w:proofErr w:type="spellStart"/>
      <w:r w:rsidRPr="00481637">
        <w:rPr>
          <w:rFonts w:ascii="Arial" w:eastAsia="Times New Roman" w:hAnsi="Arial" w:cs="Arial"/>
          <w:color w:val="2D2D2D"/>
          <w:spacing w:val="2"/>
          <w:sz w:val="21"/>
          <w:szCs w:val="21"/>
          <w:lang w:eastAsia="ru-RU"/>
        </w:rPr>
        <w:t>спецвыпуск</w:t>
      </w:r>
      <w:proofErr w:type="spellEnd"/>
      <w:r w:rsidRPr="00481637">
        <w:rPr>
          <w:rFonts w:ascii="Arial" w:eastAsia="Times New Roman" w:hAnsi="Arial" w:cs="Arial"/>
          <w:color w:val="2D2D2D"/>
          <w:spacing w:val="2"/>
          <w:sz w:val="21"/>
          <w:szCs w:val="21"/>
          <w:lang w:eastAsia="ru-RU"/>
        </w:rPr>
        <w:t xml:space="preserve"> N 60/1);</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19.6. постановлением Правительства автономного округа </w:t>
      </w:r>
      <w:hyperlink r:id="rId22" w:history="1">
        <w:r w:rsidRPr="00481637">
          <w:rPr>
            <w:rFonts w:ascii="Arial" w:eastAsia="Times New Roman" w:hAnsi="Arial" w:cs="Arial"/>
            <w:color w:val="00466E"/>
            <w:spacing w:val="2"/>
            <w:sz w:val="21"/>
            <w:u w:val="single"/>
            <w:lang w:eastAsia="ru-RU"/>
          </w:rPr>
          <w:t>от 26 июня 2012 года N 482-П "О департаменте социальной защиты населения Ямало-Ненецкого автономного округа"</w:t>
        </w:r>
      </w:hyperlink>
      <w:r w:rsidRPr="00481637">
        <w:rPr>
          <w:rFonts w:ascii="Arial" w:eastAsia="Times New Roman" w:hAnsi="Arial" w:cs="Arial"/>
          <w:color w:val="2D2D2D"/>
          <w:spacing w:val="2"/>
          <w:sz w:val="21"/>
          <w:szCs w:val="21"/>
          <w:lang w:eastAsia="ru-RU"/>
        </w:rPr>
        <w:t xml:space="preserve"> (Красный Север, 2012, 05 июля, </w:t>
      </w:r>
      <w:proofErr w:type="spellStart"/>
      <w:r w:rsidRPr="00481637">
        <w:rPr>
          <w:rFonts w:ascii="Arial" w:eastAsia="Times New Roman" w:hAnsi="Arial" w:cs="Arial"/>
          <w:color w:val="2D2D2D"/>
          <w:spacing w:val="2"/>
          <w:sz w:val="21"/>
          <w:szCs w:val="21"/>
          <w:lang w:eastAsia="ru-RU"/>
        </w:rPr>
        <w:t>спецвыпуск</w:t>
      </w:r>
      <w:proofErr w:type="spellEnd"/>
      <w:r w:rsidRPr="00481637">
        <w:rPr>
          <w:rFonts w:ascii="Arial" w:eastAsia="Times New Roman" w:hAnsi="Arial" w:cs="Arial"/>
          <w:color w:val="2D2D2D"/>
          <w:spacing w:val="2"/>
          <w:sz w:val="21"/>
          <w:szCs w:val="21"/>
          <w:lang w:eastAsia="ru-RU"/>
        </w:rPr>
        <w:t xml:space="preserve"> N 55).</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20.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 на Едином портале и Региональном портале.</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21. Для предоставления государственной услуги заявителем представляется заявление о выдаче свидетельства/дубликата свидетельства на материнский (семейный) капитал (далее - заявление) по форме согласно приложению N 2 к настоящему Административному регламенту непосредственно в уполномоченный орган либо через многофункциональный центр с предъявлением: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21.1. документов, удостоверяющих личность, место постоянного проживания на территории автономного округа лица, имеющего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21.2. документов, удостоверяющих личность, место жительства и полномочия законного представителя или доверенного лица, в случае обращения законного представителя или доверенного лица.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22. Для получения свидетельства на материнский (семейный) капитал представляются следующие документы: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22.1. документы, подтверждающие принадлежность к гражданству Российской Федерации ребенка, в связи с рождением (усыновлением) которого у заявителя возникло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22.2. документы, подтверждающие рождение (усыновление) детей;</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22.3. документы, подтверждающие смерть женщины, родившей (усыновившей) детей, объявление ее умершей, лишение ее родительских прав, совершение ею в отношении ребенка (детей) умышленного преступления, относящегося к преступлениям против личности, - для лиц, указанных в подпункте 3.4 пункта 3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22.4. документы, подтверждающие смерть родителей (усыновителей) или единственного родителя (усыновителя), объявление умершими родителей (усыновителей) или единственного родителя (усыновителя), лишение родителей родительских прав, совершение родителями (усыновителями) в отношении ребенка (детей) умышленного преступления, относящегося к преступлениям против личности, - для лиц, указанных в подпункте 3.5 пункта 3 настоящего Административного регламента, их законных представителей или доверенных лиц.</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23. Для получения дубликата свидетельства на материнский (семейный) капитал заявитель представляет заявление по форме согласно приложению N 2 к настоящему Административному регламенту.</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24. Заявление и документы, указанные в пункте 22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24.1. подписываются в соответствии с требованиями </w:t>
      </w:r>
      <w:hyperlink r:id="rId23" w:history="1">
        <w:r w:rsidRPr="00481637">
          <w:rPr>
            <w:rFonts w:ascii="Arial" w:eastAsia="Times New Roman" w:hAnsi="Arial" w:cs="Arial"/>
            <w:color w:val="00466E"/>
            <w:spacing w:val="2"/>
            <w:sz w:val="21"/>
            <w:u w:val="single"/>
            <w:lang w:eastAsia="ru-RU"/>
          </w:rPr>
          <w:t xml:space="preserve">Федерального закона от 06 апреля </w:t>
        </w:r>
        <w:r w:rsidRPr="00481637">
          <w:rPr>
            <w:rFonts w:ascii="Arial" w:eastAsia="Times New Roman" w:hAnsi="Arial" w:cs="Arial"/>
            <w:color w:val="00466E"/>
            <w:spacing w:val="2"/>
            <w:sz w:val="21"/>
            <w:u w:val="single"/>
            <w:lang w:eastAsia="ru-RU"/>
          </w:rPr>
          <w:lastRenderedPageBreak/>
          <w:t>2011 года N 63-ФЗ "Об электронной подписи"</w:t>
        </w:r>
      </w:hyperlink>
      <w:r w:rsidRPr="00481637">
        <w:rPr>
          <w:rFonts w:ascii="Arial" w:eastAsia="Times New Roman" w:hAnsi="Arial" w:cs="Arial"/>
          <w:color w:val="2D2D2D"/>
          <w:spacing w:val="2"/>
          <w:sz w:val="21"/>
          <w:szCs w:val="21"/>
          <w:lang w:eastAsia="ru-RU"/>
        </w:rPr>
        <w:t> и статей 21.1, 21.2 </w:t>
      </w:r>
      <w:hyperlink r:id="rId24" w:history="1">
        <w:r w:rsidRPr="00481637">
          <w:rPr>
            <w:rFonts w:ascii="Arial" w:eastAsia="Times New Roman" w:hAnsi="Arial" w:cs="Arial"/>
            <w:color w:val="00466E"/>
            <w:spacing w:val="2"/>
            <w:sz w:val="21"/>
            <w:u w:val="single"/>
            <w:lang w:eastAsia="ru-RU"/>
          </w:rPr>
          <w:t>Федерального закона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24.2.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лично или через уполномоченного представителя при посещении уполномоченного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посредством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посредством Единого портала (без использования электронных носителей).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25. Заявление и документы, представляемые заявителем, могут быть направлены в уполномоченный орган посредством почтовой связи способом, позволяющим подтвердить факт и дату отправления. В этом случае подлинники документов не направляются. Установление личности, свидетельствование подлинности подписи заявителя на заявлении, удостоверение верности копий </w:t>
      </w:r>
      <w:hyperlink r:id="rId25" w:history="1">
        <w:r w:rsidRPr="00481637">
          <w:rPr>
            <w:rFonts w:ascii="Arial" w:eastAsia="Times New Roman" w:hAnsi="Arial" w:cs="Arial"/>
            <w:color w:val="00466E"/>
            <w:spacing w:val="2"/>
            <w:sz w:val="21"/>
            <w:u w:val="single"/>
            <w:lang w:eastAsia="ru-RU"/>
          </w:rPr>
          <w:t>приложенных</w:t>
        </w:r>
      </w:hyperlink>
      <w:r w:rsidRPr="00481637">
        <w:rPr>
          <w:rFonts w:ascii="Arial" w:eastAsia="Times New Roman" w:hAnsi="Arial" w:cs="Arial"/>
          <w:color w:val="2D2D2D"/>
          <w:spacing w:val="2"/>
          <w:sz w:val="21"/>
          <w:szCs w:val="21"/>
          <w:lang w:eastAsia="ru-RU"/>
        </w:rPr>
        <w:t> документов осуществляется нотариусом или иным лицом в порядке, предусмотренном законодательством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26. Документы, представляемые заявителем,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Копии документов, представляемые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центра с указанием даты заверения. Копии документов, представляемых заявителем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27. </w:t>
      </w:r>
      <w:proofErr w:type="gramStart"/>
      <w:r w:rsidRPr="00481637">
        <w:rPr>
          <w:rFonts w:ascii="Arial" w:eastAsia="Times New Roman" w:hAnsi="Arial" w:cs="Arial"/>
          <w:color w:val="2D2D2D"/>
          <w:spacing w:val="2"/>
          <w:sz w:val="21"/>
          <w:szCs w:val="21"/>
          <w:lang w:eastAsia="ru-RU"/>
        </w:rPr>
        <w:t>В случае если для получения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предоставлением государственной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N 3</w:t>
      </w:r>
      <w:proofErr w:type="gramEnd"/>
      <w:r w:rsidRPr="00481637">
        <w:rPr>
          <w:rFonts w:ascii="Arial" w:eastAsia="Times New Roman" w:hAnsi="Arial" w:cs="Arial"/>
          <w:color w:val="2D2D2D"/>
          <w:spacing w:val="2"/>
          <w:sz w:val="21"/>
          <w:szCs w:val="21"/>
          <w:lang w:eastAsia="ru-RU"/>
        </w:rPr>
        <w:t xml:space="preserve"> к настоящему Административному регламенту).</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Документы, подтверждающие получение согласия, могут быть </w:t>
      </w:r>
      <w:proofErr w:type="gramStart"/>
      <w:r w:rsidRPr="00481637">
        <w:rPr>
          <w:rFonts w:ascii="Arial" w:eastAsia="Times New Roman" w:hAnsi="Arial" w:cs="Arial"/>
          <w:color w:val="2D2D2D"/>
          <w:spacing w:val="2"/>
          <w:sz w:val="21"/>
          <w:szCs w:val="21"/>
          <w:lang w:eastAsia="ru-RU"/>
        </w:rPr>
        <w:t>представлены</w:t>
      </w:r>
      <w:proofErr w:type="gramEnd"/>
      <w:r w:rsidRPr="00481637">
        <w:rPr>
          <w:rFonts w:ascii="Arial" w:eastAsia="Times New Roman" w:hAnsi="Arial" w:cs="Arial"/>
          <w:color w:val="2D2D2D"/>
          <w:spacing w:val="2"/>
          <w:sz w:val="21"/>
          <w:szCs w:val="21"/>
          <w:lang w:eastAsia="ru-RU"/>
        </w:rPr>
        <w:t xml:space="preserve"> в том числе в форме электронного документа в порядке, установленном пунктом 24 настоящего Административного регламента.</w:t>
      </w:r>
    </w:p>
    <w:p w:rsidR="00481637" w:rsidRPr="00481637" w:rsidRDefault="00481637" w:rsidP="00481637">
      <w:pPr>
        <w:shd w:val="clear" w:color="auto" w:fill="E9ECF1"/>
        <w:spacing w:after="0"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31"/>
          <w:szCs w:val="31"/>
          <w:lang w:eastAsia="ru-RU"/>
        </w:rPr>
        <w:br/>
      </w:r>
      <w:r w:rsidRPr="00481637">
        <w:rPr>
          <w:rFonts w:ascii="Arial" w:eastAsia="Times New Roman" w:hAnsi="Arial" w:cs="Arial"/>
          <w:color w:val="242424"/>
          <w:spacing w:val="2"/>
          <w:sz w:val="31"/>
          <w:szCs w:val="31"/>
          <w:lang w:eastAsia="ru-RU"/>
        </w:rPr>
        <w:br/>
      </w:r>
      <w:r w:rsidRPr="00481637">
        <w:rPr>
          <w:rFonts w:ascii="Arial" w:eastAsia="Times New Roman" w:hAnsi="Arial" w:cs="Arial"/>
          <w:color w:val="242424"/>
          <w:spacing w:val="2"/>
          <w:sz w:val="28"/>
          <w:szCs w:val="28"/>
          <w:lang w:eastAsia="ru-RU"/>
        </w:rPr>
        <w:lastRenderedPageBreak/>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28.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отсутствуют.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29. Запрещается требовать от заявителя: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29.1.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29.2.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w:t>
      </w:r>
      <w:hyperlink r:id="rId26" w:history="1">
        <w:r w:rsidRPr="00481637">
          <w:rPr>
            <w:rFonts w:ascii="Arial" w:eastAsia="Times New Roman" w:hAnsi="Arial" w:cs="Arial"/>
            <w:color w:val="00466E"/>
            <w:spacing w:val="2"/>
            <w:sz w:val="21"/>
            <w:u w:val="single"/>
            <w:lang w:eastAsia="ru-RU"/>
          </w:rPr>
          <w:t>статьи</w:t>
        </w:r>
        <w:proofErr w:type="gramEnd"/>
        <w:r w:rsidRPr="00481637">
          <w:rPr>
            <w:rFonts w:ascii="Arial" w:eastAsia="Times New Roman" w:hAnsi="Arial" w:cs="Arial"/>
            <w:color w:val="00466E"/>
            <w:spacing w:val="2"/>
            <w:sz w:val="21"/>
            <w:u w:val="single"/>
            <w:lang w:eastAsia="ru-RU"/>
          </w:rPr>
          <w:t xml:space="preserve"> 7 Федерального закона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29.3.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 xml:space="preserve">- выявление документально подтвержденного факта (признаков) ошибочного или </w:t>
      </w:r>
      <w:r w:rsidRPr="00481637">
        <w:rPr>
          <w:rFonts w:ascii="Arial" w:eastAsia="Times New Roman" w:hAnsi="Arial" w:cs="Arial"/>
          <w:color w:val="2D2D2D"/>
          <w:spacing w:val="2"/>
          <w:sz w:val="21"/>
          <w:szCs w:val="21"/>
          <w:lang w:eastAsia="ru-RU"/>
        </w:rPr>
        <w:lastRenderedPageBreak/>
        <w:t>противоправного действия (бездействия) должностного лица уполномоченного органа,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w:t>
      </w:r>
      <w:proofErr w:type="gramEnd"/>
      <w:r w:rsidRPr="00481637">
        <w:rPr>
          <w:rFonts w:ascii="Arial" w:eastAsia="Times New Roman" w:hAnsi="Arial" w:cs="Arial"/>
          <w:color w:val="2D2D2D"/>
          <w:spacing w:val="2"/>
          <w:sz w:val="21"/>
          <w:szCs w:val="21"/>
          <w:lang w:eastAsia="ru-RU"/>
        </w:rPr>
        <w:t xml:space="preserve"> заявитель, а также приносятся извинения за доставленные неудобства.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w:t>
      </w:r>
      <w:proofErr w:type="spellStart"/>
      <w:r w:rsidRPr="00481637">
        <w:rPr>
          <w:rFonts w:ascii="Arial" w:eastAsia="Times New Roman" w:hAnsi="Arial" w:cs="Arial"/>
          <w:color w:val="2D2D2D"/>
          <w:spacing w:val="2"/>
          <w:sz w:val="21"/>
          <w:szCs w:val="21"/>
          <w:lang w:eastAsia="ru-RU"/>
        </w:rPr>
        <w:t>пп</w:t>
      </w:r>
      <w:proofErr w:type="spellEnd"/>
      <w:r w:rsidRPr="00481637">
        <w:rPr>
          <w:rFonts w:ascii="Arial" w:eastAsia="Times New Roman" w:hAnsi="Arial" w:cs="Arial"/>
          <w:color w:val="2D2D2D"/>
          <w:spacing w:val="2"/>
          <w:sz w:val="21"/>
          <w:szCs w:val="21"/>
          <w:lang w:eastAsia="ru-RU"/>
        </w:rPr>
        <w:t>. 29.3 в ред. приказа Департамента социальной защиты населения ЯНАО </w:t>
      </w:r>
      <w:hyperlink r:id="rId27"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Исчерпывающие перечни оснований для отказа в приеме документов, необходимых для предоставления государственной услуги, а также оснований для приостановления предоставления государственной услуги или отказа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30. Основания для отказа в приеме документов, представляемых заявителем, отсутствуют.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31. Основания для приостановления предоставления государственной услуги отсутствуют.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32. Основаниями для отказа в предоставлении государственной услуги являются: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32.1. отсутствие права на материнский (семейный) капитал в соответствии с Законом автономного округа "О материнском (семейном) капитале в Ямало-Ненецком автономном округе";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32.2. прекращение права на материнский (семейный) капитал по основаниям, установленным подпунктами 3.4, 3.5 пункта 3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32.3. представление недостоверных сведений, в том числе сведений об очередности рождения (усыновления) и (или) о гражданстве ребенка, в связи с рождением (усыновлением) которого возникает право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32.4. прекращение права на материнский (семейный) капитал в связи с использованием средств материнского (семейного) капитала в полном объеме.</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Перечень услуг, которые являются необходимыми и обязательными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33.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34. За предоставление государственной услуги государственная пошлина или иная плата не взимается.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35.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плата с заявителя не взимается.</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36. Максимальное время ожидания в очереди при подаче заявления и документов, представляемых заявителем, не должно превышать 15 минут; по предварительной записи - 10 минут с момента времени, на которое была осуществлена запись.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37. Максимальное время ожидания в очереди при получении результата предоставления государственной услуги не должно превышать 10 минут.</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Сроки и порядок регистрации обращения заявителя о предоставлении государственной услуги, в том числе в электронной форме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38. Заявление и документы, представляемые заявителем,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39. Заявление и документы, представляемые заявителем, подаются через многофункциональный центр в порядке, установленном </w:t>
      </w:r>
      <w:hyperlink r:id="rId28" w:history="1">
        <w:r w:rsidRPr="00481637">
          <w:rPr>
            <w:rFonts w:ascii="Arial" w:eastAsia="Times New Roman" w:hAnsi="Arial" w:cs="Arial"/>
            <w:color w:val="00466E"/>
            <w:spacing w:val="2"/>
            <w:sz w:val="21"/>
            <w:u w:val="single"/>
            <w:lang w:eastAsia="ru-RU"/>
          </w:rPr>
          <w:t>Правилами организации деятельности многофункциональных центров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 утвержденными </w:t>
      </w:r>
      <w:hyperlink r:id="rId29" w:history="1">
        <w:r w:rsidRPr="00481637">
          <w:rPr>
            <w:rFonts w:ascii="Arial" w:eastAsia="Times New Roman" w:hAnsi="Arial" w:cs="Arial"/>
            <w:color w:val="00466E"/>
            <w:spacing w:val="2"/>
            <w:sz w:val="21"/>
            <w:u w:val="single"/>
            <w:lang w:eastAsia="ru-RU"/>
          </w:rPr>
          <w:t>Постановлением Правительства Российской Федерации от 22 декабря 2012 года N 1376</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40. Заявление, принятое лично от заявителя, регистрируется уполномоченным органом, многофункциональным центром в день его приема.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41.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42. Заявление и документы, представляемые заявителем, принятые посредством почтовой связи, регистрируются не позднее первого рабочего дня, следующего за днем их получения уполномоченным органом.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43. Заявление, направленное в виде запроса посредством Единого портала, регистрируются в автоматическом режиме в порядке и в сроки, установленные пунктом 86 настоящего Административного регламента.</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lastRenderedPageBreak/>
        <w:t>Требования к помещениям, в которых предоставляется государственная услуга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44. Прием заявителей осуществляется в специально выделенных для этих целей помещениях.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Помещения для приема заявителей размещаются на нижних этажах зданий, оборудованных отдельным входом, или в отдельно стоящих зданиях.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местах приема заявителей на видном месте размещаются схемы расположения средств пожаротушения и путей эвакуации.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45.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46.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47.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48. Габаритные размеры, очертания и свойства сектора ожидания определяются с учетом необходимости создания оптимальных условий для работы должностных </w:t>
      </w:r>
      <w:proofErr w:type="gramStart"/>
      <w:r w:rsidRPr="00481637">
        <w:rPr>
          <w:rFonts w:ascii="Arial" w:eastAsia="Times New Roman" w:hAnsi="Arial" w:cs="Arial"/>
          <w:color w:val="2D2D2D"/>
          <w:spacing w:val="2"/>
          <w:sz w:val="21"/>
          <w:szCs w:val="21"/>
          <w:lang w:eastAsia="ru-RU"/>
        </w:rPr>
        <w:t>лиц</w:t>
      </w:r>
      <w:proofErr w:type="gramEnd"/>
      <w:r w:rsidRPr="00481637">
        <w:rPr>
          <w:rFonts w:ascii="Arial" w:eastAsia="Times New Roman" w:hAnsi="Arial" w:cs="Arial"/>
          <w:color w:val="2D2D2D"/>
          <w:spacing w:val="2"/>
          <w:sz w:val="21"/>
          <w:szCs w:val="21"/>
          <w:lang w:eastAsia="ru-RU"/>
        </w:rPr>
        <w:t xml:space="preserve"> уполномоченного органа, а также для комфортного обслуживания посетителей.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49.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50. В местах приема заявителей предусматривается оборудование доступных мест общественного пользования (туалетов).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51.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481637">
        <w:rPr>
          <w:rFonts w:ascii="Arial" w:eastAsia="Times New Roman" w:hAnsi="Arial" w:cs="Arial"/>
          <w:color w:val="2D2D2D"/>
          <w:spacing w:val="2"/>
          <w:sz w:val="21"/>
          <w:szCs w:val="21"/>
          <w:lang w:eastAsia="ru-RU"/>
        </w:rPr>
        <w:t>СанПиН</w:t>
      </w:r>
      <w:proofErr w:type="spellEnd"/>
      <w:r w:rsidRPr="00481637">
        <w:rPr>
          <w:rFonts w:ascii="Arial" w:eastAsia="Times New Roman" w:hAnsi="Arial" w:cs="Arial"/>
          <w:color w:val="2D2D2D"/>
          <w:spacing w:val="2"/>
          <w:sz w:val="21"/>
          <w:szCs w:val="21"/>
          <w:lang w:eastAsia="ru-RU"/>
        </w:rPr>
        <w:t xml:space="preserve"> 2.2.2/2.4.1340-03".</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Помещение должно быть оборудовано:</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противопожарной системой и средствами порошкового пожаротушения;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системами кондиционирования (охлаждения и нагревания) воздуха;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средствами оповещения о возникновении чрезвычайной ситуации;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системой охраны.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52.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53. Информационные таблички должны размещаться рядом с входом либо на двери входа так, чтобы их хорошо видели посетители.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54.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54.1. почтовый адрес уполномоченного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54.2. адрес сайта уполномоченного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54.3. справочный номер телефона структурного подразделения уполномоченного органа, ответственного за предоставление государственной услуги, номер </w:t>
      </w:r>
      <w:proofErr w:type="spellStart"/>
      <w:r w:rsidRPr="00481637">
        <w:rPr>
          <w:rFonts w:ascii="Arial" w:eastAsia="Times New Roman" w:hAnsi="Arial" w:cs="Arial"/>
          <w:color w:val="2D2D2D"/>
          <w:spacing w:val="2"/>
          <w:sz w:val="21"/>
          <w:szCs w:val="21"/>
          <w:lang w:eastAsia="ru-RU"/>
        </w:rPr>
        <w:t>телефона-автоинформатора</w:t>
      </w:r>
      <w:proofErr w:type="spellEnd"/>
      <w:r w:rsidRPr="00481637">
        <w:rPr>
          <w:rFonts w:ascii="Arial" w:eastAsia="Times New Roman" w:hAnsi="Arial" w:cs="Arial"/>
          <w:color w:val="2D2D2D"/>
          <w:spacing w:val="2"/>
          <w:sz w:val="21"/>
          <w:szCs w:val="21"/>
          <w:lang w:eastAsia="ru-RU"/>
        </w:rPr>
        <w:t xml:space="preserve"> (при наличии);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54.4. режим работы структурного подразделения уполномоченного органа, ответственного за предоставление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54.5. образец заполнения заявления и перечень документов, необходимых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Тексты материалов печатаются удобным для чтения шрифтом, без исправлений, наиболее важные места выделяются.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55. На территории, прилегающей к месторасположению уполномоченного органа, оборудуются места для парковки транспортных средств. Доступ заявителей к парковочным местам является бесплатным.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w:t>
      </w:r>
      <w:proofErr w:type="gramStart"/>
      <w:r w:rsidRPr="00481637">
        <w:rPr>
          <w:rFonts w:ascii="Arial" w:eastAsia="Times New Roman" w:hAnsi="Arial" w:cs="Arial"/>
          <w:color w:val="2D2D2D"/>
          <w:spacing w:val="2"/>
          <w:sz w:val="21"/>
          <w:szCs w:val="21"/>
          <w:lang w:eastAsia="ru-RU"/>
        </w:rPr>
        <w:t>в</w:t>
      </w:r>
      <w:proofErr w:type="gramEnd"/>
      <w:r w:rsidRPr="00481637">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30"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56.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 Уполномоченный орган обеспечивает инвалидам, включая инвалидов, использующих кресла-коляски и собак-проводников: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57.1. условия беспрепятственного доступа к объектам (зданиям, помещениям), в которых предоставляется государственная услуга;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57.3. сопровождение инвалидов, имеющих стойкие расстройства функции зрения и самостоятельного передвижения;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57.6. допуск </w:t>
      </w:r>
      <w:proofErr w:type="spellStart"/>
      <w:r w:rsidRPr="00481637">
        <w:rPr>
          <w:rFonts w:ascii="Arial" w:eastAsia="Times New Roman" w:hAnsi="Arial" w:cs="Arial"/>
          <w:color w:val="2D2D2D"/>
          <w:spacing w:val="2"/>
          <w:sz w:val="21"/>
          <w:szCs w:val="21"/>
          <w:lang w:eastAsia="ru-RU"/>
        </w:rPr>
        <w:t>сурдопереводчика</w:t>
      </w:r>
      <w:proofErr w:type="spellEnd"/>
      <w:r w:rsidRPr="00481637">
        <w:rPr>
          <w:rFonts w:ascii="Arial" w:eastAsia="Times New Roman" w:hAnsi="Arial" w:cs="Arial"/>
          <w:color w:val="2D2D2D"/>
          <w:spacing w:val="2"/>
          <w:sz w:val="21"/>
          <w:szCs w:val="21"/>
          <w:lang w:eastAsia="ru-RU"/>
        </w:rPr>
        <w:t xml:space="preserve"> и </w:t>
      </w:r>
      <w:proofErr w:type="spellStart"/>
      <w:r w:rsidRPr="00481637">
        <w:rPr>
          <w:rFonts w:ascii="Arial" w:eastAsia="Times New Roman" w:hAnsi="Arial" w:cs="Arial"/>
          <w:color w:val="2D2D2D"/>
          <w:spacing w:val="2"/>
          <w:sz w:val="21"/>
          <w:szCs w:val="21"/>
          <w:lang w:eastAsia="ru-RU"/>
        </w:rPr>
        <w:t>тифлосурдопереводчика</w:t>
      </w:r>
      <w:proofErr w:type="spellEnd"/>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57.7.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 </w:t>
      </w:r>
      <w:hyperlink r:id="rId31" w:history="1">
        <w:r w:rsidRPr="00481637">
          <w:rPr>
            <w:rFonts w:ascii="Arial" w:eastAsia="Times New Roman" w:hAnsi="Arial" w:cs="Arial"/>
            <w:color w:val="00466E"/>
            <w:spacing w:val="2"/>
            <w:sz w:val="21"/>
            <w:u w:val="single"/>
            <w:lang w:eastAsia="ru-RU"/>
          </w:rPr>
          <w:t xml:space="preserve">приказом </w:t>
        </w:r>
        <w:r w:rsidRPr="00481637">
          <w:rPr>
            <w:rFonts w:ascii="Arial" w:eastAsia="Times New Roman" w:hAnsi="Arial" w:cs="Arial"/>
            <w:color w:val="00466E"/>
            <w:spacing w:val="2"/>
            <w:sz w:val="21"/>
            <w:u w:val="single"/>
            <w:lang w:eastAsia="ru-RU"/>
          </w:rPr>
          <w:lastRenderedPageBreak/>
          <w:t>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hyperlink>
      <w:r w:rsidRPr="00481637">
        <w:rPr>
          <w:rFonts w:ascii="Arial" w:eastAsia="Times New Roman" w:hAnsi="Arial" w:cs="Arial"/>
          <w:color w:val="2D2D2D"/>
          <w:spacing w:val="2"/>
          <w:sz w:val="21"/>
          <w:szCs w:val="21"/>
          <w:lang w:eastAsia="ru-RU"/>
        </w:rPr>
        <w:t>;</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57.8. оказание инвалидам помощи в преодолении барьеров, мешающих получению ими государственной услуги наравне с другими лицами.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58.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w:t>
      </w:r>
      <w:proofErr w:type="gramStart"/>
      <w:r w:rsidRPr="00481637">
        <w:rPr>
          <w:rFonts w:ascii="Arial" w:eastAsia="Times New Roman" w:hAnsi="Arial" w:cs="Arial"/>
          <w:color w:val="2D2D2D"/>
          <w:spacing w:val="2"/>
          <w:sz w:val="21"/>
          <w:szCs w:val="21"/>
          <w:lang w:eastAsia="ru-RU"/>
        </w:rPr>
        <w:t>это</w:t>
      </w:r>
      <w:proofErr w:type="gramEnd"/>
      <w:r w:rsidRPr="00481637">
        <w:rPr>
          <w:rFonts w:ascii="Arial" w:eastAsia="Times New Roman" w:hAnsi="Arial" w:cs="Arial"/>
          <w:color w:val="2D2D2D"/>
          <w:spacing w:val="2"/>
          <w:sz w:val="21"/>
          <w:szCs w:val="21"/>
          <w:lang w:eastAsia="ru-RU"/>
        </w:rPr>
        <w:t xml:space="preserve"> возможно, обеспечивает ее предоставление по месту жительства инвалида или в дистанционном </w:t>
      </w:r>
      <w:proofErr w:type="gramStart"/>
      <w:r w:rsidRPr="00481637">
        <w:rPr>
          <w:rFonts w:ascii="Arial" w:eastAsia="Times New Roman" w:hAnsi="Arial" w:cs="Arial"/>
          <w:color w:val="2D2D2D"/>
          <w:spacing w:val="2"/>
          <w:sz w:val="21"/>
          <w:szCs w:val="21"/>
          <w:lang w:eastAsia="ru-RU"/>
        </w:rPr>
        <w:t>режиме</w:t>
      </w:r>
      <w:proofErr w:type="gramEnd"/>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Показатели доступности и качества государственных услуг</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59. Показатели доступности и качества государственной услуги приведены в таблице.</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Таблица</w:t>
      </w:r>
    </w:p>
    <w:tbl>
      <w:tblPr>
        <w:tblW w:w="0" w:type="auto"/>
        <w:tblCellMar>
          <w:left w:w="0" w:type="dxa"/>
          <w:right w:w="0" w:type="dxa"/>
        </w:tblCellMar>
        <w:tblLook w:val="04A0"/>
      </w:tblPr>
      <w:tblGrid>
        <w:gridCol w:w="613"/>
        <w:gridCol w:w="5793"/>
        <w:gridCol w:w="1292"/>
        <w:gridCol w:w="1657"/>
      </w:tblGrid>
      <w:tr w:rsidR="00481637" w:rsidRPr="00481637" w:rsidTr="00481637">
        <w:trPr>
          <w:trHeight w:val="15"/>
        </w:trPr>
        <w:tc>
          <w:tcPr>
            <w:tcW w:w="55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591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29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66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N </w:t>
            </w:r>
            <w:proofErr w:type="spellStart"/>
            <w:proofErr w:type="gramStart"/>
            <w:r w:rsidRPr="00481637">
              <w:rPr>
                <w:rFonts w:ascii="Times New Roman" w:eastAsia="Times New Roman" w:hAnsi="Times New Roman" w:cs="Times New Roman"/>
                <w:color w:val="2D2D2D"/>
                <w:sz w:val="21"/>
                <w:szCs w:val="21"/>
                <w:lang w:eastAsia="ru-RU"/>
              </w:rPr>
              <w:t>п</w:t>
            </w:r>
            <w:proofErr w:type="spellEnd"/>
            <w:proofErr w:type="gramEnd"/>
            <w:r w:rsidRPr="00481637">
              <w:rPr>
                <w:rFonts w:ascii="Times New Roman" w:eastAsia="Times New Roman" w:hAnsi="Times New Roman" w:cs="Times New Roman"/>
                <w:color w:val="2D2D2D"/>
                <w:sz w:val="21"/>
                <w:szCs w:val="21"/>
                <w:lang w:eastAsia="ru-RU"/>
              </w:rPr>
              <w:t>/</w:t>
            </w:r>
            <w:proofErr w:type="spellStart"/>
            <w:r w:rsidRPr="00481637">
              <w:rPr>
                <w:rFonts w:ascii="Times New Roman" w:eastAsia="Times New Roman" w:hAnsi="Times New Roman" w:cs="Times New Roman"/>
                <w:color w:val="2D2D2D"/>
                <w:sz w:val="21"/>
                <w:szCs w:val="21"/>
                <w:lang w:eastAsia="ru-RU"/>
              </w:rPr>
              <w:t>п</w:t>
            </w:r>
            <w:proofErr w:type="spellEnd"/>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Наименование показателя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Нормативное значение показателя</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Показатели результативности оказания государственной услуги</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Доля заявителей, получивших государственную услугу в установленный срок, от общего количества заявителей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100</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Доля заявителей, удовлетворенных качеством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100</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Показатели, характеризующие информационную доступность государственной услуги</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Показатели, характеризующие качество обслуживания и безопасность</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w:t>
            </w:r>
            <w:r w:rsidRPr="00481637">
              <w:rPr>
                <w:rFonts w:ascii="Times New Roman" w:eastAsia="Times New Roman" w:hAnsi="Times New Roman" w:cs="Times New Roman"/>
                <w:color w:val="2D2D2D"/>
                <w:sz w:val="21"/>
                <w:szCs w:val="21"/>
                <w:lang w:eastAsia="ru-RU"/>
              </w:rPr>
              <w:lastRenderedPageBreak/>
              <w:t>пользования)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3.2.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Транспортная доступность государственной услуги - близость остановок общественного транспорта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Показатели, характеризующие профессиональную подготовленность специалистов исполнителя государственных услуг</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Укомплектованность квалифицированными кадрами по штатному расписанию</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не менее 95</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Количество взаимодействий заявителя с должностными лицами при предоставлении государственной услуги и их продолжительность</w:t>
            </w:r>
          </w:p>
        </w:tc>
      </w:tr>
      <w:tr w:rsidR="00481637" w:rsidRPr="00481637" w:rsidTr="00481637">
        <w:tc>
          <w:tcPr>
            <w:tcW w:w="55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при подаче заявления о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1/40</w:t>
            </w:r>
          </w:p>
        </w:tc>
      </w:tr>
      <w:tr w:rsidR="00481637" w:rsidRPr="00481637" w:rsidTr="00481637">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при получении результата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1/15</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7.</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многофункциональном центре (в том числе в полном объеме)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нет</w:t>
            </w:r>
          </w:p>
        </w:tc>
      </w:tr>
      <w:tr w:rsidR="00481637" w:rsidRPr="00481637" w:rsidTr="00481637">
        <w:tc>
          <w:tcPr>
            <w:tcW w:w="942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 7 в ред. приказа Департамента социальной защиты населения ЯНАО </w:t>
            </w:r>
            <w:hyperlink r:id="rId32" w:history="1">
              <w:r w:rsidRPr="00481637">
                <w:rPr>
                  <w:rFonts w:ascii="Times New Roman" w:eastAsia="Times New Roman" w:hAnsi="Times New Roman" w:cs="Times New Roman"/>
                  <w:color w:val="00466E"/>
                  <w:sz w:val="21"/>
                  <w:u w:val="single"/>
                  <w:lang w:eastAsia="ru-RU"/>
                </w:rPr>
                <w:t>от 03.09.2019 N 194-ОД</w:t>
              </w:r>
            </w:hyperlink>
            <w:r w:rsidRPr="00481637">
              <w:rPr>
                <w:rFonts w:ascii="Times New Roman" w:eastAsia="Times New Roman" w:hAnsi="Times New Roman" w:cs="Times New Roman"/>
                <w:color w:val="2D2D2D"/>
                <w:sz w:val="21"/>
                <w:szCs w:val="21"/>
                <w:lang w:eastAsia="ru-RU"/>
              </w:rPr>
              <w:t>)</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нет</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9.</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Иные показатели</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9.1.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Наличие обратной связи с заявителями и пользователями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9.2.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штук</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0</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9.3.</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w:t>
            </w:r>
          </w:p>
        </w:tc>
      </w:tr>
    </w:tbl>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Иные требования к предоставлению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60. Заявитель вправе обратиться с заявлением и документами, представляемыми заявителем, в многофункциональный центр на территории автономного округа независимо от места жительства заявителя.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61. </w:t>
      </w:r>
      <w:proofErr w:type="gramStart"/>
      <w:r w:rsidRPr="00481637">
        <w:rPr>
          <w:rFonts w:ascii="Arial" w:eastAsia="Times New Roman" w:hAnsi="Arial" w:cs="Arial"/>
          <w:color w:val="2D2D2D"/>
          <w:spacing w:val="2"/>
          <w:sz w:val="21"/>
          <w:szCs w:val="21"/>
          <w:lang w:eastAsia="ru-RU"/>
        </w:rPr>
        <w:t xml:space="preserve">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481637">
        <w:rPr>
          <w:rFonts w:ascii="Arial" w:eastAsia="Times New Roman" w:hAnsi="Arial" w:cs="Arial"/>
          <w:color w:val="2D2D2D"/>
          <w:spacing w:val="2"/>
          <w:sz w:val="21"/>
          <w:szCs w:val="21"/>
          <w:lang w:eastAsia="ru-RU"/>
        </w:rPr>
        <w:lastRenderedPageBreak/>
        <w:t>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62.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w:t>
      </w:r>
      <w:proofErr w:type="gramStart"/>
      <w:r w:rsidRPr="00481637">
        <w:rPr>
          <w:rFonts w:ascii="Arial" w:eastAsia="Times New Roman" w:hAnsi="Arial" w:cs="Arial"/>
          <w:color w:val="2D2D2D"/>
          <w:spacing w:val="2"/>
          <w:sz w:val="21"/>
          <w:szCs w:val="21"/>
          <w:lang w:eastAsia="ru-RU"/>
        </w:rPr>
        <w:t>ии и ау</w:t>
      </w:r>
      <w:proofErr w:type="gramEnd"/>
      <w:r w:rsidRPr="00481637">
        <w:rPr>
          <w:rFonts w:ascii="Arial" w:eastAsia="Times New Roman" w:hAnsi="Arial" w:cs="Arial"/>
          <w:color w:val="2D2D2D"/>
          <w:spacing w:val="2"/>
          <w:sz w:val="21"/>
          <w:szCs w:val="21"/>
          <w:lang w:eastAsia="ru-RU"/>
        </w:rPr>
        <w:t>тентификации при условии, что при выдаче ключа простой электронной подписи личность физического лица установлена при личном приеме.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63. Информация о ходе предоставления государственной услуги направляется заявителю выбранным им способом.</w:t>
      </w:r>
    </w:p>
    <w:p w:rsidR="00481637" w:rsidRPr="00DC41F0" w:rsidRDefault="00481637" w:rsidP="00481637">
      <w:pPr>
        <w:shd w:val="clear" w:color="auto" w:fill="FFFFFF"/>
        <w:spacing w:after="0" w:line="240" w:lineRule="auto"/>
        <w:jc w:val="center"/>
        <w:textAlignment w:val="baseline"/>
        <w:outlineLvl w:val="2"/>
        <w:rPr>
          <w:rFonts w:ascii="Arial" w:eastAsia="Times New Roman" w:hAnsi="Arial" w:cs="Arial"/>
          <w:color w:val="4C4C4C"/>
          <w:spacing w:val="2"/>
          <w:sz w:val="38"/>
          <w:szCs w:val="38"/>
          <w:lang w:eastAsia="ru-RU"/>
        </w:rPr>
      </w:pPr>
      <w:r w:rsidRPr="00481637">
        <w:rPr>
          <w:rFonts w:ascii="Arial" w:eastAsia="Times New Roman" w:hAnsi="Arial" w:cs="Arial"/>
          <w:color w:val="4C4C4C"/>
          <w:spacing w:val="2"/>
          <w:sz w:val="38"/>
          <w:szCs w:val="38"/>
          <w:lang w:eastAsia="ru-RU"/>
        </w:rPr>
        <w:br/>
      </w:r>
      <w:r w:rsidRPr="00481637">
        <w:rPr>
          <w:rFonts w:ascii="Arial" w:eastAsia="Times New Roman" w:hAnsi="Arial" w:cs="Arial"/>
          <w:color w:val="4C4C4C"/>
          <w:spacing w:val="2"/>
          <w:sz w:val="38"/>
          <w:szCs w:val="38"/>
          <w:lang w:eastAsia="ru-RU"/>
        </w:rPr>
        <w:br/>
      </w:r>
      <w:r w:rsidRPr="00DC41F0">
        <w:rPr>
          <w:rFonts w:ascii="Arial" w:eastAsia="Times New Roman" w:hAnsi="Arial" w:cs="Arial"/>
          <w:color w:val="4C4C4C"/>
          <w:spacing w:val="2"/>
          <w:sz w:val="38"/>
          <w:szCs w:val="3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64. Предоставление государственной услуги включает в себя следующие административные процедуры: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64.1. прием и регистрация документов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64.2. принятие решения о предоставлении либо об отказе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64.3. предоставление государственной услуги либо отказ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64.4. исправление допущенных опечаток и ошибок в выданных в результате предоставления государственной услуги документах;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64.5. изменение персональных данных, </w:t>
      </w:r>
      <w:proofErr w:type="gramStart"/>
      <w:r w:rsidRPr="00481637">
        <w:rPr>
          <w:rFonts w:ascii="Arial" w:eastAsia="Times New Roman" w:hAnsi="Arial" w:cs="Arial"/>
          <w:color w:val="2D2D2D"/>
          <w:spacing w:val="2"/>
          <w:sz w:val="21"/>
          <w:szCs w:val="21"/>
          <w:lang w:eastAsia="ru-RU"/>
        </w:rPr>
        <w:t>сведений</w:t>
      </w:r>
      <w:proofErr w:type="gramEnd"/>
      <w:r w:rsidRPr="00481637">
        <w:rPr>
          <w:rFonts w:ascii="Arial" w:eastAsia="Times New Roman" w:hAnsi="Arial" w:cs="Arial"/>
          <w:color w:val="2D2D2D"/>
          <w:spacing w:val="2"/>
          <w:sz w:val="21"/>
          <w:szCs w:val="21"/>
          <w:lang w:eastAsia="ru-RU"/>
        </w:rPr>
        <w:t xml:space="preserve"> с учетом которых предоставлена государственная услуга;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64.6. порядок осуществления административных процедур (действий) в электронной форме, в том числе с использованием Единого портала.</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Прием и регистрация документов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65. Основанием для начала исполнения административной процедуры является обращение заявителя с заявлением и документами, представляемыми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66. Должностное лицо уполномоченного органа либо работник многофункционального центра, </w:t>
      </w:r>
      <w:proofErr w:type="gramStart"/>
      <w:r w:rsidRPr="00481637">
        <w:rPr>
          <w:rFonts w:ascii="Arial" w:eastAsia="Times New Roman" w:hAnsi="Arial" w:cs="Arial"/>
          <w:color w:val="2D2D2D"/>
          <w:spacing w:val="2"/>
          <w:sz w:val="21"/>
          <w:szCs w:val="21"/>
          <w:lang w:eastAsia="ru-RU"/>
        </w:rPr>
        <w:t>ответственные</w:t>
      </w:r>
      <w:proofErr w:type="gramEnd"/>
      <w:r w:rsidRPr="00481637">
        <w:rPr>
          <w:rFonts w:ascii="Arial" w:eastAsia="Times New Roman" w:hAnsi="Arial" w:cs="Arial"/>
          <w:color w:val="2D2D2D"/>
          <w:spacing w:val="2"/>
          <w:sz w:val="21"/>
          <w:szCs w:val="21"/>
          <w:lang w:eastAsia="ru-RU"/>
        </w:rPr>
        <w:t xml:space="preserve"> за прием и регистрацию документов: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66.1. сверяет данные представленных документов с данными, указанными в заявлении;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66.3. в случае если к заявлению, направленному в уполномоченный орган по почте, не </w:t>
      </w:r>
      <w:hyperlink r:id="rId33" w:history="1">
        <w:r w:rsidRPr="00481637">
          <w:rPr>
            <w:rFonts w:ascii="Arial" w:eastAsia="Times New Roman" w:hAnsi="Arial" w:cs="Arial"/>
            <w:color w:val="00466E"/>
            <w:spacing w:val="2"/>
            <w:sz w:val="21"/>
            <w:u w:val="single"/>
            <w:lang w:eastAsia="ru-RU"/>
          </w:rPr>
          <w:t>приложены</w:t>
        </w:r>
      </w:hyperlink>
      <w:r w:rsidRPr="00481637">
        <w:rPr>
          <w:rFonts w:ascii="Arial" w:eastAsia="Times New Roman" w:hAnsi="Arial" w:cs="Arial"/>
          <w:color w:val="2D2D2D"/>
          <w:spacing w:val="2"/>
          <w:sz w:val="21"/>
          <w:szCs w:val="21"/>
          <w:lang w:eastAsia="ru-RU"/>
        </w:rPr>
        <w:t> или </w:t>
      </w:r>
      <w:hyperlink r:id="rId34" w:history="1">
        <w:r w:rsidRPr="00481637">
          <w:rPr>
            <w:rFonts w:ascii="Arial" w:eastAsia="Times New Roman" w:hAnsi="Arial" w:cs="Arial"/>
            <w:color w:val="00466E"/>
            <w:spacing w:val="2"/>
            <w:sz w:val="21"/>
            <w:u w:val="single"/>
            <w:lang w:eastAsia="ru-RU"/>
          </w:rPr>
          <w:t>приложены</w:t>
        </w:r>
      </w:hyperlink>
      <w:r w:rsidRPr="00481637">
        <w:rPr>
          <w:rFonts w:ascii="Arial" w:eastAsia="Times New Roman" w:hAnsi="Arial" w:cs="Arial"/>
          <w:color w:val="2D2D2D"/>
          <w:spacing w:val="2"/>
          <w:sz w:val="21"/>
          <w:szCs w:val="21"/>
          <w:lang w:eastAsia="ru-RU"/>
        </w:rPr>
        <w:t xml:space="preserve"> не все документы либо в заявлении отсутствуют сведения, необходимые для выдачи свидетельства на материнский (семейный) капитал, в 5-дневный срок </w:t>
      </w:r>
      <w:proofErr w:type="gramStart"/>
      <w:r w:rsidRPr="00481637">
        <w:rPr>
          <w:rFonts w:ascii="Arial" w:eastAsia="Times New Roman" w:hAnsi="Arial" w:cs="Arial"/>
          <w:color w:val="2D2D2D"/>
          <w:spacing w:val="2"/>
          <w:sz w:val="21"/>
          <w:szCs w:val="21"/>
          <w:lang w:eastAsia="ru-RU"/>
        </w:rPr>
        <w:t>с даты приема</w:t>
      </w:r>
      <w:proofErr w:type="gramEnd"/>
      <w:r w:rsidRPr="00481637">
        <w:rPr>
          <w:rFonts w:ascii="Arial" w:eastAsia="Times New Roman" w:hAnsi="Arial" w:cs="Arial"/>
          <w:color w:val="2D2D2D"/>
          <w:spacing w:val="2"/>
          <w:sz w:val="21"/>
          <w:szCs w:val="21"/>
          <w:lang w:eastAsia="ru-RU"/>
        </w:rPr>
        <w:t xml:space="preserve"> по почте возвращает их заявителю;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66.4. в случае если к заявлению, представленному в уполномоченный орган либо многофункциональный центр лично, не </w:t>
      </w:r>
      <w:hyperlink r:id="rId35" w:history="1">
        <w:r w:rsidRPr="00481637">
          <w:rPr>
            <w:rFonts w:ascii="Arial" w:eastAsia="Times New Roman" w:hAnsi="Arial" w:cs="Arial"/>
            <w:color w:val="00466E"/>
            <w:spacing w:val="2"/>
            <w:sz w:val="21"/>
            <w:u w:val="single"/>
            <w:lang w:eastAsia="ru-RU"/>
          </w:rPr>
          <w:t>приложены</w:t>
        </w:r>
      </w:hyperlink>
      <w:r w:rsidRPr="00481637">
        <w:rPr>
          <w:rFonts w:ascii="Arial" w:eastAsia="Times New Roman" w:hAnsi="Arial" w:cs="Arial"/>
          <w:color w:val="2D2D2D"/>
          <w:spacing w:val="2"/>
          <w:sz w:val="21"/>
          <w:szCs w:val="21"/>
          <w:lang w:eastAsia="ru-RU"/>
        </w:rPr>
        <w:t> или </w:t>
      </w:r>
      <w:hyperlink r:id="rId36" w:history="1">
        <w:r w:rsidRPr="00481637">
          <w:rPr>
            <w:rFonts w:ascii="Arial" w:eastAsia="Times New Roman" w:hAnsi="Arial" w:cs="Arial"/>
            <w:color w:val="00466E"/>
            <w:spacing w:val="2"/>
            <w:sz w:val="21"/>
            <w:u w:val="single"/>
            <w:lang w:eastAsia="ru-RU"/>
          </w:rPr>
          <w:t>приложены</w:t>
        </w:r>
      </w:hyperlink>
      <w:r w:rsidRPr="00481637">
        <w:rPr>
          <w:rFonts w:ascii="Arial" w:eastAsia="Times New Roman" w:hAnsi="Arial" w:cs="Arial"/>
          <w:color w:val="2D2D2D"/>
          <w:spacing w:val="2"/>
          <w:sz w:val="21"/>
          <w:szCs w:val="21"/>
          <w:lang w:eastAsia="ru-RU"/>
        </w:rPr>
        <w:t> не все документы, возвращает их заявителю в день приема и устно разъясняет о документах, необходимых для выдачи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66.5. снимает копии с документов в случае, если представлены подлинники документов;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66.6. заверяет копии документов, подлинники документов возвращает заявителю;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66.7. регистрирует заявление в сроки, предусмотренные пунктами 40, 42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66.8.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67. Результатом исполнения административной процедуры является прием и регистрация заявления и документов, представляемых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Продолжительность административной процедуры 40 минут.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w:t>
      </w:r>
      <w:proofErr w:type="gramStart"/>
      <w:r w:rsidRPr="00481637">
        <w:rPr>
          <w:rFonts w:ascii="Arial" w:eastAsia="Times New Roman" w:hAnsi="Arial" w:cs="Arial"/>
          <w:color w:val="2D2D2D"/>
          <w:spacing w:val="2"/>
          <w:sz w:val="21"/>
          <w:szCs w:val="21"/>
          <w:lang w:eastAsia="ru-RU"/>
        </w:rPr>
        <w:t>,</w:t>
      </w:r>
      <w:proofErr w:type="gramEnd"/>
      <w:r w:rsidRPr="00481637">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w:t>
      </w:r>
      <w:r w:rsidRPr="00481637">
        <w:rPr>
          <w:rFonts w:ascii="Arial" w:eastAsia="Times New Roman" w:hAnsi="Arial" w:cs="Arial"/>
          <w:color w:val="2D2D2D"/>
          <w:spacing w:val="2"/>
          <w:sz w:val="21"/>
          <w:szCs w:val="21"/>
          <w:lang w:eastAsia="ru-RU"/>
        </w:rPr>
        <w:lastRenderedPageBreak/>
        <w:t>следующего рабочего дня со дня приема от заявителя заявления и документов, представляемых заявителем, передает их в уполномоченный орган.</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Принятие решения о предоставлении либо об отказе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68.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69. Должностное лицо уполномоченного органа, ответственное за предоставление государственной услуги, не позднее 10 дней со дня регистрации заявления и документов, представляемых заявителем, в уполномоченном органе: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69.1. определяет наличие либо отсутствие права заявителя на получение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69.2.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69.3. готовит проект решения о предоставлении государственной услуги либо об отказе в предоставлении государственной услуги при наличии оснований, предусмотренных пунктом 32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69.4. представляет проект решения о предоставлении государственной услуги либо об отказе в предоставлении государственной услуги руководителю уполномоченного органа (уполномоченному лицу) для подписания.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70. Обращение заявителя с заявлением и документами, представляемыми заявителем,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71. Результатом исполнения административной процедуры является принятие решения о предоставлении либо об отказе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Продолжительность административной процедуры не более 10 дней со дня регистрации заявления и документов, представляемых заявителем.</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Предоставление государственной услуги либо отказ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72. Основанием для начала исполнения административной процедуры является принятие решения о предоставлении либо об отказе в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73. При принятии решения о предоставлении государственной услуги должностное лицо уполномоченного органа, ответственное за предоставление государственной услуги, в срок не позднее 5 дней со дня вынесения решения о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73.1. извещает заявителя посредством телефонной связи, </w:t>
      </w:r>
      <w:proofErr w:type="spellStart"/>
      <w:r w:rsidRPr="00481637">
        <w:rPr>
          <w:rFonts w:ascii="Arial" w:eastAsia="Times New Roman" w:hAnsi="Arial" w:cs="Arial"/>
          <w:color w:val="2D2D2D"/>
          <w:spacing w:val="2"/>
          <w:sz w:val="21"/>
          <w:szCs w:val="21"/>
          <w:lang w:eastAsia="ru-RU"/>
        </w:rPr>
        <w:t>смс-информирования</w:t>
      </w:r>
      <w:proofErr w:type="spellEnd"/>
      <w:r w:rsidRPr="00481637">
        <w:rPr>
          <w:rFonts w:ascii="Arial" w:eastAsia="Times New Roman" w:hAnsi="Arial" w:cs="Arial"/>
          <w:color w:val="2D2D2D"/>
          <w:spacing w:val="2"/>
          <w:sz w:val="21"/>
          <w:szCs w:val="21"/>
          <w:lang w:eastAsia="ru-RU"/>
        </w:rPr>
        <w:t>, электронной почты либо направления уведомления посредством почтовой связи о необходимости получения свидетельства/дубликата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73.2. устанавливает личность заявителя (при личном обращении) либо его законного представителя или доверенного лица (в случае если имеется удостоверенная в установленном законодательством Российской Федерации порядке доверенность на получение свидетельства/дубликата свидетельства на материнский (семейный) капитал), в том числе проверяет документ, удостоверяющий личность, и документ, подтверждающий полномочия законного представителя или доверенного лица;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73.3. выдает свидетельство/дубликат свидетельства на материнский (семейный) капитал под роспись заявителя либо законного представителя или доверенного лица в ведомости выдачи свидетельства на материнский (семейный) капитал с указанием </w:t>
      </w:r>
      <w:proofErr w:type="gramStart"/>
      <w:r w:rsidRPr="00481637">
        <w:rPr>
          <w:rFonts w:ascii="Arial" w:eastAsia="Times New Roman" w:hAnsi="Arial" w:cs="Arial"/>
          <w:color w:val="2D2D2D"/>
          <w:spacing w:val="2"/>
          <w:sz w:val="21"/>
          <w:szCs w:val="21"/>
          <w:lang w:eastAsia="ru-RU"/>
        </w:rPr>
        <w:t>даты получения свидетельства/дубликата свидетельства</w:t>
      </w:r>
      <w:proofErr w:type="gramEnd"/>
      <w:r w:rsidRPr="00481637">
        <w:rPr>
          <w:rFonts w:ascii="Arial" w:eastAsia="Times New Roman" w:hAnsi="Arial" w:cs="Arial"/>
          <w:color w:val="2D2D2D"/>
          <w:spacing w:val="2"/>
          <w:sz w:val="21"/>
          <w:szCs w:val="21"/>
          <w:lang w:eastAsia="ru-RU"/>
        </w:rPr>
        <w:t xml:space="preserve">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73.4. при обращении заявителя за предоставлением государственной услуги посредством многофункционального центра передает в многофункциональный центр ведомость выдачи удостоверений и свидетельство/дубликат свидетельства на материнский (семейный) капитал для выдачи заявителю.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Свидетельство/дубликат свидетельства на материнский (семейный) капитал может быть направлено заявителю по почте заказным письмом с уведомлением о вручении.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 73 в ред. приказа Департамента социальной защиты населения ЯНАО </w:t>
      </w:r>
      <w:hyperlink r:id="rId37"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74. При принятии решения об отказе в предоставлении государственной услуги должностное лицо уполномоченного органа, ответственное за предоставление государственной услуги, в срок не позднее 5 дней со дня вынесения соответствующего решения: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74.1. готовит заявителю уведомление об отказе в предоставлении государственной услуги с указанием причин отказа и порядка обжалования вынесенного решения, которое подписывается руководителем уполномоченного органа (уполномоченным лицом);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74.2. при обращении заявителя за предоставлением государственной услуги в уполномоченный орган вручает (направляет) уведомление об отказе в предоставлении государственной услуги с </w:t>
      </w:r>
      <w:hyperlink r:id="rId38" w:history="1">
        <w:r w:rsidRPr="00481637">
          <w:rPr>
            <w:rFonts w:ascii="Arial" w:eastAsia="Times New Roman" w:hAnsi="Arial" w:cs="Arial"/>
            <w:color w:val="00466E"/>
            <w:spacing w:val="2"/>
            <w:sz w:val="21"/>
            <w:u w:val="single"/>
            <w:lang w:eastAsia="ru-RU"/>
          </w:rPr>
          <w:t>приложением</w:t>
        </w:r>
      </w:hyperlink>
      <w:r w:rsidRPr="00481637">
        <w:rPr>
          <w:rFonts w:ascii="Arial" w:eastAsia="Times New Roman" w:hAnsi="Arial" w:cs="Arial"/>
          <w:color w:val="2D2D2D"/>
          <w:spacing w:val="2"/>
          <w:sz w:val="21"/>
          <w:szCs w:val="21"/>
          <w:lang w:eastAsia="ru-RU"/>
        </w:rPr>
        <w:t xml:space="preserve"> документов, представленных заявителем, любым </w:t>
      </w:r>
      <w:r w:rsidRPr="00481637">
        <w:rPr>
          <w:rFonts w:ascii="Arial" w:eastAsia="Times New Roman" w:hAnsi="Arial" w:cs="Arial"/>
          <w:color w:val="2D2D2D"/>
          <w:spacing w:val="2"/>
          <w:sz w:val="21"/>
          <w:szCs w:val="21"/>
          <w:lang w:eastAsia="ru-RU"/>
        </w:rPr>
        <w:lastRenderedPageBreak/>
        <w:t>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74.3. по выбору заявителя дополнительно направляет сообщение о принятии решения об отказе в предоставлении государственной услуги посредством </w:t>
      </w:r>
      <w:proofErr w:type="spellStart"/>
      <w:r w:rsidRPr="00481637">
        <w:rPr>
          <w:rFonts w:ascii="Arial" w:eastAsia="Times New Roman" w:hAnsi="Arial" w:cs="Arial"/>
          <w:color w:val="2D2D2D"/>
          <w:spacing w:val="2"/>
          <w:sz w:val="21"/>
          <w:szCs w:val="21"/>
          <w:lang w:eastAsia="ru-RU"/>
        </w:rPr>
        <w:t>смс-информирования</w:t>
      </w:r>
      <w:proofErr w:type="spellEnd"/>
      <w:r w:rsidRPr="00481637">
        <w:rPr>
          <w:rFonts w:ascii="Arial" w:eastAsia="Times New Roman" w:hAnsi="Arial" w:cs="Arial"/>
          <w:color w:val="2D2D2D"/>
          <w:spacing w:val="2"/>
          <w:sz w:val="21"/>
          <w:szCs w:val="21"/>
          <w:lang w:eastAsia="ru-RU"/>
        </w:rPr>
        <w:t xml:space="preserve"> или на адрес электронной почты или в личный кабинет на Едином портале;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74.4. при обращении заявителя за предоставлением государственной услуги посредством многофункционального центра передает в многофункциональный центр уведомление об отказе в предоставлении государственной услуги с </w:t>
      </w:r>
      <w:hyperlink r:id="rId39" w:history="1">
        <w:r w:rsidRPr="00481637">
          <w:rPr>
            <w:rFonts w:ascii="Arial" w:eastAsia="Times New Roman" w:hAnsi="Arial" w:cs="Arial"/>
            <w:color w:val="00466E"/>
            <w:spacing w:val="2"/>
            <w:sz w:val="21"/>
            <w:u w:val="single"/>
            <w:lang w:eastAsia="ru-RU"/>
          </w:rPr>
          <w:t>приложением</w:t>
        </w:r>
      </w:hyperlink>
      <w:r w:rsidRPr="00481637">
        <w:rPr>
          <w:rFonts w:ascii="Arial" w:eastAsia="Times New Roman" w:hAnsi="Arial" w:cs="Arial"/>
          <w:color w:val="2D2D2D"/>
          <w:spacing w:val="2"/>
          <w:sz w:val="21"/>
          <w:szCs w:val="21"/>
          <w:lang w:eastAsia="ru-RU"/>
        </w:rPr>
        <w:t> документов, представленных заявителем, для выдачи заявителю.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75. Результатом исполнения административной процедуры является выдача свидетельства/дубликата свидетельства на материнский (семейный) капитал заявителю либо выдача (направление) заявителю уведомления об отказе в предоставлении государственной услуги.</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Исправление допущенных опечаток и ошибок в выданных в результате предоставления государственной услуги документах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76. Основанием для начала исполнения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77. Срок исполнения административной процедуры не должен превышать 1 дня </w:t>
      </w:r>
      <w:proofErr w:type="gramStart"/>
      <w:r w:rsidRPr="00481637">
        <w:rPr>
          <w:rFonts w:ascii="Arial" w:eastAsia="Times New Roman" w:hAnsi="Arial" w:cs="Arial"/>
          <w:color w:val="2D2D2D"/>
          <w:spacing w:val="2"/>
          <w:sz w:val="21"/>
          <w:szCs w:val="21"/>
          <w:lang w:eastAsia="ru-RU"/>
        </w:rPr>
        <w:t>с даты регистрации</w:t>
      </w:r>
      <w:proofErr w:type="gramEnd"/>
      <w:r w:rsidRPr="00481637">
        <w:rPr>
          <w:rFonts w:ascii="Arial" w:eastAsia="Times New Roman" w:hAnsi="Arial" w:cs="Arial"/>
          <w:color w:val="2D2D2D"/>
          <w:spacing w:val="2"/>
          <w:sz w:val="21"/>
          <w:szCs w:val="21"/>
          <w:lang w:eastAsia="ru-RU"/>
        </w:rPr>
        <w:t xml:space="preserve"> обращения об исправлении допущенных опечаток и ошибок в выданных в результате предоставления государственной услуги документах.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78.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прилагаемым к заявлению документам.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79. </w:t>
      </w:r>
      <w:proofErr w:type="gramStart"/>
      <w:r w:rsidRPr="00481637">
        <w:rPr>
          <w:rFonts w:ascii="Arial" w:eastAsia="Times New Roman" w:hAnsi="Arial" w:cs="Arial"/>
          <w:color w:val="2D2D2D"/>
          <w:spacing w:val="2"/>
          <w:sz w:val="21"/>
          <w:szCs w:val="21"/>
          <w:lang w:eastAsia="ru-RU"/>
        </w:rPr>
        <w:t>Результатом исполнения административной процедуры является исправление допущенных должностным лицом уполномоченного органа, ответственным за предоставление государственной услуги,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roofErr w:type="gramEnd"/>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Изменение персональных данных, сведений, с учетом которых предоставлена государственная услуга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80. </w:t>
      </w:r>
      <w:proofErr w:type="gramStart"/>
      <w:r w:rsidRPr="00481637">
        <w:rPr>
          <w:rFonts w:ascii="Arial" w:eastAsia="Times New Roman" w:hAnsi="Arial" w:cs="Arial"/>
          <w:color w:val="2D2D2D"/>
          <w:spacing w:val="2"/>
          <w:sz w:val="21"/>
          <w:szCs w:val="21"/>
          <w:lang w:eastAsia="ru-RU"/>
        </w:rPr>
        <w:t xml:space="preserve">Основанием для начала исполнения административной процедуры является обращение заявителя с заявлением об изменении персональных данных (далее - заявление об изменении персональных данных) по форме согласно приложению N 4 к настоящему Административному регламенту с предъявлением документа, удостоверяющего личность; </w:t>
      </w:r>
      <w:r w:rsidRPr="00481637">
        <w:rPr>
          <w:rFonts w:ascii="Arial" w:eastAsia="Times New Roman" w:hAnsi="Arial" w:cs="Arial"/>
          <w:color w:val="2D2D2D"/>
          <w:spacing w:val="2"/>
          <w:sz w:val="21"/>
          <w:szCs w:val="21"/>
          <w:lang w:eastAsia="ru-RU"/>
        </w:rPr>
        <w:lastRenderedPageBreak/>
        <w:t>документов, удостоверяющих личность и полномочия законного представителя или доверенного лица, в случае подачи заявления через законного представителя или доверенное лицо.</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К заявлению об изменении персональных данных представляются документы, подтверждающие изменение персональных данных, в случае изменения имени - свидетельство о заключении/расторжении брака, </w:t>
      </w:r>
      <w:proofErr w:type="gramStart"/>
      <w:r w:rsidRPr="00481637">
        <w:rPr>
          <w:rFonts w:ascii="Arial" w:eastAsia="Times New Roman" w:hAnsi="Arial" w:cs="Arial"/>
          <w:color w:val="2D2D2D"/>
          <w:spacing w:val="2"/>
          <w:sz w:val="21"/>
          <w:szCs w:val="21"/>
          <w:lang w:eastAsia="ru-RU"/>
        </w:rPr>
        <w:t>о перемени</w:t>
      </w:r>
      <w:proofErr w:type="gramEnd"/>
      <w:r w:rsidRPr="00481637">
        <w:rPr>
          <w:rFonts w:ascii="Arial" w:eastAsia="Times New Roman" w:hAnsi="Arial" w:cs="Arial"/>
          <w:color w:val="2D2D2D"/>
          <w:spacing w:val="2"/>
          <w:sz w:val="21"/>
          <w:szCs w:val="21"/>
          <w:lang w:eastAsia="ru-RU"/>
        </w:rPr>
        <w:t xml:space="preserve"> имени (далее - документы, подтверждающие изменения).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81. Заявление об изменении персональных данных и документы, подтверждающие изменения, могут быть направлены в уполномоченный орган способами, предусмотренными пунктами 21, 24, 25 настоящего Административного регламента, с соблюдением требований, установленных пунктами 25, 26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Прием и регистрация заявления об изменении персональных данных и документов, подтверждающих изменения, производится в порядке, определенном пунктами 38 - 43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82. Должностное лицо уполномоченного органа, ответственное за предоставление государственной услуги, в день поступления в уполномоченный орган заявления об изменении персональных данных и документов, подтверждающих изменения, осуществляет внесение изменений в программный комплекс и в свидетельство/дубликат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83. Результатом исполнения административной процедуры является изменение персональных данных.</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Порядок осуществления административных процедур (действий) в электронной форме, в том числе с использованием Единого портала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84. Запись на прием для подачи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84.1.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84.2. 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личный кабинет заявителя сообщается время представления документов и номер кабинета, в который следует обратиться.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 Формирование запроса о предоставлении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85.1.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На Едином портале размещаются образцы заполнения электронной формы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 При формировании запроса заявителю обеспечивается: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85.3.1. возможность копирования и сохранения запроса и документов, представляемых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85.3.2. возможность печати на бумажном носителе копии электронной формы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85.3.4.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481637">
        <w:rPr>
          <w:rFonts w:ascii="Arial" w:eastAsia="Times New Roman" w:hAnsi="Arial" w:cs="Arial"/>
          <w:color w:val="2D2D2D"/>
          <w:spacing w:val="2"/>
          <w:sz w:val="21"/>
          <w:szCs w:val="21"/>
          <w:lang w:eastAsia="ru-RU"/>
        </w:rPr>
        <w:t>ии и ау</w:t>
      </w:r>
      <w:proofErr w:type="gramEnd"/>
      <w:r w:rsidRPr="00481637">
        <w:rPr>
          <w:rFonts w:ascii="Arial" w:eastAsia="Times New Roman" w:hAnsi="Arial" w:cs="Arial"/>
          <w:color w:val="2D2D2D"/>
          <w:spacing w:val="2"/>
          <w:sz w:val="21"/>
          <w:szCs w:val="21"/>
          <w:lang w:eastAsia="ru-RU"/>
        </w:rPr>
        <w:t>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85.3.5. возможность вернуться на любой из этапов заполнения электронной формы запроса без </w:t>
      </w:r>
      <w:proofErr w:type="gramStart"/>
      <w:r w:rsidRPr="00481637">
        <w:rPr>
          <w:rFonts w:ascii="Arial" w:eastAsia="Times New Roman" w:hAnsi="Arial" w:cs="Arial"/>
          <w:color w:val="2D2D2D"/>
          <w:spacing w:val="2"/>
          <w:sz w:val="21"/>
          <w:szCs w:val="21"/>
          <w:lang w:eastAsia="ru-RU"/>
        </w:rPr>
        <w:t>потери</w:t>
      </w:r>
      <w:proofErr w:type="gramEnd"/>
      <w:r w:rsidRPr="00481637">
        <w:rPr>
          <w:rFonts w:ascii="Arial" w:eastAsia="Times New Roman" w:hAnsi="Arial" w:cs="Arial"/>
          <w:color w:val="2D2D2D"/>
          <w:spacing w:val="2"/>
          <w:sz w:val="21"/>
          <w:szCs w:val="21"/>
          <w:lang w:eastAsia="ru-RU"/>
        </w:rPr>
        <w:t xml:space="preserve"> ранее введенной информации;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85.3.6.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85.4. Сформированный и подписанный </w:t>
      </w:r>
      <w:proofErr w:type="gramStart"/>
      <w:r w:rsidRPr="00481637">
        <w:rPr>
          <w:rFonts w:ascii="Arial" w:eastAsia="Times New Roman" w:hAnsi="Arial" w:cs="Arial"/>
          <w:color w:val="2D2D2D"/>
          <w:spacing w:val="2"/>
          <w:sz w:val="21"/>
          <w:szCs w:val="21"/>
          <w:lang w:eastAsia="ru-RU"/>
        </w:rPr>
        <w:t>запрос</w:t>
      </w:r>
      <w:proofErr w:type="gramEnd"/>
      <w:r w:rsidRPr="00481637">
        <w:rPr>
          <w:rFonts w:ascii="Arial" w:eastAsia="Times New Roman" w:hAnsi="Arial" w:cs="Arial"/>
          <w:color w:val="2D2D2D"/>
          <w:spacing w:val="2"/>
          <w:sz w:val="21"/>
          <w:szCs w:val="21"/>
          <w:lang w:eastAsia="ru-RU"/>
        </w:rPr>
        <w:t xml:space="preserve"> и документы, представляемые заявителем, направляются в уполномоченный орган посредством Единого портала.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 Прием и регистрация запроса и иных документов, необходимых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86.1. Уполномоченный орган обеспечивает прием документов, представляемых заявителем,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w:t>
      </w:r>
      <w:r w:rsidRPr="00481637">
        <w:rPr>
          <w:rFonts w:ascii="Arial" w:eastAsia="Times New Roman" w:hAnsi="Arial" w:cs="Arial"/>
          <w:color w:val="2D2D2D"/>
          <w:spacing w:val="2"/>
          <w:sz w:val="21"/>
          <w:szCs w:val="21"/>
          <w:lang w:eastAsia="ru-RU"/>
        </w:rPr>
        <w:lastRenderedPageBreak/>
        <w:t>законами автономного округа и принимаемыми в соответствии с ними актами Правительства автономного округа.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Срок регистрации запроса - 1 рабочий день.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86.3.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86.4. Регистрация заявления с документами, представляемыми заявителем, поступившего в уполномоченный орган в электронном виде, при наличии технической возможности, в том числе через Единый портал (нерабочий или праздничный) день, осуществляется в </w:t>
      </w:r>
      <w:proofErr w:type="gramStart"/>
      <w:r w:rsidRPr="00481637">
        <w:rPr>
          <w:rFonts w:ascii="Arial" w:eastAsia="Times New Roman" w:hAnsi="Arial" w:cs="Arial"/>
          <w:color w:val="2D2D2D"/>
          <w:spacing w:val="2"/>
          <w:sz w:val="21"/>
          <w:szCs w:val="21"/>
          <w:lang w:eastAsia="ru-RU"/>
        </w:rPr>
        <w:t>первый</w:t>
      </w:r>
      <w:proofErr w:type="gramEnd"/>
      <w:r w:rsidRPr="00481637">
        <w:rPr>
          <w:rFonts w:ascii="Arial" w:eastAsia="Times New Roman" w:hAnsi="Arial" w:cs="Arial"/>
          <w:color w:val="2D2D2D"/>
          <w:spacing w:val="2"/>
          <w:sz w:val="21"/>
          <w:szCs w:val="21"/>
          <w:lang w:eastAsia="ru-RU"/>
        </w:rPr>
        <w:t xml:space="preserve"> следующий за ним рабочий день.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86.5.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86.6. </w:t>
      </w:r>
      <w:proofErr w:type="gramStart"/>
      <w:r w:rsidRPr="00481637">
        <w:rPr>
          <w:rFonts w:ascii="Arial" w:eastAsia="Times New Roman" w:hAnsi="Arial" w:cs="Arial"/>
          <w:color w:val="2D2D2D"/>
          <w:spacing w:val="2"/>
          <w:sz w:val="21"/>
          <w:szCs w:val="21"/>
          <w:lang w:eastAsia="ru-RU"/>
        </w:rPr>
        <w:t>При направлении документов, представляемых заявителем,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w:t>
      </w:r>
      <w:proofErr w:type="gramEnd"/>
      <w:r w:rsidRPr="00481637">
        <w:rPr>
          <w:rFonts w:ascii="Arial" w:eastAsia="Times New Roman" w:hAnsi="Arial" w:cs="Arial"/>
          <w:color w:val="2D2D2D"/>
          <w:spacing w:val="2"/>
          <w:sz w:val="21"/>
          <w:szCs w:val="21"/>
          <w:lang w:eastAsia="ru-RU"/>
        </w:rPr>
        <w:t xml:space="preserve">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86.7. После принятия запроса заявителя должностным лицом уполномоченного органа статус запроса заявителя в личном кабинете на Едином портале обновляется до статуса "принято".</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86.8. После регистрации запрос направляется в структурное подразделение, ответственное за предоставление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87. Получение результата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lastRenderedPageBreak/>
        <w:br/>
        <w:t>87.1. Результат предоставления государственной услуги с использованием Единого портала не предоставляется.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 Получение сведений о ходе выполнения запроса.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88.1. Заявитель имеет возможность получения информации о ходе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 При предоставлении государственной услуги в электронной форме заявителю направляется: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88.3.1. уведомление о записи на прием в уполномоченный орган;</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88.3.2. уведомление о приеме и регистрации запроса и документов, представляемых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88.3.3. уведомление о начале процедуры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88.3.4. уведомление об окончании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88.3.5. уведомление о результатах рассмотрения документов, представляемых заявителем;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88.3.6.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481637">
        <w:rPr>
          <w:rFonts w:ascii="Arial" w:eastAsia="Times New Roman" w:hAnsi="Arial" w:cs="Arial"/>
          <w:color w:val="4C4C4C"/>
          <w:spacing w:val="2"/>
          <w:sz w:val="38"/>
          <w:szCs w:val="38"/>
          <w:lang w:eastAsia="ru-RU"/>
        </w:rPr>
        <w:t xml:space="preserve">IV. Формы </w:t>
      </w:r>
      <w:proofErr w:type="gramStart"/>
      <w:r w:rsidRPr="00481637">
        <w:rPr>
          <w:rFonts w:ascii="Arial" w:eastAsia="Times New Roman" w:hAnsi="Arial" w:cs="Arial"/>
          <w:color w:val="4C4C4C"/>
          <w:spacing w:val="2"/>
          <w:sz w:val="38"/>
          <w:szCs w:val="38"/>
          <w:lang w:eastAsia="ru-RU"/>
        </w:rPr>
        <w:t>контроля за</w:t>
      </w:r>
      <w:proofErr w:type="gramEnd"/>
      <w:r w:rsidRPr="00481637">
        <w:rPr>
          <w:rFonts w:ascii="Arial" w:eastAsia="Times New Roman" w:hAnsi="Arial" w:cs="Arial"/>
          <w:color w:val="4C4C4C"/>
          <w:spacing w:val="2"/>
          <w:sz w:val="38"/>
          <w:szCs w:val="38"/>
          <w:lang w:eastAsia="ru-RU"/>
        </w:rPr>
        <w:t xml:space="preserve"> предоставлением государственной услуги</w:t>
      </w:r>
    </w:p>
    <w:p w:rsidR="00481637" w:rsidRPr="00481637" w:rsidRDefault="00481637" w:rsidP="00481637">
      <w:pPr>
        <w:shd w:val="clear" w:color="auto" w:fill="E9ECF1"/>
        <w:spacing w:after="0"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31"/>
          <w:szCs w:val="31"/>
          <w:lang w:eastAsia="ru-RU"/>
        </w:rPr>
        <w:br/>
      </w:r>
      <w:r w:rsidRPr="00481637">
        <w:rPr>
          <w:rFonts w:ascii="Arial" w:eastAsia="Times New Roman" w:hAnsi="Arial" w:cs="Arial"/>
          <w:color w:val="242424"/>
          <w:spacing w:val="2"/>
          <w:sz w:val="31"/>
          <w:szCs w:val="31"/>
          <w:lang w:eastAsia="ru-RU"/>
        </w:rPr>
        <w:br/>
      </w:r>
      <w:r w:rsidRPr="00481637">
        <w:rPr>
          <w:rFonts w:ascii="Arial" w:eastAsia="Times New Roman" w:hAnsi="Arial" w:cs="Arial"/>
          <w:color w:val="242424"/>
          <w:spacing w:val="2"/>
          <w:sz w:val="28"/>
          <w:szCs w:val="28"/>
          <w:lang w:eastAsia="ru-RU"/>
        </w:rPr>
        <w:t xml:space="preserve">Порядок осуществления текущего </w:t>
      </w:r>
      <w:proofErr w:type="gramStart"/>
      <w:r w:rsidRPr="00481637">
        <w:rPr>
          <w:rFonts w:ascii="Arial" w:eastAsia="Times New Roman" w:hAnsi="Arial" w:cs="Arial"/>
          <w:color w:val="242424"/>
          <w:spacing w:val="2"/>
          <w:sz w:val="28"/>
          <w:szCs w:val="28"/>
          <w:lang w:eastAsia="ru-RU"/>
        </w:rPr>
        <w:t>контроля за</w:t>
      </w:r>
      <w:proofErr w:type="gramEnd"/>
      <w:r w:rsidRPr="00481637">
        <w:rPr>
          <w:rFonts w:ascii="Arial" w:eastAsia="Times New Roman" w:hAnsi="Arial" w:cs="Arial"/>
          <w:color w:val="242424"/>
          <w:spacing w:val="2"/>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решений ответственными лицами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89. Текущий </w:t>
      </w:r>
      <w:proofErr w:type="gramStart"/>
      <w:r w:rsidRPr="00481637">
        <w:rPr>
          <w:rFonts w:ascii="Arial" w:eastAsia="Times New Roman" w:hAnsi="Arial" w:cs="Arial"/>
          <w:color w:val="2D2D2D"/>
          <w:spacing w:val="2"/>
          <w:sz w:val="21"/>
          <w:szCs w:val="21"/>
          <w:lang w:eastAsia="ru-RU"/>
        </w:rPr>
        <w:t>контроль за</w:t>
      </w:r>
      <w:proofErr w:type="gramEnd"/>
      <w:r w:rsidRPr="00481637">
        <w:rPr>
          <w:rFonts w:ascii="Arial" w:eastAsia="Times New Roman" w:hAnsi="Arial" w:cs="Arial"/>
          <w:color w:val="2D2D2D"/>
          <w:spacing w:val="2"/>
          <w:sz w:val="21"/>
          <w:szCs w:val="21"/>
          <w:lang w:eastAsia="ru-RU"/>
        </w:rPr>
        <w:t xml:space="preserve"> соблюдением последовательности административных процедур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w:t>
      </w:r>
      <w:r w:rsidRPr="00481637">
        <w:rPr>
          <w:rFonts w:ascii="Arial" w:eastAsia="Times New Roman" w:hAnsi="Arial" w:cs="Arial"/>
          <w:color w:val="2D2D2D"/>
          <w:spacing w:val="2"/>
          <w:sz w:val="21"/>
          <w:szCs w:val="21"/>
          <w:lang w:eastAsia="ru-RU"/>
        </w:rPr>
        <w:lastRenderedPageBreak/>
        <w:t>органа, ответственными за организацию работы по предоставлению государственной услуги.</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481637">
        <w:rPr>
          <w:rFonts w:ascii="Arial" w:eastAsia="Times New Roman" w:hAnsi="Arial" w:cs="Arial"/>
          <w:color w:val="242424"/>
          <w:spacing w:val="2"/>
          <w:sz w:val="28"/>
          <w:szCs w:val="28"/>
          <w:lang w:eastAsia="ru-RU"/>
        </w:rPr>
        <w:t>контроля за</w:t>
      </w:r>
      <w:proofErr w:type="gramEnd"/>
      <w:r w:rsidRPr="00481637">
        <w:rPr>
          <w:rFonts w:ascii="Arial" w:eastAsia="Times New Roman" w:hAnsi="Arial" w:cs="Arial"/>
          <w:color w:val="242424"/>
          <w:spacing w:val="2"/>
          <w:sz w:val="28"/>
          <w:szCs w:val="28"/>
          <w:lang w:eastAsia="ru-RU"/>
        </w:rPr>
        <w:t xml:space="preserve"> полнотой и качеством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90. Департамент организует и контролирует деятельность уполномоченного органа по предоставлению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91. </w:t>
      </w:r>
      <w:proofErr w:type="gramStart"/>
      <w:r w:rsidRPr="00481637">
        <w:rPr>
          <w:rFonts w:ascii="Arial" w:eastAsia="Times New Roman" w:hAnsi="Arial" w:cs="Arial"/>
          <w:color w:val="2D2D2D"/>
          <w:spacing w:val="2"/>
          <w:sz w:val="21"/>
          <w:szCs w:val="21"/>
          <w:lang w:eastAsia="ru-RU"/>
        </w:rPr>
        <w:t>Контроль за</w:t>
      </w:r>
      <w:proofErr w:type="gramEnd"/>
      <w:r w:rsidRPr="00481637">
        <w:rPr>
          <w:rFonts w:ascii="Arial" w:eastAsia="Times New Roman" w:hAnsi="Arial" w:cs="Arial"/>
          <w:color w:val="2D2D2D"/>
          <w:spacing w:val="2"/>
          <w:sz w:val="21"/>
          <w:szCs w:val="21"/>
          <w:lang w:eastAsia="ru-RU"/>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92. Проверки могут быть плановыми на основании планов работы департамента либо внеплановыми, </w:t>
      </w:r>
      <w:proofErr w:type="gramStart"/>
      <w:r w:rsidRPr="00481637">
        <w:rPr>
          <w:rFonts w:ascii="Arial" w:eastAsia="Times New Roman" w:hAnsi="Arial" w:cs="Arial"/>
          <w:color w:val="2D2D2D"/>
          <w:spacing w:val="2"/>
          <w:sz w:val="21"/>
          <w:szCs w:val="21"/>
          <w:lang w:eastAsia="ru-RU"/>
        </w:rPr>
        <w:t>проводимыми</w:t>
      </w:r>
      <w:proofErr w:type="gramEnd"/>
      <w:r w:rsidRPr="00481637">
        <w:rPr>
          <w:rFonts w:ascii="Arial" w:eastAsia="Times New Roman" w:hAnsi="Arial" w:cs="Arial"/>
          <w:color w:val="2D2D2D"/>
          <w:spacing w:val="2"/>
          <w:sz w:val="21"/>
          <w:szCs w:val="21"/>
          <w:lang w:eastAsia="ru-RU"/>
        </w:rPr>
        <w:t xml:space="preserve"> в том числе по жалобе заявителей на своевременность, полноту и качество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93. Решение о проведении внеплановой проверки принимает директор департамента или уполномоченное им должностное лицо.</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Результаты проверки оформляются в виде акта, в котором отмечаются выявленные недостатки и указываются предложения по их устранению.</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Ответственность должностных лиц уполномоченного органа за решения и действия (бездействие), принимаемые (осуществляемые) ими в ходе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94.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481637" w:rsidRPr="00481637" w:rsidRDefault="00481637" w:rsidP="00481637">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481637">
        <w:rPr>
          <w:rFonts w:ascii="Arial" w:eastAsia="Times New Roman" w:hAnsi="Arial" w:cs="Arial"/>
          <w:color w:val="242424"/>
          <w:spacing w:val="2"/>
          <w:sz w:val="28"/>
          <w:szCs w:val="28"/>
          <w:lang w:eastAsia="ru-RU"/>
        </w:rPr>
        <w:t xml:space="preserve">Положения, характеризующие требования к порядку и формам </w:t>
      </w:r>
      <w:proofErr w:type="gramStart"/>
      <w:r w:rsidRPr="00481637">
        <w:rPr>
          <w:rFonts w:ascii="Arial" w:eastAsia="Times New Roman" w:hAnsi="Arial" w:cs="Arial"/>
          <w:color w:val="242424"/>
          <w:spacing w:val="2"/>
          <w:sz w:val="28"/>
          <w:szCs w:val="28"/>
          <w:lang w:eastAsia="ru-RU"/>
        </w:rPr>
        <w:t>контроля за</w:t>
      </w:r>
      <w:proofErr w:type="gramEnd"/>
      <w:r w:rsidRPr="00481637">
        <w:rPr>
          <w:rFonts w:ascii="Arial" w:eastAsia="Times New Roman" w:hAnsi="Arial" w:cs="Arial"/>
          <w:color w:val="242424"/>
          <w:spacing w:val="2"/>
          <w:sz w:val="28"/>
          <w:szCs w:val="28"/>
          <w:lang w:eastAsia="ru-RU"/>
        </w:rPr>
        <w:t xml:space="preserve"> предоставлением государственной услуги, в том числе со стороны граждан, их объединений и организаций</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95. </w:t>
      </w:r>
      <w:proofErr w:type="gramStart"/>
      <w:r w:rsidRPr="00481637">
        <w:rPr>
          <w:rFonts w:ascii="Arial" w:eastAsia="Times New Roman" w:hAnsi="Arial" w:cs="Arial"/>
          <w:color w:val="2D2D2D"/>
          <w:spacing w:val="2"/>
          <w:sz w:val="21"/>
          <w:szCs w:val="21"/>
          <w:lang w:eastAsia="ru-RU"/>
        </w:rPr>
        <w:t>Контроль за</w:t>
      </w:r>
      <w:proofErr w:type="gramEnd"/>
      <w:r w:rsidRPr="00481637">
        <w:rPr>
          <w:rFonts w:ascii="Arial" w:eastAsia="Times New Roman" w:hAnsi="Arial" w:cs="Arial"/>
          <w:color w:val="2D2D2D"/>
          <w:spacing w:val="2"/>
          <w:sz w:val="21"/>
          <w:szCs w:val="21"/>
          <w:lang w:eastAsia="ru-RU"/>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481637">
        <w:rPr>
          <w:rFonts w:ascii="Arial" w:eastAsia="Times New Roman" w:hAnsi="Arial" w:cs="Arial"/>
          <w:color w:val="4C4C4C"/>
          <w:spacing w:val="2"/>
          <w:sz w:val="38"/>
          <w:szCs w:val="38"/>
          <w:lang w:eastAsia="ru-RU"/>
        </w:rPr>
        <w:lastRenderedPageBreak/>
        <w:t>V. Досудебный (внесудебный) порядок обжалования решений и действий (бездействия) уполномоченного органа, многофункционального центра, а также их должностных лиц, муниципальных служащих, работников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96. Заявитель вправе обжаловать решения и действия (бездействие) уполномоченного органа, его должностных лиц, муниципальных служащих, многофункционального центра, работников многофункционального центра в досудебном (внесудебном) порядке.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97.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98. Жалоба должна содержать: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98.1.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98.2.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102.3 пункта 102 настоящего Административного регламента);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98.3.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98.4.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99. </w:t>
      </w:r>
      <w:proofErr w:type="gramStart"/>
      <w:r w:rsidRPr="00481637">
        <w:rPr>
          <w:rFonts w:ascii="Arial" w:eastAsia="Times New Roman" w:hAnsi="Arial" w:cs="Arial"/>
          <w:color w:val="2D2D2D"/>
          <w:spacing w:val="2"/>
          <w:sz w:val="21"/>
          <w:szCs w:val="21"/>
          <w:lang w:eastAsia="ru-RU"/>
        </w:rPr>
        <w:t xml:space="preserve">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w:t>
      </w:r>
      <w:r w:rsidRPr="00481637">
        <w:rPr>
          <w:rFonts w:ascii="Arial" w:eastAsia="Times New Roman" w:hAnsi="Arial" w:cs="Arial"/>
          <w:color w:val="2D2D2D"/>
          <w:spacing w:val="2"/>
          <w:sz w:val="21"/>
          <w:szCs w:val="21"/>
          <w:lang w:eastAsia="ru-RU"/>
        </w:rPr>
        <w:lastRenderedPageBreak/>
        <w:t>должностного лица, работника многофункционального центра, в адрес которого была направлена жалоба, подлежит обязательному рассмотрению.</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101. </w:t>
      </w:r>
      <w:proofErr w:type="gramStart"/>
      <w:r w:rsidRPr="00481637">
        <w:rPr>
          <w:rFonts w:ascii="Arial" w:eastAsia="Times New Roman" w:hAnsi="Arial" w:cs="Arial"/>
          <w:color w:val="2D2D2D"/>
          <w:spacing w:val="2"/>
          <w:sz w:val="21"/>
          <w:szCs w:val="21"/>
          <w:lang w:eastAsia="ru-RU"/>
        </w:rPr>
        <w:t>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Время приема жалоб совпадает со временем предоставления государственных услуг.</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Жалоба в письменной форме может быть также направлена по почте.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102. Жалоба в электронном виде может быть подана заявителем посредством: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102.1. сайта уполномоченного органа (с момента реализации технической возможности),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102.2. Единого портала (за исключением жалоб на решения и действия (бездействие) многофункционального центра и их работников);</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102.3.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103. При подаче жалобы в электронном виде документ, указанный в пункте 100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w:t>
      </w:r>
      <w:r w:rsidRPr="00481637">
        <w:rPr>
          <w:rFonts w:ascii="Arial" w:eastAsia="Times New Roman" w:hAnsi="Arial" w:cs="Arial"/>
          <w:color w:val="2D2D2D"/>
          <w:spacing w:val="2"/>
          <w:sz w:val="21"/>
          <w:szCs w:val="21"/>
          <w:lang w:eastAsia="ru-RU"/>
        </w:rPr>
        <w:lastRenderedPageBreak/>
        <w:t>Российской Федерации, при этом документ, удостоверяющий личность заявителя, не требуется.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104.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Административного регламента члену Правительства автономного</w:t>
      </w:r>
      <w:proofErr w:type="gramEnd"/>
      <w:r w:rsidRPr="00481637">
        <w:rPr>
          <w:rFonts w:ascii="Arial" w:eastAsia="Times New Roman" w:hAnsi="Arial" w:cs="Arial"/>
          <w:color w:val="2D2D2D"/>
          <w:spacing w:val="2"/>
          <w:sz w:val="21"/>
          <w:szCs w:val="21"/>
          <w:lang w:eastAsia="ru-RU"/>
        </w:rPr>
        <w:t xml:space="preserve">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105. </w:t>
      </w:r>
      <w:proofErr w:type="gramStart"/>
      <w:r w:rsidRPr="00481637">
        <w:rPr>
          <w:rFonts w:ascii="Arial" w:eastAsia="Times New Roman" w:hAnsi="Arial" w:cs="Arial"/>
          <w:color w:val="2D2D2D"/>
          <w:spacing w:val="2"/>
          <w:sz w:val="21"/>
          <w:szCs w:val="21"/>
          <w:lang w:eastAsia="ru-RU"/>
        </w:rPr>
        <w:t>В случае если жалоба подана заявителем в орган, в компетенцию которого не входит принятие решения по жалобе в соответствии с требованиями пункта 104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При этом срок рассмотрения жалобы исчисляется со дня регистрации жалобы в уполномоченном на ее рассмотрение органе.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106.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107. </w:t>
      </w:r>
      <w:proofErr w:type="gramStart"/>
      <w:r w:rsidRPr="00481637">
        <w:rPr>
          <w:rFonts w:ascii="Arial" w:eastAsia="Times New Roman" w:hAnsi="Arial" w:cs="Arial"/>
          <w:color w:val="2D2D2D"/>
          <w:spacing w:val="2"/>
          <w:sz w:val="21"/>
          <w:szCs w:val="21"/>
          <w:lang w:eastAsia="ru-RU"/>
        </w:rPr>
        <w:t xml:space="preserve">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w:t>
      </w:r>
      <w:r w:rsidRPr="00481637">
        <w:rPr>
          <w:rFonts w:ascii="Arial" w:eastAsia="Times New Roman" w:hAnsi="Arial" w:cs="Arial"/>
          <w:color w:val="2D2D2D"/>
          <w:spacing w:val="2"/>
          <w:sz w:val="21"/>
          <w:szCs w:val="21"/>
          <w:lang w:eastAsia="ru-RU"/>
        </w:rPr>
        <w:lastRenderedPageBreak/>
        <w:t>автономного округа не позднее следующего рабочего дня со дня ее поступления и в течение 3 рабочих дней со дня регистрации направляется в</w:t>
      </w:r>
      <w:proofErr w:type="gramEnd"/>
      <w:r w:rsidRPr="00481637">
        <w:rPr>
          <w:rFonts w:ascii="Arial" w:eastAsia="Times New Roman" w:hAnsi="Arial" w:cs="Arial"/>
          <w:color w:val="2D2D2D"/>
          <w:spacing w:val="2"/>
          <w:sz w:val="21"/>
          <w:szCs w:val="21"/>
          <w:lang w:eastAsia="ru-RU"/>
        </w:rPr>
        <w:t xml:space="preserve">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 Заявитель может обратиться с жалобой, в том числе в следующих случаях: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108.1. нарушение срока регистрации запроса о предоставлении государственной услуги, запроса, указанного в </w:t>
      </w:r>
      <w:hyperlink r:id="rId40" w:history="1">
        <w:r w:rsidRPr="00481637">
          <w:rPr>
            <w:rFonts w:ascii="Arial" w:eastAsia="Times New Roman" w:hAnsi="Arial" w:cs="Arial"/>
            <w:color w:val="00466E"/>
            <w:spacing w:val="2"/>
            <w:sz w:val="21"/>
            <w:u w:val="single"/>
            <w:lang w:eastAsia="ru-RU"/>
          </w:rPr>
          <w:t>статье 15.1 Федерального закона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108.2. нарушение срока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108.5.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108.7. отказ уполномоченного органа,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108.8. нарушение срока или порядка выдачи документов по результатам предоставления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108.9.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 xml:space="preserve">108.10.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w:t>
      </w:r>
      <w:r w:rsidRPr="00481637">
        <w:rPr>
          <w:rFonts w:ascii="Arial" w:eastAsia="Times New Roman" w:hAnsi="Arial" w:cs="Arial"/>
          <w:color w:val="2D2D2D"/>
          <w:spacing w:val="2"/>
          <w:sz w:val="21"/>
          <w:szCs w:val="21"/>
          <w:lang w:eastAsia="ru-RU"/>
        </w:rPr>
        <w:lastRenderedPageBreak/>
        <w:t>случаев, предусмотренных пунктом 4 части 1 </w:t>
      </w:r>
      <w:hyperlink r:id="rId41" w:history="1">
        <w:r w:rsidRPr="00481637">
          <w:rPr>
            <w:rFonts w:ascii="Arial" w:eastAsia="Times New Roman" w:hAnsi="Arial" w:cs="Arial"/>
            <w:color w:val="00466E"/>
            <w:spacing w:val="2"/>
            <w:sz w:val="21"/>
            <w:u w:val="single"/>
            <w:lang w:eastAsia="ru-RU"/>
          </w:rPr>
          <w:t>статьи 7 Федерального закона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w:t>
      </w:r>
      <w:proofErr w:type="spellStart"/>
      <w:r w:rsidRPr="00481637">
        <w:rPr>
          <w:rFonts w:ascii="Arial" w:eastAsia="Times New Roman" w:hAnsi="Arial" w:cs="Arial"/>
          <w:color w:val="2D2D2D"/>
          <w:spacing w:val="2"/>
          <w:sz w:val="21"/>
          <w:szCs w:val="21"/>
          <w:lang w:eastAsia="ru-RU"/>
        </w:rPr>
        <w:t>пп</w:t>
      </w:r>
      <w:proofErr w:type="spellEnd"/>
      <w:r w:rsidRPr="00481637">
        <w:rPr>
          <w:rFonts w:ascii="Arial" w:eastAsia="Times New Roman" w:hAnsi="Arial" w:cs="Arial"/>
          <w:color w:val="2D2D2D"/>
          <w:spacing w:val="2"/>
          <w:sz w:val="21"/>
          <w:szCs w:val="21"/>
          <w:lang w:eastAsia="ru-RU"/>
        </w:rPr>
        <w:t>. 108.10 в ред. приказа Департамента социальной защиты населения ЯНАО </w:t>
      </w:r>
      <w:hyperlink r:id="rId42"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109. </w:t>
      </w:r>
      <w:proofErr w:type="gramStart"/>
      <w:r w:rsidRPr="00481637">
        <w:rPr>
          <w:rFonts w:ascii="Arial" w:eastAsia="Times New Roman" w:hAnsi="Arial" w:cs="Arial"/>
          <w:color w:val="2D2D2D"/>
          <w:spacing w:val="2"/>
          <w:sz w:val="21"/>
          <w:szCs w:val="21"/>
          <w:lang w:eastAsia="ru-RU"/>
        </w:rPr>
        <w:t>В случаях, предусмотренных подпунктами 108.2, 108.5, 108.7, 108.9, 108.10 пункта 108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w:t>
      </w:r>
      <w:hyperlink r:id="rId43" w:history="1">
        <w:r w:rsidRPr="00481637">
          <w:rPr>
            <w:rFonts w:ascii="Arial" w:eastAsia="Times New Roman" w:hAnsi="Arial" w:cs="Arial"/>
            <w:color w:val="00466E"/>
            <w:spacing w:val="2"/>
            <w:sz w:val="21"/>
            <w:u w:val="single"/>
            <w:lang w:eastAsia="ru-RU"/>
          </w:rPr>
          <w:t>статьи 16 Федерального закона "Об</w:t>
        </w:r>
        <w:proofErr w:type="gramEnd"/>
        <w:r w:rsidRPr="00481637">
          <w:rPr>
            <w:rFonts w:ascii="Arial" w:eastAsia="Times New Roman" w:hAnsi="Arial" w:cs="Arial"/>
            <w:color w:val="00466E"/>
            <w:spacing w:val="2"/>
            <w:sz w:val="21"/>
            <w:u w:val="single"/>
            <w:lang w:eastAsia="ru-RU"/>
          </w:rPr>
          <w:t xml:space="preserve">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110.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110.1. прием и рассмотрение жалоб в соответствии с требованиями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110.2. направление жалоб в уполномоченный на их рассмотрение орган в соответствии с пунктами 105, 106 настоящего Административного регламента.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111. </w:t>
      </w:r>
      <w:proofErr w:type="gramStart"/>
      <w:r w:rsidRPr="00481637">
        <w:rPr>
          <w:rFonts w:ascii="Arial" w:eastAsia="Times New Roman" w:hAnsi="Arial" w:cs="Arial"/>
          <w:color w:val="2D2D2D"/>
          <w:spacing w:val="2"/>
          <w:sz w:val="21"/>
          <w:szCs w:val="21"/>
          <w:lang w:eastAsia="ru-RU"/>
        </w:rPr>
        <w:t>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44" w:history="1">
        <w:r w:rsidRPr="00481637">
          <w:rPr>
            <w:rFonts w:ascii="Arial" w:eastAsia="Times New Roman" w:hAnsi="Arial" w:cs="Arial"/>
            <w:color w:val="00466E"/>
            <w:spacing w:val="2"/>
            <w:sz w:val="21"/>
            <w:u w:val="single"/>
            <w:lang w:eastAsia="ru-RU"/>
          </w:rPr>
          <w:t>статьей 5.63 Кодекса Российской Федерации об административных правонарушениях</w:t>
        </w:r>
      </w:hyperlink>
      <w:r w:rsidRPr="00481637">
        <w:rPr>
          <w:rFonts w:ascii="Arial" w:eastAsia="Times New Roman" w:hAnsi="Arial" w:cs="Arial"/>
          <w:color w:val="2D2D2D"/>
          <w:spacing w:val="2"/>
          <w:sz w:val="21"/>
          <w:szCs w:val="21"/>
          <w:lang w:eastAsia="ru-RU"/>
        </w:rPr>
        <w:t>, </w:t>
      </w:r>
      <w:hyperlink r:id="rId45" w:history="1">
        <w:r w:rsidRPr="00481637">
          <w:rPr>
            <w:rFonts w:ascii="Arial" w:eastAsia="Times New Roman" w:hAnsi="Arial" w:cs="Arial"/>
            <w:color w:val="00466E"/>
            <w:spacing w:val="2"/>
            <w:sz w:val="21"/>
            <w:u w:val="single"/>
            <w:lang w:eastAsia="ru-RU"/>
          </w:rPr>
          <w:t>статьей 2.12</w:t>
        </w:r>
      </w:hyperlink>
      <w:r w:rsidRPr="00481637">
        <w:rPr>
          <w:rFonts w:ascii="Arial" w:eastAsia="Times New Roman" w:hAnsi="Arial" w:cs="Arial"/>
          <w:color w:val="2D2D2D"/>
          <w:spacing w:val="2"/>
          <w:sz w:val="21"/>
          <w:szCs w:val="21"/>
          <w:lang w:eastAsia="ru-RU"/>
        </w:rPr>
        <w:t> Закона автономного округа </w:t>
      </w:r>
      <w:hyperlink r:id="rId46" w:history="1">
        <w:r w:rsidRPr="00481637">
          <w:rPr>
            <w:rFonts w:ascii="Arial" w:eastAsia="Times New Roman" w:hAnsi="Arial" w:cs="Arial"/>
            <w:color w:val="00466E"/>
            <w:spacing w:val="2"/>
            <w:sz w:val="21"/>
            <w:u w:val="single"/>
            <w:lang w:eastAsia="ru-RU"/>
          </w:rPr>
          <w:t>от 16 декабря 2004 года N 81-ЗАО "Об административных правонарушениях"</w:t>
        </w:r>
      </w:hyperlink>
      <w:r w:rsidRPr="00481637">
        <w:rPr>
          <w:rFonts w:ascii="Arial" w:eastAsia="Times New Roman" w:hAnsi="Arial" w:cs="Arial"/>
          <w:color w:val="2D2D2D"/>
          <w:spacing w:val="2"/>
          <w:sz w:val="21"/>
          <w:szCs w:val="21"/>
          <w:lang w:eastAsia="ru-RU"/>
        </w:rPr>
        <w:t>,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112. Уполномоченный орган и многофункциональный центр, департамент информационных технологий и связи автономного округа обеспечивают: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112.1. оснащение мест приема жалоб;</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112.2.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112.3.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w:t>
      </w:r>
      <w:r w:rsidRPr="00481637">
        <w:rPr>
          <w:rFonts w:ascii="Arial" w:eastAsia="Times New Roman" w:hAnsi="Arial" w:cs="Arial"/>
          <w:color w:val="2D2D2D"/>
          <w:spacing w:val="2"/>
          <w:sz w:val="21"/>
          <w:szCs w:val="21"/>
          <w:lang w:eastAsia="ru-RU"/>
        </w:rPr>
        <w:lastRenderedPageBreak/>
        <w:t>многофункционального центра и его работников, в том числе по телефону, электронной почте, при личном приеме;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112.4.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113. Жалоба, поступившая в уполномоченный на ее рассмотрение орган либо многофункциональный центр, подлежит регистрации не позднее следующего рабочего дня со дня ее поступления.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114.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115. По результатам рассмотрения жалобы в соответствии с частью 7 </w:t>
      </w:r>
      <w:hyperlink r:id="rId47" w:history="1">
        <w:r w:rsidRPr="00481637">
          <w:rPr>
            <w:rFonts w:ascii="Arial" w:eastAsia="Times New Roman" w:hAnsi="Arial" w:cs="Arial"/>
            <w:color w:val="00466E"/>
            <w:spacing w:val="2"/>
            <w:sz w:val="21"/>
            <w:u w:val="single"/>
            <w:lang w:eastAsia="ru-RU"/>
          </w:rPr>
          <w:t>статьи 11.2 Федерального закона "Об организации предоставления государственных и муниципальных услуг"</w:t>
        </w:r>
      </w:hyperlink>
      <w:r w:rsidRPr="00481637">
        <w:rPr>
          <w:rFonts w:ascii="Arial" w:eastAsia="Times New Roman" w:hAnsi="Arial" w:cs="Arial"/>
          <w:color w:val="2D2D2D"/>
          <w:spacing w:val="2"/>
          <w:sz w:val="21"/>
          <w:szCs w:val="21"/>
          <w:lang w:eastAsia="ru-RU"/>
        </w:rPr>
        <w:t>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116.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102.3 пункта 102 настоящего </w:t>
      </w:r>
      <w:r w:rsidRPr="00481637">
        <w:rPr>
          <w:rFonts w:ascii="Arial" w:eastAsia="Times New Roman" w:hAnsi="Arial" w:cs="Arial"/>
          <w:color w:val="2D2D2D"/>
          <w:spacing w:val="2"/>
          <w:sz w:val="21"/>
          <w:szCs w:val="21"/>
          <w:lang w:eastAsia="ru-RU"/>
        </w:rPr>
        <w:lastRenderedPageBreak/>
        <w:t>Административного регламента, ответ заявителю направляется посредством системы досудебного обжалования.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117. В случае признания жалобы подлежащей удовлетворению в ответе заявителю, указанном в пункте 116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481637">
        <w:rPr>
          <w:rFonts w:ascii="Arial" w:eastAsia="Times New Roman" w:hAnsi="Arial" w:cs="Arial"/>
          <w:color w:val="2D2D2D"/>
          <w:spacing w:val="2"/>
          <w:sz w:val="21"/>
          <w:szCs w:val="21"/>
          <w:lang w:eastAsia="ru-RU"/>
        </w:rPr>
        <w:t>неудобства</w:t>
      </w:r>
      <w:proofErr w:type="gramEnd"/>
      <w:r w:rsidRPr="00481637">
        <w:rPr>
          <w:rFonts w:ascii="Arial" w:eastAsia="Times New Roman" w:hAnsi="Arial" w:cs="Arial"/>
          <w:color w:val="2D2D2D"/>
          <w:spacing w:val="2"/>
          <w:sz w:val="21"/>
          <w:szCs w:val="21"/>
          <w:lang w:eastAsia="ru-RU"/>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118. В случае признания </w:t>
      </w:r>
      <w:proofErr w:type="gramStart"/>
      <w:r w:rsidRPr="00481637">
        <w:rPr>
          <w:rFonts w:ascii="Arial" w:eastAsia="Times New Roman" w:hAnsi="Arial" w:cs="Arial"/>
          <w:color w:val="2D2D2D"/>
          <w:spacing w:val="2"/>
          <w:sz w:val="21"/>
          <w:szCs w:val="21"/>
          <w:lang w:eastAsia="ru-RU"/>
        </w:rPr>
        <w:t>жалобы</w:t>
      </w:r>
      <w:proofErr w:type="gramEnd"/>
      <w:r w:rsidRPr="00481637">
        <w:rPr>
          <w:rFonts w:ascii="Arial" w:eastAsia="Times New Roman" w:hAnsi="Arial" w:cs="Arial"/>
          <w:color w:val="2D2D2D"/>
          <w:spacing w:val="2"/>
          <w:sz w:val="21"/>
          <w:szCs w:val="21"/>
          <w:lang w:eastAsia="ru-RU"/>
        </w:rPr>
        <w:t xml:space="preserve"> не подлежащей удовлетворению в ответе заявителю, указанном в пункте 116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 В ответе по результатам рассмотрения жалобы указываются: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proofErr w:type="gramStart"/>
      <w:r w:rsidRPr="00481637">
        <w:rPr>
          <w:rFonts w:ascii="Arial" w:eastAsia="Times New Roman" w:hAnsi="Arial" w:cs="Arial"/>
          <w:color w:val="2D2D2D"/>
          <w:spacing w:val="2"/>
          <w:sz w:val="21"/>
          <w:szCs w:val="21"/>
          <w:lang w:eastAsia="ru-RU"/>
        </w:rPr>
        <w:t>119.1.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119.2. номер, дата, место принятия решения, включая сведения о должностном лице (работнике), решение или действие (бездействие) которого обжалуется;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119.3. фамилия, имя, отчество (последнее - при наличии) или наименование заявителя;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119.4. основания для принятия решения по жалобе;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119.5. принятое по жалобе решение;</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119.7. сведения о порядке обжалования принятого по жалобе решения.</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120.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w:t>
      </w:r>
      <w:r w:rsidRPr="00481637">
        <w:rPr>
          <w:rFonts w:ascii="Arial" w:eastAsia="Times New Roman" w:hAnsi="Arial" w:cs="Arial"/>
          <w:color w:val="2D2D2D"/>
          <w:spacing w:val="2"/>
          <w:sz w:val="21"/>
          <w:szCs w:val="21"/>
          <w:lang w:eastAsia="ru-RU"/>
        </w:rPr>
        <w:lastRenderedPageBreak/>
        <w:t>должностного лица и (или) уполномоченного на рассмотрение жалобы органа, вид которой установлен законодательством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121. Уполномоченный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121.1. наличие вступившего в законную силу решения суда, арбитражного суда по жалобе о том же предмете и по тем же основаниям;</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121.2. подача жалобы лицом, полномочия которого не подтверждены в порядке, установленном законодательством Российской Федерации;</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121.3.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 xml:space="preserve">122. </w:t>
      </w:r>
      <w:proofErr w:type="gramStart"/>
      <w:r w:rsidRPr="00481637">
        <w:rPr>
          <w:rFonts w:ascii="Arial" w:eastAsia="Times New Roman" w:hAnsi="Arial" w:cs="Arial"/>
          <w:color w:val="2D2D2D"/>
          <w:spacing w:val="2"/>
          <w:sz w:val="21"/>
          <w:szCs w:val="21"/>
          <w:lang w:eastAsia="ru-RU"/>
        </w:rPr>
        <w:t>Уполномоченный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123. Уполномоченный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123.1. в жалобе не указаны фамилия гражданина, направившего обращение, или почтовый адрес, по которому должен быть направлен ответ;</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123.2.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123.3. текст жалобы не позволяет определить ее суть, о чем в течение 7 дней со дня регистрации жалобы сообщается гражданину, направившему жалобу.</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124. Заявитель имеет право:</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124.1. получать информацию и документы, необходимые для обоснования и рассмотрения жалобы;</w:t>
      </w:r>
    </w:p>
    <w:p w:rsidR="00481637" w:rsidRPr="00481637" w:rsidRDefault="00481637" w:rsidP="0048163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t>124.2.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481637">
        <w:rPr>
          <w:rFonts w:ascii="Arial" w:eastAsia="Times New Roman" w:hAnsi="Arial" w:cs="Arial"/>
          <w:color w:val="4C4C4C"/>
          <w:spacing w:val="2"/>
          <w:sz w:val="38"/>
          <w:szCs w:val="38"/>
          <w:lang w:eastAsia="ru-RU"/>
        </w:rPr>
        <w:lastRenderedPageBreak/>
        <w:t>Приложение N 1. Справочная информация об органах, участвующих в предоставлении государственной услуги</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Приложение N 1</w:t>
      </w:r>
      <w:r w:rsidRPr="00481637">
        <w:rPr>
          <w:rFonts w:ascii="Arial" w:eastAsia="Times New Roman" w:hAnsi="Arial" w:cs="Arial"/>
          <w:color w:val="2D2D2D"/>
          <w:spacing w:val="2"/>
          <w:sz w:val="21"/>
          <w:szCs w:val="21"/>
          <w:lang w:eastAsia="ru-RU"/>
        </w:rPr>
        <w:br/>
        <w:t>к Административному регламенту</w:t>
      </w:r>
      <w:r w:rsidRPr="00481637">
        <w:rPr>
          <w:rFonts w:ascii="Arial" w:eastAsia="Times New Roman" w:hAnsi="Arial" w:cs="Arial"/>
          <w:color w:val="2D2D2D"/>
          <w:spacing w:val="2"/>
          <w:sz w:val="21"/>
          <w:szCs w:val="21"/>
          <w:lang w:eastAsia="ru-RU"/>
        </w:rPr>
        <w:br/>
        <w:t>департамента социальной защиты населения</w:t>
      </w:r>
      <w:r w:rsidRPr="00481637">
        <w:rPr>
          <w:rFonts w:ascii="Arial" w:eastAsia="Times New Roman" w:hAnsi="Arial" w:cs="Arial"/>
          <w:color w:val="2D2D2D"/>
          <w:spacing w:val="2"/>
          <w:sz w:val="21"/>
          <w:szCs w:val="21"/>
          <w:lang w:eastAsia="ru-RU"/>
        </w:rPr>
        <w:br/>
        <w:t>Ямало-Ненецкого автономного округа</w:t>
      </w:r>
      <w:r w:rsidRPr="00481637">
        <w:rPr>
          <w:rFonts w:ascii="Arial" w:eastAsia="Times New Roman" w:hAnsi="Arial" w:cs="Arial"/>
          <w:color w:val="2D2D2D"/>
          <w:spacing w:val="2"/>
          <w:sz w:val="21"/>
          <w:szCs w:val="21"/>
          <w:lang w:eastAsia="ru-RU"/>
        </w:rPr>
        <w:br/>
        <w:t>по предоставлению государственной услуги</w:t>
      </w:r>
      <w:r w:rsidRPr="00481637">
        <w:rPr>
          <w:rFonts w:ascii="Arial" w:eastAsia="Times New Roman" w:hAnsi="Arial" w:cs="Arial"/>
          <w:color w:val="2D2D2D"/>
          <w:spacing w:val="2"/>
          <w:sz w:val="21"/>
          <w:szCs w:val="21"/>
          <w:lang w:eastAsia="ru-RU"/>
        </w:rPr>
        <w:br/>
        <w:t>"Выдача свидетельства на материнский</w:t>
      </w:r>
      <w:r w:rsidRPr="00481637">
        <w:rPr>
          <w:rFonts w:ascii="Arial" w:eastAsia="Times New Roman" w:hAnsi="Arial" w:cs="Arial"/>
          <w:color w:val="2D2D2D"/>
          <w:spacing w:val="2"/>
          <w:sz w:val="21"/>
          <w:szCs w:val="21"/>
          <w:lang w:eastAsia="ru-RU"/>
        </w:rPr>
        <w:br/>
        <w:t>(семейный) капитал"</w:t>
      </w:r>
    </w:p>
    <w:p w:rsidR="00481637" w:rsidRPr="00481637" w:rsidRDefault="00481637" w:rsidP="00481637">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28"/>
          <w:szCs w:val="28"/>
          <w:lang w:eastAsia="ru-RU"/>
        </w:rPr>
        <w:t>СПРАВОЧНАЯ ИНФОРМАЦИЯ ОБ ОРГАНАХ, УЧАСТВУЮЩИХ В ПРЕДОСТАВЛЕНИИ ГОСУДАРСТВЕННОЙ УСЛУГИ</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(в ред. приказа Департамента социальной защиты населения ЯНАО </w:t>
      </w:r>
      <w:hyperlink r:id="rId48"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w:t>
      </w:r>
      <w:r w:rsidRPr="00481637">
        <w:rPr>
          <w:rFonts w:ascii="Arial" w:eastAsia="Times New Roman" w:hAnsi="Arial" w:cs="Arial"/>
          <w:color w:val="2D2D2D"/>
          <w:spacing w:val="2"/>
          <w:sz w:val="21"/>
          <w:szCs w:val="21"/>
          <w:lang w:eastAsia="ru-RU"/>
        </w:rPr>
        <w:br/>
      </w:r>
    </w:p>
    <w:tbl>
      <w:tblPr>
        <w:tblW w:w="0" w:type="auto"/>
        <w:tblCellMar>
          <w:left w:w="0" w:type="dxa"/>
          <w:right w:w="0" w:type="dxa"/>
        </w:tblCellMar>
        <w:tblLook w:val="04A0"/>
      </w:tblPr>
      <w:tblGrid>
        <w:gridCol w:w="754"/>
        <w:gridCol w:w="2247"/>
        <w:gridCol w:w="1844"/>
        <w:gridCol w:w="1616"/>
        <w:gridCol w:w="2894"/>
      </w:tblGrid>
      <w:tr w:rsidR="00481637" w:rsidRPr="00481637" w:rsidTr="00481637">
        <w:trPr>
          <w:trHeight w:val="15"/>
        </w:trPr>
        <w:tc>
          <w:tcPr>
            <w:tcW w:w="92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218"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218"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332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N </w:t>
            </w:r>
            <w:proofErr w:type="spellStart"/>
            <w:proofErr w:type="gramStart"/>
            <w:r w:rsidRPr="00481637">
              <w:rPr>
                <w:rFonts w:ascii="Times New Roman" w:eastAsia="Times New Roman" w:hAnsi="Times New Roman" w:cs="Times New Roman"/>
                <w:color w:val="2D2D2D"/>
                <w:sz w:val="21"/>
                <w:szCs w:val="21"/>
                <w:lang w:eastAsia="ru-RU"/>
              </w:rPr>
              <w:t>п</w:t>
            </w:r>
            <w:proofErr w:type="spellEnd"/>
            <w:proofErr w:type="gramEnd"/>
            <w:r w:rsidRPr="00481637">
              <w:rPr>
                <w:rFonts w:ascii="Times New Roman" w:eastAsia="Times New Roman" w:hAnsi="Times New Roman" w:cs="Times New Roman"/>
                <w:color w:val="2D2D2D"/>
                <w:sz w:val="21"/>
                <w:szCs w:val="21"/>
                <w:lang w:eastAsia="ru-RU"/>
              </w:rPr>
              <w:t>/</w:t>
            </w:r>
            <w:proofErr w:type="spellStart"/>
            <w:r w:rsidRPr="00481637">
              <w:rPr>
                <w:rFonts w:ascii="Times New Roman" w:eastAsia="Times New Roman" w:hAnsi="Times New Roman" w:cs="Times New Roman"/>
                <w:color w:val="2D2D2D"/>
                <w:sz w:val="21"/>
                <w:szCs w:val="21"/>
                <w:lang w:eastAsia="ru-RU"/>
              </w:rPr>
              <w:t>п</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Наименование органа, участвующего в предоставлении государственной услуги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Почтовый адрес органа, участвующего в предоставлении государственной услуги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Справочный телефон органа, участвующего в предоставлении государственной услуги</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Адрес официального сайта/официальной электронной почты органа, участвующего в предоставлении государственной услуги</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Департамент социальной защиты населения Ямало-Ненецкого автономного округа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629008, ЯНАО, г. Салехард, ул. </w:t>
            </w:r>
            <w:proofErr w:type="spellStart"/>
            <w:r w:rsidRPr="00481637">
              <w:rPr>
                <w:rFonts w:ascii="Times New Roman" w:eastAsia="Times New Roman" w:hAnsi="Times New Roman" w:cs="Times New Roman"/>
                <w:color w:val="2D2D2D"/>
                <w:sz w:val="21"/>
                <w:szCs w:val="21"/>
                <w:lang w:eastAsia="ru-RU"/>
              </w:rPr>
              <w:t>Подшибякина</w:t>
            </w:r>
            <w:proofErr w:type="spellEnd"/>
            <w:r w:rsidRPr="00481637">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http://dszn.yanao.ru, dszn@dszn.yanao.ru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Департамент по труду и социальной защите населения Администрации муниципального образования город Салехард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629008, ЯНАО, г. Салехард, ул. Матросова, д. 36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http://dtszns.ru, dtszns@slh.yanao.ru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Муниципальное учреждение "Управление по </w:t>
            </w:r>
            <w:r w:rsidRPr="00481637">
              <w:rPr>
                <w:rFonts w:ascii="Times New Roman" w:eastAsia="Times New Roman" w:hAnsi="Times New Roman" w:cs="Times New Roman"/>
                <w:color w:val="2D2D2D"/>
                <w:sz w:val="21"/>
                <w:szCs w:val="21"/>
                <w:lang w:eastAsia="ru-RU"/>
              </w:rPr>
              <w:lastRenderedPageBreak/>
              <w:t xml:space="preserve">труду и социальной защите населения Администрации города </w:t>
            </w:r>
            <w:proofErr w:type="spellStart"/>
            <w:r w:rsidRPr="00481637">
              <w:rPr>
                <w:rFonts w:ascii="Times New Roman" w:eastAsia="Times New Roman" w:hAnsi="Times New Roman" w:cs="Times New Roman"/>
                <w:color w:val="2D2D2D"/>
                <w:sz w:val="21"/>
                <w:szCs w:val="21"/>
                <w:lang w:eastAsia="ru-RU"/>
              </w:rPr>
              <w:t>Лабытнанги</w:t>
            </w:r>
            <w:proofErr w:type="spellEnd"/>
            <w:r w:rsidRPr="00481637">
              <w:rPr>
                <w:rFonts w:ascii="Times New Roman" w:eastAsia="Times New Roman" w:hAnsi="Times New Roman" w:cs="Times New Roman"/>
                <w:color w:val="2D2D2D"/>
                <w:sz w:val="21"/>
                <w:szCs w:val="21"/>
                <w:lang w:eastAsia="ru-RU"/>
              </w:rPr>
              <w:t>"</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 xml:space="preserve">629400, ЯНАО, г. </w:t>
            </w:r>
            <w:proofErr w:type="spellStart"/>
            <w:r w:rsidRPr="00481637">
              <w:rPr>
                <w:rFonts w:ascii="Times New Roman" w:eastAsia="Times New Roman" w:hAnsi="Times New Roman" w:cs="Times New Roman"/>
                <w:color w:val="2D2D2D"/>
                <w:sz w:val="21"/>
                <w:szCs w:val="21"/>
                <w:lang w:eastAsia="ru-RU"/>
              </w:rPr>
              <w:t>Лабытнанги</w:t>
            </w:r>
            <w:proofErr w:type="spellEnd"/>
            <w:r w:rsidRPr="00481637">
              <w:rPr>
                <w:rFonts w:ascii="Times New Roman" w:eastAsia="Times New Roman" w:hAnsi="Times New Roman" w:cs="Times New Roman"/>
                <w:color w:val="2D2D2D"/>
                <w:sz w:val="21"/>
                <w:szCs w:val="21"/>
                <w:lang w:eastAsia="ru-RU"/>
              </w:rPr>
              <w:t xml:space="preserve">, ул. Школьная, д. </w:t>
            </w:r>
            <w:r w:rsidRPr="00481637">
              <w:rPr>
                <w:rFonts w:ascii="Times New Roman" w:eastAsia="Times New Roman" w:hAnsi="Times New Roman" w:cs="Times New Roman"/>
                <w:color w:val="2D2D2D"/>
                <w:sz w:val="21"/>
                <w:szCs w:val="21"/>
                <w:lang w:eastAsia="ru-RU"/>
              </w:rPr>
              <w:lastRenderedPageBreak/>
              <w:t>32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http://utsznlbt.yanao.ru, mail@utszn.lbt.yanao.ru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Управление социальных программ Администрации муниципального образования </w:t>
            </w:r>
            <w:proofErr w:type="spellStart"/>
            <w:r w:rsidRPr="00481637">
              <w:rPr>
                <w:rFonts w:ascii="Times New Roman" w:eastAsia="Times New Roman" w:hAnsi="Times New Roman" w:cs="Times New Roman"/>
                <w:color w:val="2D2D2D"/>
                <w:sz w:val="21"/>
                <w:szCs w:val="21"/>
                <w:lang w:eastAsia="ru-RU"/>
              </w:rPr>
              <w:t>Надымский</w:t>
            </w:r>
            <w:proofErr w:type="spellEnd"/>
            <w:r w:rsidRPr="00481637">
              <w:rPr>
                <w:rFonts w:ascii="Times New Roman" w:eastAsia="Times New Roman" w:hAnsi="Times New Roman" w:cs="Times New Roman"/>
                <w:color w:val="2D2D2D"/>
                <w:sz w:val="21"/>
                <w:szCs w:val="21"/>
                <w:lang w:eastAsia="ru-RU"/>
              </w:rPr>
              <w:t xml:space="preserve"> район</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629730, ЯНАО, г. Надым, ул. Зверева, д. 21</w:t>
            </w:r>
            <w:proofErr w:type="gramStart"/>
            <w:r w:rsidRPr="00481637">
              <w:rPr>
                <w:rFonts w:ascii="Times New Roman" w:eastAsia="Times New Roman" w:hAnsi="Times New Roman" w:cs="Times New Roman"/>
                <w:color w:val="2D2D2D"/>
                <w:sz w:val="21"/>
                <w:szCs w:val="21"/>
                <w:lang w:eastAsia="ru-RU"/>
              </w:rPr>
              <w:t xml:space="preserve"> А</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usp@nadym.yanao.ru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Управление по труду и социальной защите населения Администрации города Новый Уренгой</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629307, ЯНАО, г. Новый Уренгой, ул. </w:t>
            </w:r>
            <w:proofErr w:type="gramStart"/>
            <w:r w:rsidRPr="00481637">
              <w:rPr>
                <w:rFonts w:ascii="Times New Roman" w:eastAsia="Times New Roman" w:hAnsi="Times New Roman" w:cs="Times New Roman"/>
                <w:color w:val="2D2D2D"/>
                <w:sz w:val="21"/>
                <w:szCs w:val="21"/>
                <w:lang w:eastAsia="ru-RU"/>
              </w:rPr>
              <w:t>Индустриальная</w:t>
            </w:r>
            <w:proofErr w:type="gramEnd"/>
            <w:r w:rsidRPr="00481637">
              <w:rPr>
                <w:rFonts w:ascii="Times New Roman" w:eastAsia="Times New Roman" w:hAnsi="Times New Roman" w:cs="Times New Roman"/>
                <w:color w:val="2D2D2D"/>
                <w:sz w:val="21"/>
                <w:szCs w:val="21"/>
                <w:lang w:eastAsia="ru-RU"/>
              </w:rPr>
              <w:t>,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http://nurutszn.ru, uszn@nur.yanao.ru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Управление социальной </w:t>
            </w:r>
            <w:proofErr w:type="gramStart"/>
            <w:r w:rsidRPr="00481637">
              <w:rPr>
                <w:rFonts w:ascii="Times New Roman" w:eastAsia="Times New Roman" w:hAnsi="Times New Roman" w:cs="Times New Roman"/>
                <w:color w:val="2D2D2D"/>
                <w:sz w:val="21"/>
                <w:szCs w:val="21"/>
                <w:lang w:eastAsia="ru-RU"/>
              </w:rPr>
              <w:t>защиты населения Администрации города Ноябрьска</w:t>
            </w:r>
            <w:proofErr w:type="gram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629802, ЯНАО, г. Ноябрьск, ул. Ленина, д. 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http://uszn-noyabrsk.ru, uszn@noyabrsk.yanao.ru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7.</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Управление социальной защиты населения Администрации города </w:t>
            </w:r>
            <w:proofErr w:type="spellStart"/>
            <w:r w:rsidRPr="00481637">
              <w:rPr>
                <w:rFonts w:ascii="Times New Roman" w:eastAsia="Times New Roman" w:hAnsi="Times New Roman" w:cs="Times New Roman"/>
                <w:color w:val="2D2D2D"/>
                <w:sz w:val="21"/>
                <w:szCs w:val="21"/>
                <w:lang w:eastAsia="ru-RU"/>
              </w:rPr>
              <w:t>Муравленко</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629602, ЯНАО, г. </w:t>
            </w:r>
            <w:proofErr w:type="spellStart"/>
            <w:r w:rsidRPr="00481637">
              <w:rPr>
                <w:rFonts w:ascii="Times New Roman" w:eastAsia="Times New Roman" w:hAnsi="Times New Roman" w:cs="Times New Roman"/>
                <w:color w:val="2D2D2D"/>
                <w:sz w:val="21"/>
                <w:szCs w:val="21"/>
                <w:lang w:eastAsia="ru-RU"/>
              </w:rPr>
              <w:t>Муравленко</w:t>
            </w:r>
            <w:proofErr w:type="spellEnd"/>
            <w:r w:rsidRPr="00481637">
              <w:rPr>
                <w:rFonts w:ascii="Times New Roman" w:eastAsia="Times New Roman" w:hAnsi="Times New Roman" w:cs="Times New Roman"/>
                <w:color w:val="2D2D2D"/>
                <w:sz w:val="21"/>
                <w:szCs w:val="21"/>
                <w:lang w:eastAsia="ru-RU"/>
              </w:rPr>
              <w:t>, ул. Ленина, д. 81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http://www.uszn.muravlenko.com, uszn@muravlenko.yanao.ru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Муниципальное учреждение "Управление по труду и социальной защите населения Администрации города </w:t>
            </w:r>
            <w:proofErr w:type="spellStart"/>
            <w:r w:rsidRPr="00481637">
              <w:rPr>
                <w:rFonts w:ascii="Times New Roman" w:eastAsia="Times New Roman" w:hAnsi="Times New Roman" w:cs="Times New Roman"/>
                <w:color w:val="2D2D2D"/>
                <w:sz w:val="21"/>
                <w:szCs w:val="21"/>
                <w:lang w:eastAsia="ru-RU"/>
              </w:rPr>
              <w:t>Губкинского</w:t>
            </w:r>
            <w:proofErr w:type="spellEnd"/>
            <w:r w:rsidRPr="00481637">
              <w:rPr>
                <w:rFonts w:ascii="Times New Roman" w:eastAsia="Times New Roman" w:hAnsi="Times New Roman" w:cs="Times New Roman"/>
                <w:color w:val="2D2D2D"/>
                <w:sz w:val="21"/>
                <w:szCs w:val="21"/>
                <w:lang w:eastAsia="ru-RU"/>
              </w:rPr>
              <w:t>"</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629830, ЯНАО, г. </w:t>
            </w:r>
            <w:proofErr w:type="spellStart"/>
            <w:r w:rsidRPr="00481637">
              <w:rPr>
                <w:rFonts w:ascii="Times New Roman" w:eastAsia="Times New Roman" w:hAnsi="Times New Roman" w:cs="Times New Roman"/>
                <w:color w:val="2D2D2D"/>
                <w:sz w:val="21"/>
                <w:szCs w:val="21"/>
                <w:lang w:eastAsia="ru-RU"/>
              </w:rPr>
              <w:t>Губкинский</w:t>
            </w:r>
            <w:proofErr w:type="spellEnd"/>
            <w:r w:rsidRPr="00481637">
              <w:rPr>
                <w:rFonts w:ascii="Times New Roman" w:eastAsia="Times New Roman" w:hAnsi="Times New Roman" w:cs="Times New Roman"/>
                <w:color w:val="2D2D2D"/>
                <w:sz w:val="21"/>
                <w:szCs w:val="21"/>
                <w:lang w:eastAsia="ru-RU"/>
              </w:rPr>
              <w:t>, микрорайон 10,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http://sobes.gubadm.ru, utszn@gubadm.ru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Управление по труду и социальной защите населения Администрации муниципального образования </w:t>
            </w:r>
            <w:proofErr w:type="spellStart"/>
            <w:r w:rsidRPr="00481637">
              <w:rPr>
                <w:rFonts w:ascii="Times New Roman" w:eastAsia="Times New Roman" w:hAnsi="Times New Roman" w:cs="Times New Roman"/>
                <w:color w:val="2D2D2D"/>
                <w:sz w:val="21"/>
                <w:szCs w:val="21"/>
                <w:lang w:eastAsia="ru-RU"/>
              </w:rPr>
              <w:t>Красноселькупский</w:t>
            </w:r>
            <w:proofErr w:type="spellEnd"/>
            <w:r w:rsidRPr="00481637">
              <w:rPr>
                <w:rFonts w:ascii="Times New Roman" w:eastAsia="Times New Roman" w:hAnsi="Times New Roman" w:cs="Times New Roman"/>
                <w:color w:val="2D2D2D"/>
                <w:sz w:val="21"/>
                <w:szCs w:val="21"/>
                <w:lang w:eastAsia="ru-RU"/>
              </w:rPr>
              <w:t xml:space="preserve"> район</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629380, ЯНАО, </w:t>
            </w:r>
            <w:proofErr w:type="spellStart"/>
            <w:r w:rsidRPr="00481637">
              <w:rPr>
                <w:rFonts w:ascii="Times New Roman" w:eastAsia="Times New Roman" w:hAnsi="Times New Roman" w:cs="Times New Roman"/>
                <w:color w:val="2D2D2D"/>
                <w:sz w:val="21"/>
                <w:szCs w:val="21"/>
                <w:lang w:eastAsia="ru-RU"/>
              </w:rPr>
              <w:t>Красноселькупский</w:t>
            </w:r>
            <w:proofErr w:type="spellEnd"/>
            <w:r w:rsidRPr="00481637">
              <w:rPr>
                <w:rFonts w:ascii="Times New Roman" w:eastAsia="Times New Roman" w:hAnsi="Times New Roman" w:cs="Times New Roman"/>
                <w:color w:val="2D2D2D"/>
                <w:sz w:val="21"/>
                <w:szCs w:val="21"/>
                <w:lang w:eastAsia="ru-RU"/>
              </w:rPr>
              <w:t xml:space="preserve"> район, с. </w:t>
            </w:r>
            <w:proofErr w:type="spellStart"/>
            <w:r w:rsidRPr="00481637">
              <w:rPr>
                <w:rFonts w:ascii="Times New Roman" w:eastAsia="Times New Roman" w:hAnsi="Times New Roman" w:cs="Times New Roman"/>
                <w:color w:val="2D2D2D"/>
                <w:sz w:val="21"/>
                <w:szCs w:val="21"/>
                <w:lang w:eastAsia="ru-RU"/>
              </w:rPr>
              <w:t>Красноселькуп</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Советская</w:t>
            </w:r>
            <w:proofErr w:type="gramEnd"/>
            <w:r w:rsidRPr="00481637">
              <w:rPr>
                <w:rFonts w:ascii="Times New Roman" w:eastAsia="Times New Roman" w:hAnsi="Times New Roman" w:cs="Times New Roman"/>
                <w:color w:val="2D2D2D"/>
                <w:sz w:val="21"/>
                <w:szCs w:val="21"/>
                <w:lang w:eastAsia="ru-RU"/>
              </w:rPr>
              <w:t>, д. 19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http://szn-ksk.yanao.ru, szn@krasnoselkupsky.yanao.ru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Управление социальной политики </w:t>
            </w:r>
            <w:r w:rsidRPr="00481637">
              <w:rPr>
                <w:rFonts w:ascii="Times New Roman" w:eastAsia="Times New Roman" w:hAnsi="Times New Roman" w:cs="Times New Roman"/>
                <w:color w:val="2D2D2D"/>
                <w:sz w:val="21"/>
                <w:szCs w:val="21"/>
                <w:lang w:eastAsia="ru-RU"/>
              </w:rPr>
              <w:lastRenderedPageBreak/>
              <w:t xml:space="preserve">Администрации </w:t>
            </w:r>
            <w:proofErr w:type="spellStart"/>
            <w:r w:rsidRPr="00481637">
              <w:rPr>
                <w:rFonts w:ascii="Times New Roman" w:eastAsia="Times New Roman" w:hAnsi="Times New Roman" w:cs="Times New Roman"/>
                <w:color w:val="2D2D2D"/>
                <w:sz w:val="21"/>
                <w:szCs w:val="21"/>
                <w:lang w:eastAsia="ru-RU"/>
              </w:rPr>
              <w:t>Пуровского</w:t>
            </w:r>
            <w:proofErr w:type="spellEnd"/>
            <w:r w:rsidRPr="00481637">
              <w:rPr>
                <w:rFonts w:ascii="Times New Roman" w:eastAsia="Times New Roman" w:hAnsi="Times New Roman" w:cs="Times New Roman"/>
                <w:color w:val="2D2D2D"/>
                <w:sz w:val="21"/>
                <w:szCs w:val="21"/>
                <w:lang w:eastAsia="ru-RU"/>
              </w:rPr>
              <w:t xml:space="preserve"> района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 xml:space="preserve">629850, ЯНАО, </w:t>
            </w:r>
            <w:proofErr w:type="spellStart"/>
            <w:r w:rsidRPr="00481637">
              <w:rPr>
                <w:rFonts w:ascii="Times New Roman" w:eastAsia="Times New Roman" w:hAnsi="Times New Roman" w:cs="Times New Roman"/>
                <w:color w:val="2D2D2D"/>
                <w:sz w:val="21"/>
                <w:szCs w:val="21"/>
                <w:lang w:eastAsia="ru-RU"/>
              </w:rPr>
              <w:t>Пуровский</w:t>
            </w:r>
            <w:proofErr w:type="spellEnd"/>
            <w:r w:rsidRPr="00481637">
              <w:rPr>
                <w:rFonts w:ascii="Times New Roman" w:eastAsia="Times New Roman" w:hAnsi="Times New Roman" w:cs="Times New Roman"/>
                <w:color w:val="2D2D2D"/>
                <w:sz w:val="21"/>
                <w:szCs w:val="21"/>
                <w:lang w:eastAsia="ru-RU"/>
              </w:rPr>
              <w:t xml:space="preserve"> район, г. </w:t>
            </w:r>
            <w:proofErr w:type="spellStart"/>
            <w:r w:rsidRPr="00481637">
              <w:rPr>
                <w:rFonts w:ascii="Times New Roman" w:eastAsia="Times New Roman" w:hAnsi="Times New Roman" w:cs="Times New Roman"/>
                <w:color w:val="2D2D2D"/>
                <w:sz w:val="21"/>
                <w:szCs w:val="21"/>
                <w:lang w:eastAsia="ru-RU"/>
              </w:rPr>
              <w:t>Тарко-</w:t>
            </w:r>
            <w:r w:rsidRPr="00481637">
              <w:rPr>
                <w:rFonts w:ascii="Times New Roman" w:eastAsia="Times New Roman" w:hAnsi="Times New Roman" w:cs="Times New Roman"/>
                <w:color w:val="2D2D2D"/>
                <w:sz w:val="21"/>
                <w:szCs w:val="21"/>
                <w:lang w:eastAsia="ru-RU"/>
              </w:rPr>
              <w:lastRenderedPageBreak/>
              <w:t>Сале</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Первомайская</w:t>
            </w:r>
            <w:proofErr w:type="gramEnd"/>
            <w:r w:rsidRPr="00481637">
              <w:rPr>
                <w:rFonts w:ascii="Times New Roman" w:eastAsia="Times New Roman" w:hAnsi="Times New Roman" w:cs="Times New Roman"/>
                <w:color w:val="2D2D2D"/>
                <w:sz w:val="21"/>
                <w:szCs w:val="21"/>
                <w:lang w:eastAsia="ru-RU"/>
              </w:rPr>
              <w:t>, д. 21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usp@pur.yanao.ru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11.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Управление по труду и социальной защите населения Администрации муниципального образования Приуральский район</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629620, ЯНАО, Приуральский район, пос. </w:t>
            </w:r>
            <w:proofErr w:type="spellStart"/>
            <w:r w:rsidRPr="00481637">
              <w:rPr>
                <w:rFonts w:ascii="Times New Roman" w:eastAsia="Times New Roman" w:hAnsi="Times New Roman" w:cs="Times New Roman"/>
                <w:color w:val="2D2D2D"/>
                <w:sz w:val="21"/>
                <w:szCs w:val="21"/>
                <w:lang w:eastAsia="ru-RU"/>
              </w:rPr>
              <w:t>Аксарка</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Первомайская</w:t>
            </w:r>
            <w:proofErr w:type="gramEnd"/>
            <w:r w:rsidRPr="00481637">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utszn@priuralye.yanao.ru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Департамент социального развития Администрации Тазовского района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629350, ЯНАО, Тазовский район, пос. Тазовский, ул. Калинина, д. 20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http://depsoc.ru, sz@tazovsky.yanao.ru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Департамент социальной защиты населения Администрации муниципального образования </w:t>
            </w:r>
            <w:proofErr w:type="spellStart"/>
            <w:r w:rsidRPr="00481637">
              <w:rPr>
                <w:rFonts w:ascii="Times New Roman" w:eastAsia="Times New Roman" w:hAnsi="Times New Roman" w:cs="Times New Roman"/>
                <w:color w:val="2D2D2D"/>
                <w:sz w:val="21"/>
                <w:szCs w:val="21"/>
                <w:lang w:eastAsia="ru-RU"/>
              </w:rPr>
              <w:t>Шурышкарский</w:t>
            </w:r>
            <w:proofErr w:type="spellEnd"/>
            <w:r w:rsidRPr="00481637">
              <w:rPr>
                <w:rFonts w:ascii="Times New Roman" w:eastAsia="Times New Roman" w:hAnsi="Times New Roman" w:cs="Times New Roman"/>
                <w:color w:val="2D2D2D"/>
                <w:sz w:val="21"/>
                <w:szCs w:val="21"/>
                <w:lang w:eastAsia="ru-RU"/>
              </w:rPr>
              <w:t xml:space="preserve"> район</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629640, ЯНАО, </w:t>
            </w:r>
            <w:proofErr w:type="spellStart"/>
            <w:r w:rsidRPr="00481637">
              <w:rPr>
                <w:rFonts w:ascii="Times New Roman" w:eastAsia="Times New Roman" w:hAnsi="Times New Roman" w:cs="Times New Roman"/>
                <w:color w:val="2D2D2D"/>
                <w:sz w:val="21"/>
                <w:szCs w:val="21"/>
                <w:lang w:eastAsia="ru-RU"/>
              </w:rPr>
              <w:t>Шурышкарский</w:t>
            </w:r>
            <w:proofErr w:type="spellEnd"/>
            <w:r w:rsidRPr="00481637">
              <w:rPr>
                <w:rFonts w:ascii="Times New Roman" w:eastAsia="Times New Roman" w:hAnsi="Times New Roman" w:cs="Times New Roman"/>
                <w:color w:val="2D2D2D"/>
                <w:sz w:val="21"/>
                <w:szCs w:val="21"/>
                <w:lang w:eastAsia="ru-RU"/>
              </w:rPr>
              <w:t xml:space="preserve"> район, с. Мужи, ул. </w:t>
            </w:r>
            <w:proofErr w:type="gramStart"/>
            <w:r w:rsidRPr="00481637">
              <w:rPr>
                <w:rFonts w:ascii="Times New Roman" w:eastAsia="Times New Roman" w:hAnsi="Times New Roman" w:cs="Times New Roman"/>
                <w:color w:val="2D2D2D"/>
                <w:sz w:val="21"/>
                <w:szCs w:val="21"/>
                <w:lang w:eastAsia="ru-RU"/>
              </w:rPr>
              <w:t>Уральская</w:t>
            </w:r>
            <w:proofErr w:type="gramEnd"/>
            <w:r w:rsidRPr="00481637">
              <w:rPr>
                <w:rFonts w:ascii="Times New Roman" w:eastAsia="Times New Roman" w:hAnsi="Times New Roman" w:cs="Times New Roman"/>
                <w:color w:val="2D2D2D"/>
                <w:sz w:val="21"/>
                <w:szCs w:val="21"/>
                <w:lang w:eastAsia="ru-RU"/>
              </w:rPr>
              <w:t>, д. 14А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proofErr w:type="spellStart"/>
            <w:r w:rsidRPr="00481637">
              <w:rPr>
                <w:rFonts w:ascii="Times New Roman" w:eastAsia="Times New Roman" w:hAnsi="Times New Roman" w:cs="Times New Roman"/>
                <w:color w:val="2D2D2D"/>
                <w:sz w:val="21"/>
                <w:szCs w:val="21"/>
                <w:lang w:eastAsia="ru-RU"/>
              </w:rPr>
              <w:t>uszn@shur.yanao.ru</w:t>
            </w:r>
            <w:proofErr w:type="spellEnd"/>
            <w:r w:rsidRPr="00481637">
              <w:rPr>
                <w:rFonts w:ascii="Times New Roman" w:eastAsia="Times New Roman" w:hAnsi="Times New Roman" w:cs="Times New Roman"/>
                <w:color w:val="2D2D2D"/>
                <w:sz w:val="21"/>
                <w:szCs w:val="21"/>
                <w:lang w:eastAsia="ru-RU"/>
              </w:rPr>
              <w:t>, http://www.usznmuji.ru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Департамент социальной защиты населения Администрации муниципального образования </w:t>
            </w:r>
            <w:proofErr w:type="spellStart"/>
            <w:r w:rsidRPr="00481637">
              <w:rPr>
                <w:rFonts w:ascii="Times New Roman" w:eastAsia="Times New Roman" w:hAnsi="Times New Roman" w:cs="Times New Roman"/>
                <w:color w:val="2D2D2D"/>
                <w:sz w:val="21"/>
                <w:szCs w:val="21"/>
                <w:lang w:eastAsia="ru-RU"/>
              </w:rPr>
              <w:t>Ямальский</w:t>
            </w:r>
            <w:proofErr w:type="spellEnd"/>
            <w:r w:rsidRPr="00481637">
              <w:rPr>
                <w:rFonts w:ascii="Times New Roman" w:eastAsia="Times New Roman" w:hAnsi="Times New Roman" w:cs="Times New Roman"/>
                <w:color w:val="2D2D2D"/>
                <w:sz w:val="21"/>
                <w:szCs w:val="21"/>
                <w:lang w:eastAsia="ru-RU"/>
              </w:rPr>
              <w:t xml:space="preserve"> район</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629700, ЯНАО, </w:t>
            </w:r>
            <w:proofErr w:type="spellStart"/>
            <w:r w:rsidRPr="00481637">
              <w:rPr>
                <w:rFonts w:ascii="Times New Roman" w:eastAsia="Times New Roman" w:hAnsi="Times New Roman" w:cs="Times New Roman"/>
                <w:color w:val="2D2D2D"/>
                <w:sz w:val="21"/>
                <w:szCs w:val="21"/>
                <w:lang w:eastAsia="ru-RU"/>
              </w:rPr>
              <w:t>Ямальский</w:t>
            </w:r>
            <w:proofErr w:type="spellEnd"/>
            <w:r w:rsidRPr="00481637">
              <w:rPr>
                <w:rFonts w:ascii="Times New Roman" w:eastAsia="Times New Roman" w:hAnsi="Times New Roman" w:cs="Times New Roman"/>
                <w:color w:val="2D2D2D"/>
                <w:sz w:val="21"/>
                <w:szCs w:val="21"/>
                <w:lang w:eastAsia="ru-RU"/>
              </w:rPr>
              <w:t xml:space="preserve"> район, с. </w:t>
            </w:r>
            <w:proofErr w:type="spellStart"/>
            <w:r w:rsidRPr="00481637">
              <w:rPr>
                <w:rFonts w:ascii="Times New Roman" w:eastAsia="Times New Roman" w:hAnsi="Times New Roman" w:cs="Times New Roman"/>
                <w:color w:val="2D2D2D"/>
                <w:sz w:val="21"/>
                <w:szCs w:val="21"/>
                <w:lang w:eastAsia="ru-RU"/>
              </w:rPr>
              <w:t>Яр-Сале</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Советская</w:t>
            </w:r>
            <w:proofErr w:type="gramEnd"/>
            <w:r w:rsidRPr="00481637">
              <w:rPr>
                <w:rFonts w:ascii="Times New Roman" w:eastAsia="Times New Roman" w:hAnsi="Times New Roman" w:cs="Times New Roman"/>
                <w:color w:val="2D2D2D"/>
                <w:sz w:val="21"/>
                <w:szCs w:val="21"/>
                <w:lang w:eastAsia="ru-RU"/>
              </w:rPr>
              <w:t>, д. 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uszn@yam.yanao.ru</w:t>
            </w:r>
          </w:p>
        </w:tc>
      </w:tr>
      <w:tr w:rsidR="00481637" w:rsidRPr="00481637" w:rsidTr="00481637">
        <w:tc>
          <w:tcPr>
            <w:tcW w:w="1071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(в ред. приказа Департамента социальной защиты населения ЯНАО </w:t>
            </w:r>
            <w:hyperlink r:id="rId49" w:history="1">
              <w:r w:rsidRPr="00481637">
                <w:rPr>
                  <w:rFonts w:ascii="Times New Roman" w:eastAsia="Times New Roman" w:hAnsi="Times New Roman" w:cs="Times New Roman"/>
                  <w:color w:val="00466E"/>
                  <w:sz w:val="21"/>
                  <w:u w:val="single"/>
                  <w:lang w:eastAsia="ru-RU"/>
                </w:rPr>
                <w:t>от 03.09.2019 N 194-ОД</w:t>
              </w:r>
            </w:hyperlink>
            <w:r w:rsidRPr="00481637">
              <w:rPr>
                <w:rFonts w:ascii="Times New Roman" w:eastAsia="Times New Roman" w:hAnsi="Times New Roman" w:cs="Times New Roman"/>
                <w:color w:val="2D2D2D"/>
                <w:sz w:val="21"/>
                <w:szCs w:val="21"/>
                <w:lang w:eastAsia="ru-RU"/>
              </w:rPr>
              <w:t>)</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629001, ЯНАО, г. Салехард, ул. </w:t>
            </w:r>
            <w:proofErr w:type="spellStart"/>
            <w:r w:rsidRPr="00481637">
              <w:rPr>
                <w:rFonts w:ascii="Times New Roman" w:eastAsia="Times New Roman" w:hAnsi="Times New Roman" w:cs="Times New Roman"/>
                <w:color w:val="2D2D2D"/>
                <w:sz w:val="21"/>
                <w:szCs w:val="21"/>
                <w:lang w:eastAsia="ru-RU"/>
              </w:rPr>
              <w:t>Броднева</w:t>
            </w:r>
            <w:proofErr w:type="spellEnd"/>
            <w:r w:rsidRPr="00481637">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8-800-2000-115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mfc-yanao@mfc.yanao.ru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Отдел предоставления услуг в городе Салехард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629001, ЯНАО, г. Салехард, ул. </w:t>
            </w:r>
            <w:proofErr w:type="spellStart"/>
            <w:r w:rsidRPr="00481637">
              <w:rPr>
                <w:rFonts w:ascii="Times New Roman" w:eastAsia="Times New Roman" w:hAnsi="Times New Roman" w:cs="Times New Roman"/>
                <w:color w:val="2D2D2D"/>
                <w:sz w:val="21"/>
                <w:szCs w:val="21"/>
                <w:lang w:eastAsia="ru-RU"/>
              </w:rPr>
              <w:t>Броднева</w:t>
            </w:r>
            <w:proofErr w:type="spellEnd"/>
            <w:r w:rsidRPr="00481637">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SLH_OTDEL@mfc.yanao.ru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15.2.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481637">
              <w:rPr>
                <w:rFonts w:ascii="Times New Roman" w:eastAsia="Times New Roman" w:hAnsi="Times New Roman" w:cs="Times New Roman"/>
                <w:color w:val="2D2D2D"/>
                <w:sz w:val="21"/>
                <w:szCs w:val="21"/>
                <w:lang w:eastAsia="ru-RU"/>
              </w:rPr>
              <w:t>Лабытнанги</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629400, ЯНАО, г. </w:t>
            </w:r>
            <w:proofErr w:type="spellStart"/>
            <w:r w:rsidRPr="00481637">
              <w:rPr>
                <w:rFonts w:ascii="Times New Roman" w:eastAsia="Times New Roman" w:hAnsi="Times New Roman" w:cs="Times New Roman"/>
                <w:color w:val="2D2D2D"/>
                <w:sz w:val="21"/>
                <w:szCs w:val="21"/>
                <w:lang w:eastAsia="ru-RU"/>
              </w:rPr>
              <w:t>Лабытнанги</w:t>
            </w:r>
            <w:proofErr w:type="spellEnd"/>
            <w:r w:rsidRPr="00481637">
              <w:rPr>
                <w:rFonts w:ascii="Times New Roman" w:eastAsia="Times New Roman" w:hAnsi="Times New Roman" w:cs="Times New Roman"/>
                <w:color w:val="2D2D2D"/>
                <w:sz w:val="21"/>
                <w:szCs w:val="21"/>
                <w:lang w:eastAsia="ru-RU"/>
              </w:rPr>
              <w:t>, ул. Гагарина, д. 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LAB_OTDEL@mfc.yanao.ru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proofErr w:type="gramStart"/>
            <w:r w:rsidRPr="00481637">
              <w:rPr>
                <w:rFonts w:ascii="Times New Roman" w:eastAsia="Times New Roman" w:hAnsi="Times New Roman" w:cs="Times New Roman"/>
                <w:color w:val="2D2D2D"/>
                <w:sz w:val="21"/>
                <w:szCs w:val="21"/>
                <w:lang w:eastAsia="ru-RU"/>
              </w:rPr>
              <w:t>Яр-Сале</w:t>
            </w:r>
            <w:proofErr w:type="spellEnd"/>
            <w:proofErr w:type="gram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629700, ЯНАО, </w:t>
            </w:r>
            <w:proofErr w:type="spellStart"/>
            <w:r w:rsidRPr="00481637">
              <w:rPr>
                <w:rFonts w:ascii="Times New Roman" w:eastAsia="Times New Roman" w:hAnsi="Times New Roman" w:cs="Times New Roman"/>
                <w:color w:val="2D2D2D"/>
                <w:sz w:val="21"/>
                <w:szCs w:val="21"/>
                <w:lang w:eastAsia="ru-RU"/>
              </w:rPr>
              <w:t>Ямальский</w:t>
            </w:r>
            <w:proofErr w:type="spellEnd"/>
            <w:r w:rsidRPr="00481637">
              <w:rPr>
                <w:rFonts w:ascii="Times New Roman" w:eastAsia="Times New Roman" w:hAnsi="Times New Roman" w:cs="Times New Roman"/>
                <w:color w:val="2D2D2D"/>
                <w:sz w:val="21"/>
                <w:szCs w:val="21"/>
                <w:lang w:eastAsia="ru-RU"/>
              </w:rPr>
              <w:t xml:space="preserve"> район, с. </w:t>
            </w:r>
            <w:proofErr w:type="spellStart"/>
            <w:r w:rsidRPr="00481637">
              <w:rPr>
                <w:rFonts w:ascii="Times New Roman" w:eastAsia="Times New Roman" w:hAnsi="Times New Roman" w:cs="Times New Roman"/>
                <w:color w:val="2D2D2D"/>
                <w:sz w:val="21"/>
                <w:szCs w:val="21"/>
                <w:lang w:eastAsia="ru-RU"/>
              </w:rPr>
              <w:t>Яр-Сале</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Советская</w:t>
            </w:r>
            <w:proofErr w:type="gramEnd"/>
            <w:r w:rsidRPr="00481637">
              <w:rPr>
                <w:rFonts w:ascii="Times New Roman" w:eastAsia="Times New Roman" w:hAnsi="Times New Roman" w:cs="Times New Roman"/>
                <w:color w:val="2D2D2D"/>
                <w:sz w:val="21"/>
                <w:szCs w:val="21"/>
                <w:lang w:eastAsia="ru-RU"/>
              </w:rPr>
              <w:t>, д. 50А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YAMAL_OTDEL@mfc.yanao.ru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Отдел предоставления услуг в селе Мужи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629640, ЯНАО, </w:t>
            </w:r>
            <w:proofErr w:type="spellStart"/>
            <w:r w:rsidRPr="00481637">
              <w:rPr>
                <w:rFonts w:ascii="Times New Roman" w:eastAsia="Times New Roman" w:hAnsi="Times New Roman" w:cs="Times New Roman"/>
                <w:color w:val="2D2D2D"/>
                <w:sz w:val="21"/>
                <w:szCs w:val="21"/>
                <w:lang w:eastAsia="ru-RU"/>
              </w:rPr>
              <w:t>Шурышкарский</w:t>
            </w:r>
            <w:proofErr w:type="spellEnd"/>
            <w:r w:rsidRPr="00481637">
              <w:rPr>
                <w:rFonts w:ascii="Times New Roman" w:eastAsia="Times New Roman" w:hAnsi="Times New Roman" w:cs="Times New Roman"/>
                <w:color w:val="2D2D2D"/>
                <w:sz w:val="21"/>
                <w:szCs w:val="21"/>
                <w:lang w:eastAsia="ru-RU"/>
              </w:rPr>
              <w:t xml:space="preserve"> район, с. Мужи, ул. </w:t>
            </w:r>
            <w:proofErr w:type="gramStart"/>
            <w:r w:rsidRPr="00481637">
              <w:rPr>
                <w:rFonts w:ascii="Times New Roman" w:eastAsia="Times New Roman" w:hAnsi="Times New Roman" w:cs="Times New Roman"/>
                <w:color w:val="2D2D2D"/>
                <w:sz w:val="21"/>
                <w:szCs w:val="21"/>
                <w:lang w:eastAsia="ru-RU"/>
              </w:rPr>
              <w:t>Советская</w:t>
            </w:r>
            <w:proofErr w:type="gramEnd"/>
            <w:r w:rsidRPr="00481637">
              <w:rPr>
                <w:rFonts w:ascii="Times New Roman" w:eastAsia="Times New Roman" w:hAnsi="Times New Roman" w:cs="Times New Roman"/>
                <w:color w:val="2D2D2D"/>
                <w:sz w:val="21"/>
                <w:szCs w:val="21"/>
                <w:lang w:eastAsia="ru-RU"/>
              </w:rPr>
              <w:t>, д. 39, помещение 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SHUR_OTDEL@mfc.yanao.ru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481637">
              <w:rPr>
                <w:rFonts w:ascii="Times New Roman" w:eastAsia="Times New Roman" w:hAnsi="Times New Roman" w:cs="Times New Roman"/>
                <w:color w:val="2D2D2D"/>
                <w:sz w:val="21"/>
                <w:szCs w:val="21"/>
                <w:lang w:eastAsia="ru-RU"/>
              </w:rPr>
              <w:t>Аксарка</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629620, ЯНАО, Приуральский район, с. </w:t>
            </w:r>
            <w:proofErr w:type="spellStart"/>
            <w:r w:rsidRPr="00481637">
              <w:rPr>
                <w:rFonts w:ascii="Times New Roman" w:eastAsia="Times New Roman" w:hAnsi="Times New Roman" w:cs="Times New Roman"/>
                <w:color w:val="2D2D2D"/>
                <w:sz w:val="21"/>
                <w:szCs w:val="21"/>
                <w:lang w:eastAsia="ru-RU"/>
              </w:rPr>
              <w:t>Аксарка</w:t>
            </w:r>
            <w:proofErr w:type="spellEnd"/>
            <w:r w:rsidRPr="00481637">
              <w:rPr>
                <w:rFonts w:ascii="Times New Roman" w:eastAsia="Times New Roman" w:hAnsi="Times New Roman" w:cs="Times New Roman"/>
                <w:color w:val="2D2D2D"/>
                <w:sz w:val="21"/>
                <w:szCs w:val="21"/>
                <w:lang w:eastAsia="ru-RU"/>
              </w:rPr>
              <w:t xml:space="preserve">, ул. </w:t>
            </w:r>
            <w:proofErr w:type="gramStart"/>
            <w:r w:rsidRPr="00481637">
              <w:rPr>
                <w:rFonts w:ascii="Times New Roman" w:eastAsia="Times New Roman" w:hAnsi="Times New Roman" w:cs="Times New Roman"/>
                <w:color w:val="2D2D2D"/>
                <w:sz w:val="21"/>
                <w:szCs w:val="21"/>
                <w:lang w:eastAsia="ru-RU"/>
              </w:rPr>
              <w:t>Больничная</w:t>
            </w:r>
            <w:proofErr w:type="gramEnd"/>
            <w:r w:rsidRPr="00481637">
              <w:rPr>
                <w:rFonts w:ascii="Times New Roman" w:eastAsia="Times New Roman" w:hAnsi="Times New Roman" w:cs="Times New Roman"/>
                <w:color w:val="2D2D2D"/>
                <w:sz w:val="21"/>
                <w:szCs w:val="21"/>
                <w:lang w:eastAsia="ru-RU"/>
              </w:rPr>
              <w:t>, д. 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PRIUR_OTDEL@mfc.yanao.ru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w:t>
            </w:r>
            <w:proofErr w:type="spellStart"/>
            <w:r w:rsidRPr="00481637">
              <w:rPr>
                <w:rFonts w:ascii="Times New Roman" w:eastAsia="Times New Roman" w:hAnsi="Times New Roman" w:cs="Times New Roman"/>
                <w:color w:val="2D2D2D"/>
                <w:sz w:val="21"/>
                <w:szCs w:val="21"/>
                <w:lang w:eastAsia="ru-RU"/>
              </w:rPr>
              <w:t>Харп</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629420, ЯНАО, Приуральский район, </w:t>
            </w:r>
            <w:proofErr w:type="spellStart"/>
            <w:r w:rsidRPr="00481637">
              <w:rPr>
                <w:rFonts w:ascii="Times New Roman" w:eastAsia="Times New Roman" w:hAnsi="Times New Roman" w:cs="Times New Roman"/>
                <w:color w:val="2D2D2D"/>
                <w:sz w:val="21"/>
                <w:szCs w:val="21"/>
                <w:lang w:eastAsia="ru-RU"/>
              </w:rPr>
              <w:t>пгт</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Харп</w:t>
            </w:r>
            <w:proofErr w:type="spellEnd"/>
            <w:r w:rsidRPr="00481637">
              <w:rPr>
                <w:rFonts w:ascii="Times New Roman" w:eastAsia="Times New Roman" w:hAnsi="Times New Roman" w:cs="Times New Roman"/>
                <w:color w:val="2D2D2D"/>
                <w:sz w:val="21"/>
                <w:szCs w:val="21"/>
                <w:lang w:eastAsia="ru-RU"/>
              </w:rPr>
              <w:t>, квартал Северный, д. 3 "а"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HARP_OTDEL@mfc.yanao.ru</w:t>
            </w:r>
          </w:p>
        </w:tc>
      </w:tr>
      <w:tr w:rsidR="00481637" w:rsidRPr="00481637" w:rsidTr="00481637">
        <w:tc>
          <w:tcPr>
            <w:tcW w:w="92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15.7.</w:t>
            </w:r>
          </w:p>
        </w:tc>
        <w:tc>
          <w:tcPr>
            <w:tcW w:w="221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Новый Уренгой </w:t>
            </w:r>
            <w:proofErr w:type="spellStart"/>
            <w:r w:rsidRPr="00481637">
              <w:rPr>
                <w:rFonts w:ascii="Times New Roman" w:eastAsia="Times New Roman" w:hAnsi="Times New Roman" w:cs="Times New Roman"/>
                <w:color w:val="2D2D2D"/>
                <w:sz w:val="21"/>
                <w:szCs w:val="21"/>
                <w:lang w:eastAsia="ru-RU"/>
              </w:rPr>
              <w:t>Новоуренгойского</w:t>
            </w:r>
            <w:proofErr w:type="spellEnd"/>
            <w:r w:rsidRPr="00481637">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629300, ЯНАО, г. Новый Уренгой, </w:t>
            </w:r>
            <w:proofErr w:type="spellStart"/>
            <w:r w:rsidRPr="00481637">
              <w:rPr>
                <w:rFonts w:ascii="Times New Roman" w:eastAsia="Times New Roman" w:hAnsi="Times New Roman" w:cs="Times New Roman"/>
                <w:color w:val="2D2D2D"/>
                <w:sz w:val="21"/>
                <w:szCs w:val="21"/>
                <w:lang w:eastAsia="ru-RU"/>
              </w:rPr>
              <w:t>мкр</w:t>
            </w:r>
            <w:proofErr w:type="spellEnd"/>
            <w:r w:rsidRPr="00481637">
              <w:rPr>
                <w:rFonts w:ascii="Times New Roman" w:eastAsia="Times New Roman" w:hAnsi="Times New Roman" w:cs="Times New Roman"/>
                <w:color w:val="2D2D2D"/>
                <w:sz w:val="21"/>
                <w:szCs w:val="21"/>
                <w:lang w:eastAsia="ru-RU"/>
              </w:rPr>
              <w:t>. Восточный, д. 2, корп. 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NURE2_OTDEL@mfc.yanao.ru</w:t>
            </w:r>
          </w:p>
        </w:tc>
      </w:tr>
      <w:tr w:rsidR="00481637" w:rsidRPr="00481637" w:rsidTr="00481637">
        <w:tc>
          <w:tcPr>
            <w:tcW w:w="924"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218"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629305, ЯНАО, г. Новый Уренгой, ул. </w:t>
            </w:r>
            <w:proofErr w:type="gramStart"/>
            <w:r w:rsidRPr="00481637">
              <w:rPr>
                <w:rFonts w:ascii="Times New Roman" w:eastAsia="Times New Roman" w:hAnsi="Times New Roman" w:cs="Times New Roman"/>
                <w:color w:val="2D2D2D"/>
                <w:sz w:val="21"/>
                <w:szCs w:val="21"/>
                <w:lang w:eastAsia="ru-RU"/>
              </w:rPr>
              <w:t>Юбилейная</w:t>
            </w:r>
            <w:proofErr w:type="gramEnd"/>
            <w:r w:rsidRPr="00481637">
              <w:rPr>
                <w:rFonts w:ascii="Times New Roman" w:eastAsia="Times New Roman" w:hAnsi="Times New Roman" w:cs="Times New Roman"/>
                <w:color w:val="2D2D2D"/>
                <w:sz w:val="21"/>
                <w:szCs w:val="21"/>
                <w:lang w:eastAsia="ru-RU"/>
              </w:rPr>
              <w:t>, д. 1Д</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NURE_OTDEL@mfc.yanao.ru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Надым </w:t>
            </w:r>
            <w:proofErr w:type="spellStart"/>
            <w:r w:rsidRPr="00481637">
              <w:rPr>
                <w:rFonts w:ascii="Times New Roman" w:eastAsia="Times New Roman" w:hAnsi="Times New Roman" w:cs="Times New Roman"/>
                <w:color w:val="2D2D2D"/>
                <w:sz w:val="21"/>
                <w:szCs w:val="21"/>
                <w:lang w:eastAsia="ru-RU"/>
              </w:rPr>
              <w:t>Новоуренгойского</w:t>
            </w:r>
            <w:proofErr w:type="spellEnd"/>
            <w:r w:rsidRPr="00481637">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629730, ЯНАО, г. Надым, ул. Зверева, д. 26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NADYM_OTDEL@mfc.yanao.ru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w:t>
            </w:r>
            <w:r w:rsidRPr="00481637">
              <w:rPr>
                <w:rFonts w:ascii="Times New Roman" w:eastAsia="Times New Roman" w:hAnsi="Times New Roman" w:cs="Times New Roman"/>
                <w:color w:val="2D2D2D"/>
                <w:sz w:val="21"/>
                <w:szCs w:val="21"/>
                <w:lang w:eastAsia="ru-RU"/>
              </w:rPr>
              <w:lastRenderedPageBreak/>
              <w:t xml:space="preserve">услуг в поселке городского типа </w:t>
            </w:r>
            <w:proofErr w:type="spellStart"/>
            <w:r w:rsidRPr="00481637">
              <w:rPr>
                <w:rFonts w:ascii="Times New Roman" w:eastAsia="Times New Roman" w:hAnsi="Times New Roman" w:cs="Times New Roman"/>
                <w:color w:val="2D2D2D"/>
                <w:sz w:val="21"/>
                <w:szCs w:val="21"/>
                <w:lang w:eastAsia="ru-RU"/>
              </w:rPr>
              <w:t>Пангоды</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Новоуренгойского</w:t>
            </w:r>
            <w:proofErr w:type="spellEnd"/>
            <w:r w:rsidRPr="00481637">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 xml:space="preserve">629757, ЯНАО, </w:t>
            </w:r>
            <w:proofErr w:type="spellStart"/>
            <w:r w:rsidRPr="00481637">
              <w:rPr>
                <w:rFonts w:ascii="Times New Roman" w:eastAsia="Times New Roman" w:hAnsi="Times New Roman" w:cs="Times New Roman"/>
                <w:color w:val="2D2D2D"/>
                <w:sz w:val="21"/>
                <w:szCs w:val="21"/>
                <w:lang w:eastAsia="ru-RU"/>
              </w:rPr>
              <w:t>Надымский</w:t>
            </w:r>
            <w:proofErr w:type="spellEnd"/>
            <w:r w:rsidRPr="00481637">
              <w:rPr>
                <w:rFonts w:ascii="Times New Roman" w:eastAsia="Times New Roman" w:hAnsi="Times New Roman" w:cs="Times New Roman"/>
                <w:color w:val="2D2D2D"/>
                <w:sz w:val="21"/>
                <w:szCs w:val="21"/>
                <w:lang w:eastAsia="ru-RU"/>
              </w:rPr>
              <w:t xml:space="preserve"> </w:t>
            </w:r>
            <w:r w:rsidRPr="00481637">
              <w:rPr>
                <w:rFonts w:ascii="Times New Roman" w:eastAsia="Times New Roman" w:hAnsi="Times New Roman" w:cs="Times New Roman"/>
                <w:color w:val="2D2D2D"/>
                <w:sz w:val="21"/>
                <w:szCs w:val="21"/>
                <w:lang w:eastAsia="ru-RU"/>
              </w:rPr>
              <w:lastRenderedPageBreak/>
              <w:t xml:space="preserve">район, </w:t>
            </w:r>
            <w:proofErr w:type="spellStart"/>
            <w:r w:rsidRPr="00481637">
              <w:rPr>
                <w:rFonts w:ascii="Times New Roman" w:eastAsia="Times New Roman" w:hAnsi="Times New Roman" w:cs="Times New Roman"/>
                <w:color w:val="2D2D2D"/>
                <w:sz w:val="21"/>
                <w:szCs w:val="21"/>
                <w:lang w:eastAsia="ru-RU"/>
              </w:rPr>
              <w:t>пгт</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Пангоды</w:t>
            </w:r>
            <w:proofErr w:type="spellEnd"/>
            <w:r w:rsidRPr="00481637">
              <w:rPr>
                <w:rFonts w:ascii="Times New Roman" w:eastAsia="Times New Roman" w:hAnsi="Times New Roman" w:cs="Times New Roman"/>
                <w:color w:val="2D2D2D"/>
                <w:sz w:val="21"/>
                <w:szCs w:val="21"/>
                <w:lang w:eastAsia="ru-RU"/>
              </w:rPr>
              <w:t>, ул. Звездная, д. 17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PAN_OTDEL@mfc.yanao.ru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15.10.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Тазовский </w:t>
            </w:r>
            <w:proofErr w:type="spellStart"/>
            <w:r w:rsidRPr="00481637">
              <w:rPr>
                <w:rFonts w:ascii="Times New Roman" w:eastAsia="Times New Roman" w:hAnsi="Times New Roman" w:cs="Times New Roman"/>
                <w:color w:val="2D2D2D"/>
                <w:sz w:val="21"/>
                <w:szCs w:val="21"/>
                <w:lang w:eastAsia="ru-RU"/>
              </w:rPr>
              <w:t>Новоуренгойского</w:t>
            </w:r>
            <w:proofErr w:type="spellEnd"/>
            <w:r w:rsidRPr="00481637">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629350, ЯНАО, Тазовский район, п. Тазовский, ул. Ленина, д. 23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TAZ_OTDEL@mfc.yanao.ru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481637">
              <w:rPr>
                <w:rFonts w:ascii="Times New Roman" w:eastAsia="Times New Roman" w:hAnsi="Times New Roman" w:cs="Times New Roman"/>
                <w:color w:val="2D2D2D"/>
                <w:sz w:val="21"/>
                <w:szCs w:val="21"/>
                <w:lang w:eastAsia="ru-RU"/>
              </w:rPr>
              <w:t>Красноселькуп</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Новоуренгойского</w:t>
            </w:r>
            <w:proofErr w:type="spellEnd"/>
            <w:r w:rsidRPr="00481637">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629380, ЯНАО, с. </w:t>
            </w:r>
            <w:proofErr w:type="spellStart"/>
            <w:r w:rsidRPr="00481637">
              <w:rPr>
                <w:rFonts w:ascii="Times New Roman" w:eastAsia="Times New Roman" w:hAnsi="Times New Roman" w:cs="Times New Roman"/>
                <w:color w:val="2D2D2D"/>
                <w:sz w:val="21"/>
                <w:szCs w:val="21"/>
                <w:lang w:eastAsia="ru-RU"/>
              </w:rPr>
              <w:t>Красноселькуп</w:t>
            </w:r>
            <w:proofErr w:type="spellEnd"/>
            <w:r w:rsidRPr="00481637">
              <w:rPr>
                <w:rFonts w:ascii="Times New Roman" w:eastAsia="Times New Roman" w:hAnsi="Times New Roman" w:cs="Times New Roman"/>
                <w:color w:val="2D2D2D"/>
                <w:sz w:val="21"/>
                <w:szCs w:val="21"/>
                <w:lang w:eastAsia="ru-RU"/>
              </w:rPr>
              <w:t>, ул. Дзержинского, д. 8 "в"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KRAS_OTDEL@mfc.yanao.ru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Отдел предоставления услуг в городе Ноябрьск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629805, ЯНАО, г. Ноябрьск, ул. </w:t>
            </w:r>
            <w:proofErr w:type="gramStart"/>
            <w:r w:rsidRPr="00481637">
              <w:rPr>
                <w:rFonts w:ascii="Times New Roman" w:eastAsia="Times New Roman" w:hAnsi="Times New Roman" w:cs="Times New Roman"/>
                <w:color w:val="2D2D2D"/>
                <w:sz w:val="21"/>
                <w:szCs w:val="21"/>
                <w:lang w:eastAsia="ru-RU"/>
              </w:rPr>
              <w:t>Советская</w:t>
            </w:r>
            <w:proofErr w:type="gramEnd"/>
            <w:r w:rsidRPr="00481637">
              <w:rPr>
                <w:rFonts w:ascii="Times New Roman" w:eastAsia="Times New Roman" w:hAnsi="Times New Roman" w:cs="Times New Roman"/>
                <w:color w:val="2D2D2D"/>
                <w:sz w:val="21"/>
                <w:szCs w:val="21"/>
                <w:lang w:eastAsia="ru-RU"/>
              </w:rPr>
              <w:t>, д. 73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NOYABR_OTDEL@mfc.yanao.ru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481637">
              <w:rPr>
                <w:rFonts w:ascii="Times New Roman" w:eastAsia="Times New Roman" w:hAnsi="Times New Roman" w:cs="Times New Roman"/>
                <w:color w:val="2D2D2D"/>
                <w:sz w:val="21"/>
                <w:szCs w:val="21"/>
                <w:lang w:eastAsia="ru-RU"/>
              </w:rPr>
              <w:t>Губкинский</w:t>
            </w:r>
            <w:proofErr w:type="spellEnd"/>
            <w:r w:rsidRPr="00481637">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629830, ЯНАО, г. </w:t>
            </w:r>
            <w:proofErr w:type="spellStart"/>
            <w:r w:rsidRPr="00481637">
              <w:rPr>
                <w:rFonts w:ascii="Times New Roman" w:eastAsia="Times New Roman" w:hAnsi="Times New Roman" w:cs="Times New Roman"/>
                <w:color w:val="2D2D2D"/>
                <w:sz w:val="21"/>
                <w:szCs w:val="21"/>
                <w:lang w:eastAsia="ru-RU"/>
              </w:rPr>
              <w:t>Губкинский</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мкр</w:t>
            </w:r>
            <w:proofErr w:type="spellEnd"/>
            <w:r w:rsidRPr="00481637">
              <w:rPr>
                <w:rFonts w:ascii="Times New Roman" w:eastAsia="Times New Roman" w:hAnsi="Times New Roman" w:cs="Times New Roman"/>
                <w:color w:val="2D2D2D"/>
                <w:sz w:val="21"/>
                <w:szCs w:val="21"/>
                <w:lang w:eastAsia="ru-RU"/>
              </w:rPr>
              <w:t>. 12-й, д. 46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GUB_OTDEL@mfc.yanao.ru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481637">
              <w:rPr>
                <w:rFonts w:ascii="Times New Roman" w:eastAsia="Times New Roman" w:hAnsi="Times New Roman" w:cs="Times New Roman"/>
                <w:color w:val="2D2D2D"/>
                <w:sz w:val="21"/>
                <w:szCs w:val="21"/>
                <w:lang w:eastAsia="ru-RU"/>
              </w:rPr>
              <w:t>Муравленко</w:t>
            </w:r>
            <w:proofErr w:type="spellEnd"/>
            <w:r w:rsidRPr="00481637">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629600, ЯНАО, г. </w:t>
            </w:r>
            <w:proofErr w:type="spellStart"/>
            <w:r w:rsidRPr="00481637">
              <w:rPr>
                <w:rFonts w:ascii="Times New Roman" w:eastAsia="Times New Roman" w:hAnsi="Times New Roman" w:cs="Times New Roman"/>
                <w:color w:val="2D2D2D"/>
                <w:sz w:val="21"/>
                <w:szCs w:val="21"/>
                <w:lang w:eastAsia="ru-RU"/>
              </w:rPr>
              <w:t>Муравленко</w:t>
            </w:r>
            <w:proofErr w:type="spellEnd"/>
            <w:r w:rsidRPr="00481637">
              <w:rPr>
                <w:rFonts w:ascii="Times New Roman" w:eastAsia="Times New Roman" w:hAnsi="Times New Roman" w:cs="Times New Roman"/>
                <w:color w:val="2D2D2D"/>
                <w:sz w:val="21"/>
                <w:szCs w:val="21"/>
                <w:lang w:eastAsia="ru-RU"/>
              </w:rPr>
              <w:t>, ул. Нефтяников, д. 18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MUR_OTDEL@mfc.yanao.ru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481637">
              <w:rPr>
                <w:rFonts w:ascii="Times New Roman" w:eastAsia="Times New Roman" w:hAnsi="Times New Roman" w:cs="Times New Roman"/>
                <w:color w:val="2D2D2D"/>
                <w:sz w:val="21"/>
                <w:szCs w:val="21"/>
                <w:lang w:eastAsia="ru-RU"/>
              </w:rPr>
              <w:t>Тарко-Сале</w:t>
            </w:r>
            <w:proofErr w:type="spellEnd"/>
            <w:r w:rsidRPr="00481637">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629850, ЯНАО, г. </w:t>
            </w:r>
            <w:proofErr w:type="spellStart"/>
            <w:r w:rsidRPr="00481637">
              <w:rPr>
                <w:rFonts w:ascii="Times New Roman" w:eastAsia="Times New Roman" w:hAnsi="Times New Roman" w:cs="Times New Roman"/>
                <w:color w:val="2D2D2D"/>
                <w:sz w:val="21"/>
                <w:szCs w:val="21"/>
                <w:lang w:eastAsia="ru-RU"/>
              </w:rPr>
              <w:t>Тарко-Сале</w:t>
            </w:r>
            <w:proofErr w:type="spellEnd"/>
            <w:r w:rsidRPr="00481637">
              <w:rPr>
                <w:rFonts w:ascii="Times New Roman" w:eastAsia="Times New Roman" w:hAnsi="Times New Roman" w:cs="Times New Roman"/>
                <w:color w:val="2D2D2D"/>
                <w:sz w:val="21"/>
                <w:szCs w:val="21"/>
                <w:lang w:eastAsia="ru-RU"/>
              </w:rPr>
              <w:t>, ул. им. Е.К. Колесниковой,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PUROV_OTDEL@mfc.yanao.ru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поселке </w:t>
            </w:r>
            <w:r w:rsidRPr="00481637">
              <w:rPr>
                <w:rFonts w:ascii="Times New Roman" w:eastAsia="Times New Roman" w:hAnsi="Times New Roman" w:cs="Times New Roman"/>
                <w:color w:val="2D2D2D"/>
                <w:sz w:val="21"/>
                <w:szCs w:val="21"/>
                <w:lang w:eastAsia="ru-RU"/>
              </w:rPr>
              <w:lastRenderedPageBreak/>
              <w:t>городского типа Уренгой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 xml:space="preserve">629860, ЯНАО, </w:t>
            </w:r>
            <w:proofErr w:type="spellStart"/>
            <w:r w:rsidRPr="00481637">
              <w:rPr>
                <w:rFonts w:ascii="Times New Roman" w:eastAsia="Times New Roman" w:hAnsi="Times New Roman" w:cs="Times New Roman"/>
                <w:color w:val="2D2D2D"/>
                <w:sz w:val="21"/>
                <w:szCs w:val="21"/>
                <w:lang w:eastAsia="ru-RU"/>
              </w:rPr>
              <w:t>пгт</w:t>
            </w:r>
            <w:proofErr w:type="spellEnd"/>
            <w:r w:rsidRPr="00481637">
              <w:rPr>
                <w:rFonts w:ascii="Times New Roman" w:eastAsia="Times New Roman" w:hAnsi="Times New Roman" w:cs="Times New Roman"/>
                <w:color w:val="2D2D2D"/>
                <w:sz w:val="21"/>
                <w:szCs w:val="21"/>
                <w:lang w:eastAsia="ru-RU"/>
              </w:rPr>
              <w:t xml:space="preserve">. Уренгой, </w:t>
            </w:r>
            <w:proofErr w:type="spellStart"/>
            <w:r w:rsidRPr="00481637">
              <w:rPr>
                <w:rFonts w:ascii="Times New Roman" w:eastAsia="Times New Roman" w:hAnsi="Times New Roman" w:cs="Times New Roman"/>
                <w:color w:val="2D2D2D"/>
                <w:sz w:val="21"/>
                <w:szCs w:val="21"/>
                <w:lang w:eastAsia="ru-RU"/>
              </w:rPr>
              <w:t>Пуровский</w:t>
            </w:r>
            <w:proofErr w:type="spellEnd"/>
            <w:r w:rsidRPr="00481637">
              <w:rPr>
                <w:rFonts w:ascii="Times New Roman" w:eastAsia="Times New Roman" w:hAnsi="Times New Roman" w:cs="Times New Roman"/>
                <w:color w:val="2D2D2D"/>
                <w:sz w:val="21"/>
                <w:szCs w:val="21"/>
                <w:lang w:eastAsia="ru-RU"/>
              </w:rPr>
              <w:t xml:space="preserve"> </w:t>
            </w:r>
            <w:r w:rsidRPr="00481637">
              <w:rPr>
                <w:rFonts w:ascii="Times New Roman" w:eastAsia="Times New Roman" w:hAnsi="Times New Roman" w:cs="Times New Roman"/>
                <w:color w:val="2D2D2D"/>
                <w:sz w:val="21"/>
                <w:szCs w:val="21"/>
                <w:lang w:eastAsia="ru-RU"/>
              </w:rPr>
              <w:lastRenderedPageBreak/>
              <w:t>район, 4 Микрорайон, д. 42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URE_OTDEL@mfc.yanao.ru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lastRenderedPageBreak/>
              <w:t>15.17.</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481637">
              <w:rPr>
                <w:rFonts w:ascii="Times New Roman" w:eastAsia="Times New Roman" w:hAnsi="Times New Roman" w:cs="Times New Roman"/>
                <w:color w:val="2D2D2D"/>
                <w:sz w:val="21"/>
                <w:szCs w:val="21"/>
                <w:lang w:eastAsia="ru-RU"/>
              </w:rPr>
              <w:t>Ханымей</w:t>
            </w:r>
            <w:proofErr w:type="spellEnd"/>
            <w:r w:rsidRPr="00481637">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629877, ЯНАО, п. </w:t>
            </w:r>
            <w:proofErr w:type="spellStart"/>
            <w:r w:rsidRPr="00481637">
              <w:rPr>
                <w:rFonts w:ascii="Times New Roman" w:eastAsia="Times New Roman" w:hAnsi="Times New Roman" w:cs="Times New Roman"/>
                <w:color w:val="2D2D2D"/>
                <w:sz w:val="21"/>
                <w:szCs w:val="21"/>
                <w:lang w:eastAsia="ru-RU"/>
              </w:rPr>
              <w:t>Ханымей</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Пуровский</w:t>
            </w:r>
            <w:proofErr w:type="spellEnd"/>
            <w:r w:rsidRPr="00481637">
              <w:rPr>
                <w:rFonts w:ascii="Times New Roman" w:eastAsia="Times New Roman" w:hAnsi="Times New Roman" w:cs="Times New Roman"/>
                <w:color w:val="2D2D2D"/>
                <w:sz w:val="21"/>
                <w:szCs w:val="21"/>
                <w:lang w:eastAsia="ru-RU"/>
              </w:rPr>
              <w:t xml:space="preserve"> район, квартал Комсомольский, д. 27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HAN_OTDEL@mfc.yanao.ru</w:t>
            </w:r>
          </w:p>
        </w:tc>
      </w:tr>
      <w:tr w:rsidR="00481637" w:rsidRPr="00481637" w:rsidTr="00481637">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15.18.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481637">
              <w:rPr>
                <w:rFonts w:ascii="Times New Roman" w:eastAsia="Times New Roman" w:hAnsi="Times New Roman" w:cs="Times New Roman"/>
                <w:color w:val="2D2D2D"/>
                <w:sz w:val="21"/>
                <w:szCs w:val="21"/>
                <w:lang w:eastAsia="ru-RU"/>
              </w:rPr>
              <w:t>Пурпе</w:t>
            </w:r>
            <w:proofErr w:type="spellEnd"/>
            <w:r w:rsidRPr="00481637">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629840, ЯНАО, п. </w:t>
            </w:r>
            <w:proofErr w:type="spellStart"/>
            <w:r w:rsidRPr="00481637">
              <w:rPr>
                <w:rFonts w:ascii="Times New Roman" w:eastAsia="Times New Roman" w:hAnsi="Times New Roman" w:cs="Times New Roman"/>
                <w:color w:val="2D2D2D"/>
                <w:sz w:val="21"/>
                <w:szCs w:val="21"/>
                <w:lang w:eastAsia="ru-RU"/>
              </w:rPr>
              <w:t>Пурпе</w:t>
            </w:r>
            <w:proofErr w:type="spellEnd"/>
            <w:r w:rsidRPr="00481637">
              <w:rPr>
                <w:rFonts w:ascii="Times New Roman" w:eastAsia="Times New Roman" w:hAnsi="Times New Roman" w:cs="Times New Roman"/>
                <w:color w:val="2D2D2D"/>
                <w:sz w:val="21"/>
                <w:szCs w:val="21"/>
                <w:lang w:eastAsia="ru-RU"/>
              </w:rPr>
              <w:t xml:space="preserve">, </w:t>
            </w:r>
            <w:proofErr w:type="spellStart"/>
            <w:r w:rsidRPr="00481637">
              <w:rPr>
                <w:rFonts w:ascii="Times New Roman" w:eastAsia="Times New Roman" w:hAnsi="Times New Roman" w:cs="Times New Roman"/>
                <w:color w:val="2D2D2D"/>
                <w:sz w:val="21"/>
                <w:szCs w:val="21"/>
                <w:lang w:eastAsia="ru-RU"/>
              </w:rPr>
              <w:t>Пуровский</w:t>
            </w:r>
            <w:proofErr w:type="spellEnd"/>
            <w:r w:rsidRPr="00481637">
              <w:rPr>
                <w:rFonts w:ascii="Times New Roman" w:eastAsia="Times New Roman" w:hAnsi="Times New Roman" w:cs="Times New Roman"/>
                <w:color w:val="2D2D2D"/>
                <w:sz w:val="21"/>
                <w:szCs w:val="21"/>
                <w:lang w:eastAsia="ru-RU"/>
              </w:rPr>
              <w:t xml:space="preserve"> район, ул. </w:t>
            </w:r>
            <w:proofErr w:type="gramStart"/>
            <w:r w:rsidRPr="00481637">
              <w:rPr>
                <w:rFonts w:ascii="Times New Roman" w:eastAsia="Times New Roman" w:hAnsi="Times New Roman" w:cs="Times New Roman"/>
                <w:color w:val="2D2D2D"/>
                <w:sz w:val="21"/>
                <w:szCs w:val="21"/>
                <w:lang w:eastAsia="ru-RU"/>
              </w:rPr>
              <w:t>Аэродромная</w:t>
            </w:r>
            <w:proofErr w:type="gramEnd"/>
            <w:r w:rsidRPr="00481637">
              <w:rPr>
                <w:rFonts w:ascii="Times New Roman" w:eastAsia="Times New Roman" w:hAnsi="Times New Roman" w:cs="Times New Roman"/>
                <w:color w:val="2D2D2D"/>
                <w:sz w:val="21"/>
                <w:szCs w:val="21"/>
                <w:lang w:eastAsia="ru-RU"/>
              </w:rPr>
              <w:t>, д. 14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http://www.mfc.yanao.ru, PURPE_OTDEL@mfc.yanao.ru</w:t>
            </w:r>
          </w:p>
        </w:tc>
      </w:tr>
    </w:tbl>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481637">
        <w:rPr>
          <w:rFonts w:ascii="Arial" w:eastAsia="Times New Roman" w:hAnsi="Arial" w:cs="Arial"/>
          <w:color w:val="4C4C4C"/>
          <w:spacing w:val="2"/>
          <w:sz w:val="38"/>
          <w:szCs w:val="38"/>
          <w:lang w:eastAsia="ru-RU"/>
        </w:rPr>
        <w:t>Приложение N 2. Форма заявления</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Приложение N 2</w:t>
      </w:r>
      <w:r w:rsidRPr="00481637">
        <w:rPr>
          <w:rFonts w:ascii="Arial" w:eastAsia="Times New Roman" w:hAnsi="Arial" w:cs="Arial"/>
          <w:color w:val="2D2D2D"/>
          <w:spacing w:val="2"/>
          <w:sz w:val="21"/>
          <w:szCs w:val="21"/>
          <w:lang w:eastAsia="ru-RU"/>
        </w:rPr>
        <w:br/>
        <w:t>к Административному регламенту</w:t>
      </w:r>
      <w:r w:rsidRPr="00481637">
        <w:rPr>
          <w:rFonts w:ascii="Arial" w:eastAsia="Times New Roman" w:hAnsi="Arial" w:cs="Arial"/>
          <w:color w:val="2D2D2D"/>
          <w:spacing w:val="2"/>
          <w:sz w:val="21"/>
          <w:szCs w:val="21"/>
          <w:lang w:eastAsia="ru-RU"/>
        </w:rPr>
        <w:br/>
        <w:t>департамента социальной защиты населения</w:t>
      </w:r>
      <w:r w:rsidRPr="00481637">
        <w:rPr>
          <w:rFonts w:ascii="Arial" w:eastAsia="Times New Roman" w:hAnsi="Arial" w:cs="Arial"/>
          <w:color w:val="2D2D2D"/>
          <w:spacing w:val="2"/>
          <w:sz w:val="21"/>
          <w:szCs w:val="21"/>
          <w:lang w:eastAsia="ru-RU"/>
        </w:rPr>
        <w:br/>
        <w:t>Ямало-Ненецкого автономного округа</w:t>
      </w:r>
      <w:r w:rsidRPr="00481637">
        <w:rPr>
          <w:rFonts w:ascii="Arial" w:eastAsia="Times New Roman" w:hAnsi="Arial" w:cs="Arial"/>
          <w:color w:val="2D2D2D"/>
          <w:spacing w:val="2"/>
          <w:sz w:val="21"/>
          <w:szCs w:val="21"/>
          <w:lang w:eastAsia="ru-RU"/>
        </w:rPr>
        <w:br/>
        <w:t>по предоставлению государственной услуги</w:t>
      </w:r>
      <w:r w:rsidRPr="00481637">
        <w:rPr>
          <w:rFonts w:ascii="Arial" w:eastAsia="Times New Roman" w:hAnsi="Arial" w:cs="Arial"/>
          <w:color w:val="2D2D2D"/>
          <w:spacing w:val="2"/>
          <w:sz w:val="21"/>
          <w:szCs w:val="21"/>
          <w:lang w:eastAsia="ru-RU"/>
        </w:rPr>
        <w:br/>
        <w:t>"Выдача свидетельства на материнский</w:t>
      </w:r>
      <w:r w:rsidRPr="00481637">
        <w:rPr>
          <w:rFonts w:ascii="Arial" w:eastAsia="Times New Roman" w:hAnsi="Arial" w:cs="Arial"/>
          <w:color w:val="2D2D2D"/>
          <w:spacing w:val="2"/>
          <w:sz w:val="21"/>
          <w:szCs w:val="21"/>
          <w:lang w:eastAsia="ru-RU"/>
        </w:rPr>
        <w:br/>
        <w:t>(семейный) капитал"</w:t>
      </w:r>
    </w:p>
    <w:p w:rsidR="00481637" w:rsidRPr="00481637" w:rsidRDefault="00481637" w:rsidP="00481637">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28"/>
          <w:szCs w:val="28"/>
          <w:lang w:eastAsia="ru-RU"/>
        </w:rPr>
        <w:t>ФОРМА ЗАЯВЛЕНИЯ</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50" w:history="1">
        <w:r w:rsidRPr="00481637">
          <w:rPr>
            <w:rFonts w:ascii="Arial" w:eastAsia="Times New Roman" w:hAnsi="Arial" w:cs="Arial"/>
            <w:color w:val="00466E"/>
            <w:spacing w:val="2"/>
            <w:sz w:val="21"/>
            <w:u w:val="single"/>
            <w:lang w:eastAsia="ru-RU"/>
          </w:rPr>
          <w:t>от 03.09.2019 N 194-ОД</w:t>
        </w:r>
      </w:hyperlink>
      <w:r w:rsidRPr="00481637">
        <w:rPr>
          <w:rFonts w:ascii="Arial" w:eastAsia="Times New Roman" w:hAnsi="Arial" w:cs="Arial"/>
          <w:color w:val="2D2D2D"/>
          <w:spacing w:val="2"/>
          <w:sz w:val="21"/>
          <w:szCs w:val="21"/>
          <w:lang w:eastAsia="ru-RU"/>
        </w:rPr>
        <w:t>, </w:t>
      </w:r>
      <w:hyperlink r:id="rId51"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r>
      <w:r w:rsidRPr="00481637">
        <w:rPr>
          <w:rFonts w:ascii="Courier New" w:eastAsia="Times New Roman" w:hAnsi="Courier New" w:cs="Courier New"/>
          <w:color w:val="2D2D2D"/>
          <w:spacing w:val="2"/>
          <w:sz w:val="21"/>
          <w:szCs w:val="21"/>
          <w:lang w:eastAsia="ru-RU"/>
        </w:rPr>
        <w:b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органа социальной защиты населения)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ЗАЯВЛЕНИЕ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о выдаче свидетельства/дубликата свидетельства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 материнский (семейный) капитал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(нужное подчеркнуть)</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b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имя, отчество (при наличии))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xml:space="preserve">1.  Статус  лица,  имеющего право на получение свидетельства </w:t>
      </w:r>
      <w:proofErr w:type="gramStart"/>
      <w:r w:rsidRPr="00481637">
        <w:rPr>
          <w:rFonts w:ascii="Courier New" w:eastAsia="Times New Roman" w:hAnsi="Courier New" w:cs="Courier New"/>
          <w:color w:val="2D2D2D"/>
          <w:spacing w:val="2"/>
          <w:sz w:val="21"/>
          <w:szCs w:val="21"/>
          <w:lang w:eastAsia="ru-RU"/>
        </w:rPr>
        <w:t>на</w:t>
      </w:r>
      <w:proofErr w:type="gramEnd"/>
      <w:r w:rsidRPr="00481637">
        <w:rPr>
          <w:rFonts w:ascii="Courier New" w:eastAsia="Times New Roman" w:hAnsi="Courier New" w:cs="Courier New"/>
          <w:color w:val="2D2D2D"/>
          <w:spacing w:val="2"/>
          <w:sz w:val="21"/>
          <w:szCs w:val="21"/>
          <w:lang w:eastAsia="ru-RU"/>
        </w:rPr>
        <w:t xml:space="preserve"> материнский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(семейный) капитал: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(мать, отец, ребенок)</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2. Сведения о принадлежности к гражданству: гражданин Российской Федерации,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иностранный гражданин, лицо без гражданства (нужное подчеркнуть).</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3.   </w:t>
      </w:r>
      <w:proofErr w:type="gramStart"/>
      <w:r w:rsidRPr="00481637">
        <w:rPr>
          <w:rFonts w:ascii="Courier New" w:eastAsia="Times New Roman" w:hAnsi="Courier New" w:cs="Courier New"/>
          <w:color w:val="2D2D2D"/>
          <w:spacing w:val="2"/>
          <w:sz w:val="21"/>
          <w:szCs w:val="21"/>
          <w:lang w:eastAsia="ru-RU"/>
        </w:rPr>
        <w:t>Сведения  о  месте  жительства  (указываются  на  основании  записи  в</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документе</w:t>
      </w:r>
      <w:proofErr w:type="gramEnd"/>
      <w:r w:rsidRPr="00481637">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постоянное  проживание  заявителя на территории Ямало-Ненецкого автономного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округа):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улица ________________________________, номер дома _______, корпус 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квартира 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4. Контактный телефон: 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адрес электронной почты (при наличии): 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5. Дата рождения заявителя: 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6. Сведения о документе, удостоверяющем личность заявителя:</w:t>
      </w:r>
    </w:p>
    <w:tbl>
      <w:tblPr>
        <w:tblW w:w="0" w:type="auto"/>
        <w:tblCellMar>
          <w:left w:w="0" w:type="dxa"/>
          <w:right w:w="0" w:type="dxa"/>
        </w:tblCellMar>
        <w:tblLook w:val="04A0"/>
      </w:tblPr>
      <w:tblGrid>
        <w:gridCol w:w="3305"/>
        <w:gridCol w:w="2011"/>
        <w:gridCol w:w="2028"/>
        <w:gridCol w:w="2011"/>
      </w:tblGrid>
      <w:tr w:rsidR="00481637" w:rsidRPr="00481637" w:rsidTr="00481637">
        <w:trPr>
          <w:trHeight w:val="15"/>
        </w:trPr>
        <w:tc>
          <w:tcPr>
            <w:tcW w:w="332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Наименование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Когда выдан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Кем </w:t>
            </w:r>
            <w:proofErr w:type="gramStart"/>
            <w:r w:rsidRPr="00481637">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7. Страховой номер индивидуального лицевого счета (при наличии</w:t>
      </w:r>
      <w:proofErr w:type="gramStart"/>
      <w:r w:rsidRPr="00481637">
        <w:rPr>
          <w:rFonts w:ascii="Courier New" w:eastAsia="Times New Roman" w:hAnsi="Courier New" w:cs="Courier New"/>
          <w:color w:val="2D2D2D"/>
          <w:spacing w:val="2"/>
          <w:sz w:val="21"/>
          <w:szCs w:val="21"/>
          <w:lang w:eastAsia="ru-RU"/>
        </w:rPr>
        <w:t>)</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8. Идентификационный номер налогоплательщика физического лица (при наличии</w:t>
      </w:r>
      <w:proofErr w:type="gramStart"/>
      <w:r w:rsidRPr="00481637">
        <w:rPr>
          <w:rFonts w:ascii="Courier New" w:eastAsia="Times New Roman" w:hAnsi="Courier New" w:cs="Courier New"/>
          <w:color w:val="2D2D2D"/>
          <w:spacing w:val="2"/>
          <w:sz w:val="21"/>
          <w:szCs w:val="21"/>
          <w:lang w:eastAsia="ru-RU"/>
        </w:rPr>
        <w:t>)</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9. Сведения о детях (по очередности рождаемости (усыновления)):</w:t>
      </w:r>
    </w:p>
    <w:tbl>
      <w:tblPr>
        <w:tblW w:w="0" w:type="auto"/>
        <w:tblCellMar>
          <w:left w:w="0" w:type="dxa"/>
          <w:right w:w="0" w:type="dxa"/>
        </w:tblCellMar>
        <w:tblLook w:val="04A0"/>
      </w:tblPr>
      <w:tblGrid>
        <w:gridCol w:w="571"/>
        <w:gridCol w:w="1132"/>
        <w:gridCol w:w="645"/>
        <w:gridCol w:w="1513"/>
        <w:gridCol w:w="1802"/>
        <w:gridCol w:w="1138"/>
        <w:gridCol w:w="1138"/>
        <w:gridCol w:w="1416"/>
      </w:tblGrid>
      <w:tr w:rsidR="00481637" w:rsidRPr="00481637" w:rsidTr="00481637">
        <w:trPr>
          <w:trHeight w:val="15"/>
        </w:trPr>
        <w:tc>
          <w:tcPr>
            <w:tcW w:w="55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478"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55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66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66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29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109"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29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N </w:t>
            </w:r>
            <w:proofErr w:type="spellStart"/>
            <w:proofErr w:type="gramStart"/>
            <w:r w:rsidRPr="00481637">
              <w:rPr>
                <w:rFonts w:ascii="Times New Roman" w:eastAsia="Times New Roman" w:hAnsi="Times New Roman" w:cs="Times New Roman"/>
                <w:color w:val="2D2D2D"/>
                <w:sz w:val="21"/>
                <w:szCs w:val="21"/>
                <w:lang w:eastAsia="ru-RU"/>
              </w:rPr>
              <w:t>п</w:t>
            </w:r>
            <w:proofErr w:type="spellEnd"/>
            <w:proofErr w:type="gramEnd"/>
            <w:r w:rsidRPr="00481637">
              <w:rPr>
                <w:rFonts w:ascii="Times New Roman" w:eastAsia="Times New Roman" w:hAnsi="Times New Roman" w:cs="Times New Roman"/>
                <w:color w:val="2D2D2D"/>
                <w:sz w:val="21"/>
                <w:szCs w:val="21"/>
                <w:lang w:eastAsia="ru-RU"/>
              </w:rPr>
              <w:t>/</w:t>
            </w:r>
            <w:proofErr w:type="spellStart"/>
            <w:r w:rsidRPr="00481637">
              <w:rPr>
                <w:rFonts w:ascii="Times New Roman" w:eastAsia="Times New Roman" w:hAnsi="Times New Roman" w:cs="Times New Roman"/>
                <w:color w:val="2D2D2D"/>
                <w:sz w:val="21"/>
                <w:szCs w:val="21"/>
                <w:lang w:eastAsia="ru-RU"/>
              </w:rPr>
              <w:t>п</w:t>
            </w:r>
            <w:proofErr w:type="spellEnd"/>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Фамилия, имя, отчество</w:t>
            </w:r>
          </w:p>
        </w:t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Пол</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Реквизиты свидетельства о рождении</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Страховой номер индивидуального лицевого счета (при наличии)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Число, месяц, год рождения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Место рождения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Гражданство</w:t>
            </w: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xml:space="preserve">10.  Прошу  выдать  мне свидетельство/дубликат свидетельства </w:t>
      </w:r>
      <w:proofErr w:type="gramStart"/>
      <w:r w:rsidRPr="00481637">
        <w:rPr>
          <w:rFonts w:ascii="Courier New" w:eastAsia="Times New Roman" w:hAnsi="Courier New" w:cs="Courier New"/>
          <w:color w:val="2D2D2D"/>
          <w:spacing w:val="2"/>
          <w:sz w:val="21"/>
          <w:szCs w:val="21"/>
          <w:lang w:eastAsia="ru-RU"/>
        </w:rPr>
        <w:t>на</w:t>
      </w:r>
      <w:proofErr w:type="gramEnd"/>
      <w:r w:rsidRPr="00481637">
        <w:rPr>
          <w:rFonts w:ascii="Courier New" w:eastAsia="Times New Roman" w:hAnsi="Courier New" w:cs="Courier New"/>
          <w:color w:val="2D2D2D"/>
          <w:spacing w:val="2"/>
          <w:sz w:val="21"/>
          <w:szCs w:val="21"/>
          <w:lang w:eastAsia="ru-RU"/>
        </w:rPr>
        <w:t xml:space="preserve"> материнский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(семейный)  капитал в связи с рождением (усыновлением) (</w:t>
      </w:r>
      <w:proofErr w:type="gramStart"/>
      <w:r w:rsidRPr="00481637">
        <w:rPr>
          <w:rFonts w:ascii="Courier New" w:eastAsia="Times New Roman" w:hAnsi="Courier New" w:cs="Courier New"/>
          <w:color w:val="2D2D2D"/>
          <w:spacing w:val="2"/>
          <w:sz w:val="21"/>
          <w:szCs w:val="21"/>
          <w:lang w:eastAsia="ru-RU"/>
        </w:rPr>
        <w:t>нужное</w:t>
      </w:r>
      <w:proofErr w:type="gramEnd"/>
      <w:r w:rsidRPr="00481637">
        <w:rPr>
          <w:rFonts w:ascii="Courier New" w:eastAsia="Times New Roman" w:hAnsi="Courier New" w:cs="Courier New"/>
          <w:color w:val="2D2D2D"/>
          <w:spacing w:val="2"/>
          <w:sz w:val="21"/>
          <w:szCs w:val="21"/>
          <w:lang w:eastAsia="ru-RU"/>
        </w:rPr>
        <w:t xml:space="preserve"> подчеркнуть)</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 ребенка,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(указать очередность рождения (усыновления) ребенка)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имя, отчество, дата рождения (усыновления) ребенка)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xml:space="preserve">11.  Сведения  о  ранее  выданном  свидетельстве  на </w:t>
      </w:r>
      <w:proofErr w:type="gramStart"/>
      <w:r w:rsidRPr="00481637">
        <w:rPr>
          <w:rFonts w:ascii="Courier New" w:eastAsia="Times New Roman" w:hAnsi="Courier New" w:cs="Courier New"/>
          <w:color w:val="2D2D2D"/>
          <w:spacing w:val="2"/>
          <w:sz w:val="21"/>
          <w:szCs w:val="21"/>
          <w:lang w:eastAsia="ru-RU"/>
        </w:rPr>
        <w:t>материнский</w:t>
      </w:r>
      <w:proofErr w:type="gramEnd"/>
      <w:r w:rsidRPr="00481637">
        <w:rPr>
          <w:rFonts w:ascii="Courier New" w:eastAsia="Times New Roman" w:hAnsi="Courier New" w:cs="Courier New"/>
          <w:color w:val="2D2D2D"/>
          <w:spacing w:val="2"/>
          <w:sz w:val="21"/>
          <w:szCs w:val="21"/>
          <w:lang w:eastAsia="ru-RU"/>
        </w:rPr>
        <w:t xml:space="preserve"> (семейный)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капитал с указанием обстоятельств его утраты (порчи) (в случае обращения за</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дубликатом свидетельства на материнский (семейный) капитал) 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12. Родительских прав в отношении ребенка (детей) 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(не лишалас</w:t>
      </w:r>
      <w:proofErr w:type="gramStart"/>
      <w:r w:rsidRPr="00481637">
        <w:rPr>
          <w:rFonts w:ascii="Courier New" w:eastAsia="Times New Roman" w:hAnsi="Courier New" w:cs="Courier New"/>
          <w:color w:val="2D2D2D"/>
          <w:spacing w:val="2"/>
          <w:sz w:val="21"/>
          <w:szCs w:val="21"/>
          <w:lang w:eastAsia="ru-RU"/>
        </w:rPr>
        <w:t>ь(</w:t>
      </w:r>
      <w:proofErr w:type="spellStart"/>
      <w:proofErr w:type="gramEnd"/>
      <w:r w:rsidRPr="00481637">
        <w:rPr>
          <w:rFonts w:ascii="Courier New" w:eastAsia="Times New Roman" w:hAnsi="Courier New" w:cs="Courier New"/>
          <w:color w:val="2D2D2D"/>
          <w:spacing w:val="2"/>
          <w:sz w:val="21"/>
          <w:szCs w:val="21"/>
          <w:lang w:eastAsia="ru-RU"/>
        </w:rPr>
        <w:t>ся</w:t>
      </w:r>
      <w:proofErr w:type="spellEnd"/>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лишалас</w:t>
      </w:r>
      <w:proofErr w:type="gramStart"/>
      <w:r w:rsidRPr="00481637">
        <w:rPr>
          <w:rFonts w:ascii="Courier New" w:eastAsia="Times New Roman" w:hAnsi="Courier New" w:cs="Courier New"/>
          <w:color w:val="2D2D2D"/>
          <w:spacing w:val="2"/>
          <w:sz w:val="21"/>
          <w:szCs w:val="21"/>
          <w:lang w:eastAsia="ru-RU"/>
        </w:rPr>
        <w:t>ь(</w:t>
      </w:r>
      <w:proofErr w:type="spellStart"/>
      <w:proofErr w:type="gramEnd"/>
      <w:r w:rsidRPr="00481637">
        <w:rPr>
          <w:rFonts w:ascii="Courier New" w:eastAsia="Times New Roman" w:hAnsi="Courier New" w:cs="Courier New"/>
          <w:color w:val="2D2D2D"/>
          <w:spacing w:val="2"/>
          <w:sz w:val="21"/>
          <w:szCs w:val="21"/>
          <w:lang w:eastAsia="ru-RU"/>
        </w:rPr>
        <w:t>ся</w:t>
      </w:r>
      <w:proofErr w:type="spellEnd"/>
      <w:r w:rsidRPr="00481637">
        <w:rPr>
          <w:rFonts w:ascii="Courier New" w:eastAsia="Times New Roman" w:hAnsi="Courier New" w:cs="Courier New"/>
          <w:color w:val="2D2D2D"/>
          <w:spacing w:val="2"/>
          <w:sz w:val="21"/>
          <w:szCs w:val="21"/>
          <w:lang w:eastAsia="ru-RU"/>
        </w:rPr>
        <w:t>) - указать нужное)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    Умышленных преступлений, относящихся к преступлениям против личности, </w:t>
      </w:r>
      <w:proofErr w:type="gramStart"/>
      <w:r w:rsidRPr="00481637">
        <w:rPr>
          <w:rFonts w:ascii="Courier New" w:eastAsia="Times New Roman" w:hAnsi="Courier New" w:cs="Courier New"/>
          <w:color w:val="2D2D2D"/>
          <w:spacing w:val="2"/>
          <w:sz w:val="21"/>
          <w:szCs w:val="21"/>
          <w:lang w:eastAsia="ru-RU"/>
        </w:rPr>
        <w:t>в</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отношении</w:t>
      </w:r>
      <w:proofErr w:type="gramEnd"/>
      <w:r w:rsidRPr="00481637">
        <w:rPr>
          <w:rFonts w:ascii="Courier New" w:eastAsia="Times New Roman" w:hAnsi="Courier New" w:cs="Courier New"/>
          <w:color w:val="2D2D2D"/>
          <w:spacing w:val="2"/>
          <w:sz w:val="21"/>
          <w:szCs w:val="21"/>
          <w:lang w:eastAsia="ru-RU"/>
        </w:rPr>
        <w:t xml:space="preserve"> своего ребенка (детей) не совершала (не совершал).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13.  Достоверность  представленных сведений, указанных в заявлении о выдаче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свидетельства/дубликата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подтверждаю.  Об ответственности за недостоверность представленных сведений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проинформирован.</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14.   Информацию   о   ходе  предоставления  государственной  услуги  прошу</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направлять  посредством (отметить один из вариантов, заполняется по желанию</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заявителя):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w:t>
      </w:r>
      <w:proofErr w:type="spellStart"/>
      <w:r w:rsidRPr="00481637">
        <w:rPr>
          <w:rFonts w:ascii="Courier New" w:eastAsia="Times New Roman" w:hAnsi="Courier New" w:cs="Courier New"/>
          <w:color w:val="2D2D2D"/>
          <w:spacing w:val="2"/>
          <w:sz w:val="21"/>
          <w:szCs w:val="21"/>
          <w:lang w:eastAsia="ru-RU"/>
        </w:rPr>
        <w:t>смс-информирования</w:t>
      </w:r>
      <w:proofErr w:type="spellEnd"/>
      <w:r w:rsidRPr="00481637">
        <w:rPr>
          <w:rFonts w:ascii="Courier New" w:eastAsia="Times New Roman" w:hAnsi="Courier New" w:cs="Courier New"/>
          <w:color w:val="2D2D2D"/>
          <w:spacing w:val="2"/>
          <w:sz w:val="21"/>
          <w:szCs w:val="21"/>
          <w:lang w:eastAsia="ru-RU"/>
        </w:rPr>
        <w:t xml:space="preserve">         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(указать номер телефона)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на адрес электронной почты 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(указать адрес электронной почты)</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в личный кабинет в федеральной государственной информационной системе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"Единый портал государственных и муниципальных услуг (функций)"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15.  Способ  получения  свидетельства  на  материнский  (семейный)  капитал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(отметить нужное):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лично      │   │ по почте      │   │ через многофункциональный центр</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w:t>
      </w:r>
    </w:p>
    <w:tbl>
      <w:tblPr>
        <w:tblW w:w="0" w:type="auto"/>
        <w:tblCellMar>
          <w:left w:w="0" w:type="dxa"/>
          <w:right w:w="0" w:type="dxa"/>
        </w:tblCellMar>
        <w:tblLook w:val="04A0"/>
      </w:tblPr>
      <w:tblGrid>
        <w:gridCol w:w="3114"/>
        <w:gridCol w:w="918"/>
        <w:gridCol w:w="734"/>
        <w:gridCol w:w="367"/>
        <w:gridCol w:w="1649"/>
        <w:gridCol w:w="2573"/>
      </w:tblGrid>
      <w:tr w:rsidR="00481637" w:rsidRPr="00481637" w:rsidTr="00481637">
        <w:trPr>
          <w:trHeight w:val="15"/>
        </w:trPr>
        <w:tc>
          <w:tcPr>
            <w:tcW w:w="314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92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109" w:type="dxa"/>
            <w:gridSpan w:val="2"/>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66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58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10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Подпись заявителя</w:t>
            </w:r>
          </w:p>
        </w:tc>
      </w:tr>
      <w:tr w:rsidR="00481637" w:rsidRPr="00481637" w:rsidTr="00481637">
        <w:trPr>
          <w:trHeight w:val="15"/>
        </w:trPr>
        <w:tc>
          <w:tcPr>
            <w:tcW w:w="4805" w:type="dxa"/>
            <w:gridSpan w:val="3"/>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4620" w:type="dxa"/>
            <w:gridSpan w:val="3"/>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 заявлению прилагаю следующие документы:</w:t>
            </w:r>
          </w:p>
        </w:tc>
      </w:tr>
      <w:tr w:rsidR="00481637" w:rsidRPr="00481637" w:rsidTr="00481637">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Перечень</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w:t>
            </w: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16.  Настоящее  заявление  заполнено законным представителем или доверенным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лицом: 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имя, отчество)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Адрес места жительства 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(указывается адрес регистрации по месту жительства)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Дата и место рождения 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Страховой номер индивидуального лицевого счета (при наличии) 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Контактный телефон: 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Вид документа, удостоверяющего личность: _________________ серия 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N ______________ дата выдачи 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кем </w:t>
      </w:r>
      <w:proofErr w:type="gramStart"/>
      <w:r w:rsidRPr="00481637">
        <w:rPr>
          <w:rFonts w:ascii="Courier New" w:eastAsia="Times New Roman" w:hAnsi="Courier New" w:cs="Courier New"/>
          <w:color w:val="2D2D2D"/>
          <w:spacing w:val="2"/>
          <w:sz w:val="21"/>
          <w:szCs w:val="21"/>
          <w:lang w:eastAsia="ru-RU"/>
        </w:rPr>
        <w:t>выдан</w:t>
      </w:r>
      <w:proofErr w:type="gramEnd"/>
      <w:r w:rsidRPr="00481637">
        <w:rPr>
          <w:rFonts w:ascii="Courier New" w:eastAsia="Times New Roman" w:hAnsi="Courier New" w:cs="Courier New"/>
          <w:color w:val="2D2D2D"/>
          <w:spacing w:val="2"/>
          <w:sz w:val="21"/>
          <w:szCs w:val="21"/>
          <w:lang w:eastAsia="ru-RU"/>
        </w:rPr>
        <w:t xml:space="preserve"> 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документа,    подтверждающего    полномочия   законного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представителя или доверенного лица: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серия __________ N ______________ дата выдачи 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кем </w:t>
      </w:r>
      <w:proofErr w:type="gramStart"/>
      <w:r w:rsidRPr="00481637">
        <w:rPr>
          <w:rFonts w:ascii="Courier New" w:eastAsia="Times New Roman" w:hAnsi="Courier New" w:cs="Courier New"/>
          <w:color w:val="2D2D2D"/>
          <w:spacing w:val="2"/>
          <w:sz w:val="21"/>
          <w:szCs w:val="21"/>
          <w:lang w:eastAsia="ru-RU"/>
        </w:rPr>
        <w:t>выдан</w:t>
      </w:r>
      <w:proofErr w:type="gramEnd"/>
      <w:r w:rsidRPr="00481637">
        <w:rPr>
          <w:rFonts w:ascii="Courier New" w:eastAsia="Times New Roman" w:hAnsi="Courier New" w:cs="Courier New"/>
          <w:color w:val="2D2D2D"/>
          <w:spacing w:val="2"/>
          <w:sz w:val="21"/>
          <w:szCs w:val="21"/>
          <w:lang w:eastAsia="ru-RU"/>
        </w:rPr>
        <w:t xml:space="preserve"> 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Сведения  о реквизитах юридического лица, в том числе банковских, законного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представителя  или  доверенного  лица  (если  законным  представителем  или</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доверенным лицом является юридическое лицо): 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Я  согласе</w:t>
      </w:r>
      <w:proofErr w:type="gramStart"/>
      <w:r w:rsidRPr="00481637">
        <w:rPr>
          <w:rFonts w:ascii="Courier New" w:eastAsia="Times New Roman" w:hAnsi="Courier New" w:cs="Courier New"/>
          <w:color w:val="2D2D2D"/>
          <w:spacing w:val="2"/>
          <w:sz w:val="21"/>
          <w:szCs w:val="21"/>
          <w:lang w:eastAsia="ru-RU"/>
        </w:rPr>
        <w:t>н(</w:t>
      </w:r>
      <w:proofErr w:type="gramEnd"/>
      <w:r w:rsidRPr="00481637">
        <w:rPr>
          <w:rFonts w:ascii="Courier New" w:eastAsia="Times New Roman" w:hAnsi="Courier New" w:cs="Courier New"/>
          <w:color w:val="2D2D2D"/>
          <w:spacing w:val="2"/>
          <w:sz w:val="21"/>
          <w:szCs w:val="21"/>
          <w:lang w:eastAsia="ru-RU"/>
        </w:rPr>
        <w:t>а)  на осуществление обработки моих персональных данных при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проведении</w:t>
      </w:r>
      <w:proofErr w:type="gramEnd"/>
      <w:r w:rsidRPr="00481637">
        <w:rPr>
          <w:rFonts w:ascii="Courier New" w:eastAsia="Times New Roman" w:hAnsi="Courier New" w:cs="Courier New"/>
          <w:color w:val="2D2D2D"/>
          <w:spacing w:val="2"/>
          <w:sz w:val="21"/>
          <w:szCs w:val="21"/>
          <w:lang w:eastAsia="ru-RU"/>
        </w:rPr>
        <w:t xml:space="preserve">  сверки с данными различных органов государственной власти, иных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государственных   органов,   органов   местного   самоуправления,  а  также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собственности.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    Ознакомле</w:t>
      </w:r>
      <w:proofErr w:type="gramStart"/>
      <w:r w:rsidRPr="00481637">
        <w:rPr>
          <w:rFonts w:ascii="Courier New" w:eastAsia="Times New Roman" w:hAnsi="Courier New" w:cs="Courier New"/>
          <w:color w:val="2D2D2D"/>
          <w:spacing w:val="2"/>
          <w:sz w:val="21"/>
          <w:szCs w:val="21"/>
          <w:lang w:eastAsia="ru-RU"/>
        </w:rPr>
        <w:t>н(</w:t>
      </w:r>
      <w:proofErr w:type="gramEnd"/>
      <w:r w:rsidRPr="00481637">
        <w:rPr>
          <w:rFonts w:ascii="Courier New" w:eastAsia="Times New Roman" w:hAnsi="Courier New" w:cs="Courier New"/>
          <w:color w:val="2D2D2D"/>
          <w:spacing w:val="2"/>
          <w:sz w:val="21"/>
          <w:szCs w:val="21"/>
          <w:lang w:eastAsia="ru-RU"/>
        </w:rPr>
        <w:t>а),  что  в  любое  время  вправе  обратиться  с  письменным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заявлением о прекращении действия настоящего согласия.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Дата ____________________ 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w:t>
      </w:r>
      <w:proofErr w:type="gramStart"/>
      <w:r w:rsidRPr="00481637">
        <w:rPr>
          <w:rFonts w:ascii="Courier New" w:eastAsia="Times New Roman" w:hAnsi="Courier New" w:cs="Courier New"/>
          <w:color w:val="2D2D2D"/>
          <w:spacing w:val="2"/>
          <w:sz w:val="21"/>
          <w:szCs w:val="21"/>
          <w:lang w:eastAsia="ru-RU"/>
        </w:rPr>
        <w:t>(подпись законного представителя или доверенного</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лица)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Расписка-уведомление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Заявление и документы заявителя 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957"/>
        <w:gridCol w:w="2587"/>
        <w:gridCol w:w="3696"/>
      </w:tblGrid>
      <w:tr w:rsidR="00481637" w:rsidRPr="00481637" w:rsidTr="00481637">
        <w:trPr>
          <w:trHeight w:val="15"/>
        </w:trPr>
        <w:tc>
          <w:tcPr>
            <w:tcW w:w="295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58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369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295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Регистрационный номер заявления</w:t>
            </w:r>
          </w:p>
        </w:tc>
        <w:tc>
          <w:tcPr>
            <w:tcW w:w="62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Принял</w:t>
            </w:r>
          </w:p>
        </w:tc>
      </w:tr>
      <w:tr w:rsidR="00481637" w:rsidRPr="00481637" w:rsidTr="00481637">
        <w:tc>
          <w:tcPr>
            <w:tcW w:w="2957"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Фамилия и подпись должностного лица (работника)</w:t>
            </w:r>
          </w:p>
        </w:tc>
      </w:tr>
      <w:tr w:rsidR="00481637" w:rsidRPr="00481637" w:rsidTr="00481637">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(линия отреза)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Расписка-уведомление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Заявление и документы заявителя 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587"/>
        <w:gridCol w:w="2957"/>
        <w:gridCol w:w="3696"/>
      </w:tblGrid>
      <w:tr w:rsidR="00481637" w:rsidRPr="00481637" w:rsidTr="00481637">
        <w:trPr>
          <w:trHeight w:val="15"/>
        </w:trPr>
        <w:tc>
          <w:tcPr>
            <w:tcW w:w="258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95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369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Регистрационный номер заявления</w:t>
            </w:r>
          </w:p>
        </w:tc>
        <w:tc>
          <w:tcPr>
            <w:tcW w:w="66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Принял</w:t>
            </w:r>
          </w:p>
        </w:tc>
      </w:tr>
      <w:tr w:rsidR="00481637" w:rsidRPr="00481637" w:rsidTr="00481637">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Фамилия и подпись должностного лица (работника)</w:t>
            </w:r>
          </w:p>
        </w:tc>
      </w:tr>
      <w:tr w:rsidR="00481637" w:rsidRPr="00481637" w:rsidTr="00481637">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r w:rsidRPr="00481637">
        <w:rPr>
          <w:rFonts w:ascii="Arial" w:eastAsia="Times New Roman" w:hAnsi="Arial" w:cs="Arial"/>
          <w:color w:val="4C4C4C"/>
          <w:spacing w:val="2"/>
          <w:sz w:val="28"/>
          <w:szCs w:val="28"/>
          <w:lang w:eastAsia="ru-RU"/>
        </w:rPr>
        <w:t>Приложение N 3. Согласие на обработку персональных данных лица, не являющегося заявителем</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Приложение N 3</w:t>
      </w:r>
      <w:r w:rsidRPr="00481637">
        <w:rPr>
          <w:rFonts w:ascii="Arial" w:eastAsia="Times New Roman" w:hAnsi="Arial" w:cs="Arial"/>
          <w:color w:val="2D2D2D"/>
          <w:spacing w:val="2"/>
          <w:sz w:val="21"/>
          <w:szCs w:val="21"/>
          <w:lang w:eastAsia="ru-RU"/>
        </w:rPr>
        <w:br/>
        <w:t>к Административному регламенту</w:t>
      </w:r>
      <w:r w:rsidRPr="00481637">
        <w:rPr>
          <w:rFonts w:ascii="Arial" w:eastAsia="Times New Roman" w:hAnsi="Arial" w:cs="Arial"/>
          <w:color w:val="2D2D2D"/>
          <w:spacing w:val="2"/>
          <w:sz w:val="21"/>
          <w:szCs w:val="21"/>
          <w:lang w:eastAsia="ru-RU"/>
        </w:rPr>
        <w:br/>
        <w:t>департамента социальной защиты населения</w:t>
      </w:r>
      <w:r w:rsidRPr="00481637">
        <w:rPr>
          <w:rFonts w:ascii="Arial" w:eastAsia="Times New Roman" w:hAnsi="Arial" w:cs="Arial"/>
          <w:color w:val="2D2D2D"/>
          <w:spacing w:val="2"/>
          <w:sz w:val="21"/>
          <w:szCs w:val="21"/>
          <w:lang w:eastAsia="ru-RU"/>
        </w:rPr>
        <w:br/>
        <w:t>Ямало-Ненецкого автономного округа</w:t>
      </w:r>
      <w:r w:rsidRPr="00481637">
        <w:rPr>
          <w:rFonts w:ascii="Arial" w:eastAsia="Times New Roman" w:hAnsi="Arial" w:cs="Arial"/>
          <w:color w:val="2D2D2D"/>
          <w:spacing w:val="2"/>
          <w:sz w:val="21"/>
          <w:szCs w:val="21"/>
          <w:lang w:eastAsia="ru-RU"/>
        </w:rPr>
        <w:br/>
        <w:t>по предоставлению государственной услуги</w:t>
      </w: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lastRenderedPageBreak/>
        <w:t>"Выдача свидетельства на материнский</w:t>
      </w:r>
      <w:r w:rsidRPr="00481637">
        <w:rPr>
          <w:rFonts w:ascii="Arial" w:eastAsia="Times New Roman" w:hAnsi="Arial" w:cs="Arial"/>
          <w:color w:val="2D2D2D"/>
          <w:spacing w:val="2"/>
          <w:sz w:val="21"/>
          <w:szCs w:val="21"/>
          <w:lang w:eastAsia="ru-RU"/>
        </w:rPr>
        <w:br/>
        <w:t>(семейный) капитал"</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уполномоченного органа)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от 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(Ф.И.О. субъекта персональных данных)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адрес: 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телефон: 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адрес электронной почты: 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СОГЛАСИЕ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 обработку персональных данных лица,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                         не </w:t>
      </w:r>
      <w:proofErr w:type="gramStart"/>
      <w:r w:rsidRPr="00481637">
        <w:rPr>
          <w:rFonts w:ascii="Courier New" w:eastAsia="Times New Roman" w:hAnsi="Courier New" w:cs="Courier New"/>
          <w:color w:val="2D2D2D"/>
          <w:spacing w:val="2"/>
          <w:sz w:val="21"/>
          <w:szCs w:val="21"/>
          <w:lang w:eastAsia="ru-RU"/>
        </w:rPr>
        <w:t>являющегося</w:t>
      </w:r>
      <w:proofErr w:type="gramEnd"/>
      <w:r w:rsidRPr="00481637">
        <w:rPr>
          <w:rFonts w:ascii="Courier New" w:eastAsia="Times New Roman" w:hAnsi="Courier New" w:cs="Courier New"/>
          <w:color w:val="2D2D2D"/>
          <w:spacing w:val="2"/>
          <w:sz w:val="21"/>
          <w:szCs w:val="21"/>
          <w:lang w:eastAsia="ru-RU"/>
        </w:rPr>
        <w:t xml:space="preserve"> заявителем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(Ф.И.О. субъекта персональных данных)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"___" ____________ ________ года рождения, </w:t>
      </w:r>
      <w:proofErr w:type="gramStart"/>
      <w:r w:rsidRPr="00481637">
        <w:rPr>
          <w:rFonts w:ascii="Courier New" w:eastAsia="Times New Roman" w:hAnsi="Courier New" w:cs="Courier New"/>
          <w:color w:val="2D2D2D"/>
          <w:spacing w:val="2"/>
          <w:sz w:val="21"/>
          <w:szCs w:val="21"/>
          <w:lang w:eastAsia="ru-RU"/>
        </w:rPr>
        <w:t>проживающий</w:t>
      </w:r>
      <w:proofErr w:type="gramEnd"/>
      <w:r w:rsidRPr="00481637">
        <w:rPr>
          <w:rFonts w:ascii="Courier New" w:eastAsia="Times New Roman" w:hAnsi="Courier New" w:cs="Courier New"/>
          <w:color w:val="2D2D2D"/>
          <w:spacing w:val="2"/>
          <w:sz w:val="21"/>
          <w:szCs w:val="21"/>
          <w:lang w:eastAsia="ru-RU"/>
        </w:rPr>
        <w:t xml:space="preserve"> по адресу: 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паспорт: серия ________ номер _____________, дата выдачи "___" 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________ г. кем </w:t>
      </w:r>
      <w:proofErr w:type="gramStart"/>
      <w:r w:rsidRPr="00481637">
        <w:rPr>
          <w:rFonts w:ascii="Courier New" w:eastAsia="Times New Roman" w:hAnsi="Courier New" w:cs="Courier New"/>
          <w:color w:val="2D2D2D"/>
          <w:spacing w:val="2"/>
          <w:sz w:val="21"/>
          <w:szCs w:val="21"/>
          <w:lang w:eastAsia="ru-RU"/>
        </w:rPr>
        <w:t>выдан</w:t>
      </w:r>
      <w:proofErr w:type="gramEnd"/>
      <w:r w:rsidRPr="00481637">
        <w:rPr>
          <w:rFonts w:ascii="Courier New" w:eastAsia="Times New Roman" w:hAnsi="Courier New" w:cs="Courier New"/>
          <w:color w:val="2D2D2D"/>
          <w:spacing w:val="2"/>
          <w:sz w:val="21"/>
          <w:szCs w:val="21"/>
          <w:lang w:eastAsia="ru-RU"/>
        </w:rPr>
        <w:t xml:space="preserve"> __________________________________________, заявляю 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согласии</w:t>
      </w:r>
      <w:proofErr w:type="gramEnd"/>
      <w:r w:rsidRPr="00481637">
        <w:rPr>
          <w:rFonts w:ascii="Courier New" w:eastAsia="Times New Roman" w:hAnsi="Courier New" w:cs="Courier New"/>
          <w:color w:val="2D2D2D"/>
          <w:spacing w:val="2"/>
          <w:sz w:val="21"/>
          <w:szCs w:val="21"/>
          <w:lang w:eastAsia="ru-RU"/>
        </w:rPr>
        <w:t xml:space="preserve"> на обработку 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уполномоченного органа)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моих  персональных  данных,  включающих:  фамилию, имя, отчество, пол, дату</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рождения,  адрес  места жительства, контактные телефоны, реквизиты паспорта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(документ,  удостоверяющий  личность),  сведения  о  дате выдачи указанного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документа и выдавшем его органе, </w:t>
      </w:r>
      <w:proofErr w:type="gramStart"/>
      <w:r w:rsidRPr="00481637">
        <w:rPr>
          <w:rFonts w:ascii="Courier New" w:eastAsia="Times New Roman" w:hAnsi="Courier New" w:cs="Courier New"/>
          <w:color w:val="2D2D2D"/>
          <w:spacing w:val="2"/>
          <w:sz w:val="21"/>
          <w:szCs w:val="21"/>
          <w:lang w:eastAsia="ru-RU"/>
        </w:rPr>
        <w:t>для</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(цель обработки персональных данных)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В процессе оказания 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w:t>
      </w:r>
      <w:proofErr w:type="gramStart"/>
      <w:r w:rsidRPr="00481637">
        <w:rPr>
          <w:rFonts w:ascii="Courier New" w:eastAsia="Times New Roman" w:hAnsi="Courier New" w:cs="Courier New"/>
          <w:color w:val="2D2D2D"/>
          <w:spacing w:val="2"/>
          <w:sz w:val="21"/>
          <w:szCs w:val="21"/>
          <w:lang w:eastAsia="ru-RU"/>
        </w:rPr>
        <w:t>(фамилия, имя, отчество (при наличии) заявителя</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 государственную услугу)</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государственной   услуги,   я   предоставляю   право   ответственным  лицам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уполномоченного органа)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осуществлять  обработку  моих  персональных  данных при проведении сверки </w:t>
      </w:r>
      <w:proofErr w:type="gramStart"/>
      <w:r w:rsidRPr="00481637">
        <w:rPr>
          <w:rFonts w:ascii="Courier New" w:eastAsia="Times New Roman" w:hAnsi="Courier New" w:cs="Courier New"/>
          <w:color w:val="2D2D2D"/>
          <w:spacing w:val="2"/>
          <w:sz w:val="21"/>
          <w:szCs w:val="21"/>
          <w:lang w:eastAsia="ru-RU"/>
        </w:rPr>
        <w:t>с</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данными  различных  органов  государственной  власти,  иных государственных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органов,   органов   местного  самоуправления,  а  также  юридических  лиц,</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независимо от их организационно-правовых форм и форм собственности.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Ознакомлен</w:t>
      </w:r>
      <w:proofErr w:type="gramEnd"/>
      <w:r w:rsidRPr="00481637">
        <w:rPr>
          <w:rFonts w:ascii="Courier New" w:eastAsia="Times New Roman" w:hAnsi="Courier New" w:cs="Courier New"/>
          <w:color w:val="2D2D2D"/>
          <w:spacing w:val="2"/>
          <w:sz w:val="21"/>
          <w:szCs w:val="21"/>
          <w:lang w:eastAsia="ru-RU"/>
        </w:rPr>
        <w:t>,  что  в любое время вправе обратиться с письменным заявлением 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прекращении</w:t>
      </w:r>
      <w:proofErr w:type="gramEnd"/>
      <w:r w:rsidRPr="00481637">
        <w:rPr>
          <w:rFonts w:ascii="Courier New" w:eastAsia="Times New Roman" w:hAnsi="Courier New" w:cs="Courier New"/>
          <w:color w:val="2D2D2D"/>
          <w:spacing w:val="2"/>
          <w:sz w:val="21"/>
          <w:szCs w:val="21"/>
          <w:lang w:eastAsia="ru-RU"/>
        </w:rPr>
        <w:t xml:space="preserve"> действия настоящего согласия.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Дата ____________________                           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(подпись)</w:t>
      </w:r>
    </w:p>
    <w:p w:rsidR="00481637" w:rsidRPr="00481637" w:rsidRDefault="00481637" w:rsidP="00481637">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r w:rsidRPr="00481637">
        <w:rPr>
          <w:rFonts w:ascii="Arial" w:eastAsia="Times New Roman" w:hAnsi="Arial" w:cs="Arial"/>
          <w:color w:val="4C4C4C"/>
          <w:spacing w:val="2"/>
          <w:sz w:val="28"/>
          <w:szCs w:val="28"/>
          <w:lang w:eastAsia="ru-RU"/>
        </w:rPr>
        <w:t>Приложение N 4. Форма заявления</w:t>
      </w:r>
    </w:p>
    <w:p w:rsidR="00481637" w:rsidRPr="00481637" w:rsidRDefault="00481637" w:rsidP="0048163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br/>
      </w:r>
      <w:r w:rsidRPr="00481637">
        <w:rPr>
          <w:rFonts w:ascii="Arial" w:eastAsia="Times New Roman" w:hAnsi="Arial" w:cs="Arial"/>
          <w:color w:val="2D2D2D"/>
          <w:spacing w:val="2"/>
          <w:sz w:val="21"/>
          <w:szCs w:val="21"/>
          <w:lang w:eastAsia="ru-RU"/>
        </w:rPr>
        <w:br/>
        <w:t>Приложение N 4</w:t>
      </w:r>
      <w:r w:rsidRPr="00481637">
        <w:rPr>
          <w:rFonts w:ascii="Arial" w:eastAsia="Times New Roman" w:hAnsi="Arial" w:cs="Arial"/>
          <w:color w:val="2D2D2D"/>
          <w:spacing w:val="2"/>
          <w:sz w:val="21"/>
          <w:szCs w:val="21"/>
          <w:lang w:eastAsia="ru-RU"/>
        </w:rPr>
        <w:br/>
        <w:t>к Административному регламенту</w:t>
      </w:r>
      <w:r w:rsidRPr="00481637">
        <w:rPr>
          <w:rFonts w:ascii="Arial" w:eastAsia="Times New Roman" w:hAnsi="Arial" w:cs="Arial"/>
          <w:color w:val="2D2D2D"/>
          <w:spacing w:val="2"/>
          <w:sz w:val="21"/>
          <w:szCs w:val="21"/>
          <w:lang w:eastAsia="ru-RU"/>
        </w:rPr>
        <w:br/>
        <w:t>департамента социальной защиты населения</w:t>
      </w:r>
      <w:r w:rsidRPr="00481637">
        <w:rPr>
          <w:rFonts w:ascii="Arial" w:eastAsia="Times New Roman" w:hAnsi="Arial" w:cs="Arial"/>
          <w:color w:val="2D2D2D"/>
          <w:spacing w:val="2"/>
          <w:sz w:val="21"/>
          <w:szCs w:val="21"/>
          <w:lang w:eastAsia="ru-RU"/>
        </w:rPr>
        <w:br/>
        <w:t>Ямало-Ненецкого автономного округа</w:t>
      </w:r>
      <w:r w:rsidRPr="00481637">
        <w:rPr>
          <w:rFonts w:ascii="Arial" w:eastAsia="Times New Roman" w:hAnsi="Arial" w:cs="Arial"/>
          <w:color w:val="2D2D2D"/>
          <w:spacing w:val="2"/>
          <w:sz w:val="21"/>
          <w:szCs w:val="21"/>
          <w:lang w:eastAsia="ru-RU"/>
        </w:rPr>
        <w:br/>
        <w:t>по предоставлению государственной услуги</w:t>
      </w:r>
      <w:r w:rsidRPr="00481637">
        <w:rPr>
          <w:rFonts w:ascii="Arial" w:eastAsia="Times New Roman" w:hAnsi="Arial" w:cs="Arial"/>
          <w:color w:val="2D2D2D"/>
          <w:spacing w:val="2"/>
          <w:sz w:val="21"/>
          <w:szCs w:val="21"/>
          <w:lang w:eastAsia="ru-RU"/>
        </w:rPr>
        <w:br/>
        <w:t>"Выдача свидетельства на материнский</w:t>
      </w:r>
      <w:r w:rsidRPr="00481637">
        <w:rPr>
          <w:rFonts w:ascii="Arial" w:eastAsia="Times New Roman" w:hAnsi="Arial" w:cs="Arial"/>
          <w:color w:val="2D2D2D"/>
          <w:spacing w:val="2"/>
          <w:sz w:val="21"/>
          <w:szCs w:val="21"/>
          <w:lang w:eastAsia="ru-RU"/>
        </w:rPr>
        <w:br/>
        <w:t>(семейный) капитал"</w:t>
      </w:r>
    </w:p>
    <w:p w:rsidR="00481637" w:rsidRPr="00481637" w:rsidRDefault="00481637" w:rsidP="00481637">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41"/>
          <w:szCs w:val="41"/>
          <w:lang w:eastAsia="ru-RU"/>
        </w:rPr>
        <w:br/>
      </w:r>
      <w:r w:rsidRPr="00481637">
        <w:rPr>
          <w:rFonts w:ascii="Arial" w:eastAsia="Times New Roman" w:hAnsi="Arial" w:cs="Arial"/>
          <w:color w:val="3C3C3C"/>
          <w:spacing w:val="2"/>
          <w:sz w:val="28"/>
          <w:szCs w:val="28"/>
          <w:lang w:eastAsia="ru-RU"/>
        </w:rPr>
        <w:t>ФОРМА ЗАЯВЛЕНИЯ</w:t>
      </w:r>
    </w:p>
    <w:p w:rsidR="00481637" w:rsidRPr="00481637" w:rsidRDefault="00481637" w:rsidP="0048163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81637">
        <w:rPr>
          <w:rFonts w:ascii="Arial" w:eastAsia="Times New Roman" w:hAnsi="Arial" w:cs="Arial"/>
          <w:color w:val="2D2D2D"/>
          <w:spacing w:val="2"/>
          <w:sz w:val="21"/>
          <w:szCs w:val="21"/>
          <w:lang w:eastAsia="ru-RU"/>
        </w:rPr>
        <w:t>(в ред. приказа Департамента социальной защиты населения ЯНАО </w:t>
      </w:r>
      <w:hyperlink r:id="rId52" w:history="1">
        <w:r w:rsidRPr="00481637">
          <w:rPr>
            <w:rFonts w:ascii="Arial" w:eastAsia="Times New Roman" w:hAnsi="Arial" w:cs="Arial"/>
            <w:color w:val="00466E"/>
            <w:spacing w:val="2"/>
            <w:sz w:val="21"/>
            <w:u w:val="single"/>
            <w:lang w:eastAsia="ru-RU"/>
          </w:rPr>
          <w:t>от 21.04.2020 N 143-ОД</w:t>
        </w:r>
      </w:hyperlink>
      <w:r w:rsidRPr="00481637">
        <w:rPr>
          <w:rFonts w:ascii="Arial" w:eastAsia="Times New Roman" w:hAnsi="Arial" w:cs="Arial"/>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br/>
      </w:r>
      <w:r w:rsidRPr="00481637">
        <w:rPr>
          <w:rFonts w:ascii="Courier New" w:eastAsia="Times New Roman" w:hAnsi="Courier New" w:cs="Courier New"/>
          <w:color w:val="2D2D2D"/>
          <w:spacing w:val="2"/>
          <w:sz w:val="21"/>
          <w:szCs w:val="21"/>
          <w:lang w:eastAsia="ru-RU"/>
        </w:rPr>
        <w:b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уполномоченного органа)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ЗАЯВЛЕНИЕ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об изменении персональных данных, сведений,</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           с </w:t>
      </w:r>
      <w:proofErr w:type="gramStart"/>
      <w:r w:rsidRPr="00481637">
        <w:rPr>
          <w:rFonts w:ascii="Courier New" w:eastAsia="Times New Roman" w:hAnsi="Courier New" w:cs="Courier New"/>
          <w:color w:val="2D2D2D"/>
          <w:spacing w:val="2"/>
          <w:sz w:val="21"/>
          <w:szCs w:val="21"/>
          <w:lang w:eastAsia="ru-RU"/>
        </w:rPr>
        <w:t>учетом</w:t>
      </w:r>
      <w:proofErr w:type="gramEnd"/>
      <w:r w:rsidRPr="00481637">
        <w:rPr>
          <w:rFonts w:ascii="Courier New" w:eastAsia="Times New Roman" w:hAnsi="Courier New" w:cs="Courier New"/>
          <w:color w:val="2D2D2D"/>
          <w:spacing w:val="2"/>
          <w:sz w:val="21"/>
          <w:szCs w:val="21"/>
          <w:lang w:eastAsia="ru-RU"/>
        </w:rPr>
        <w:t xml:space="preserve"> которых предоставлена государственная услуга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имя, отчество (при наличии))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1. Сведения о документе, удостоверяющем личность заявителя:</w:t>
      </w:r>
    </w:p>
    <w:tbl>
      <w:tblPr>
        <w:tblW w:w="0" w:type="auto"/>
        <w:tblCellMar>
          <w:left w:w="0" w:type="dxa"/>
          <w:right w:w="0" w:type="dxa"/>
        </w:tblCellMar>
        <w:tblLook w:val="04A0"/>
      </w:tblPr>
      <w:tblGrid>
        <w:gridCol w:w="3305"/>
        <w:gridCol w:w="2011"/>
        <w:gridCol w:w="2028"/>
        <w:gridCol w:w="2011"/>
      </w:tblGrid>
      <w:tr w:rsidR="00481637" w:rsidRPr="00481637" w:rsidTr="00481637">
        <w:trPr>
          <w:trHeight w:val="15"/>
        </w:trPr>
        <w:tc>
          <w:tcPr>
            <w:tcW w:w="332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03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Наименование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Когда выдан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 xml:space="preserve">Кем </w:t>
            </w:r>
            <w:proofErr w:type="gramStart"/>
            <w:r w:rsidRPr="00481637">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2.  </w:t>
      </w:r>
      <w:proofErr w:type="gramStart"/>
      <w:r w:rsidRPr="00481637">
        <w:rPr>
          <w:rFonts w:ascii="Courier New" w:eastAsia="Times New Roman" w:hAnsi="Courier New" w:cs="Courier New"/>
          <w:color w:val="2D2D2D"/>
          <w:spacing w:val="2"/>
          <w:sz w:val="21"/>
          <w:szCs w:val="21"/>
          <w:lang w:eastAsia="ru-RU"/>
        </w:rPr>
        <w:t>В  соответствии  с  представленными документами прошу изменить (сделать</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отметку в соответствующем квадрате и указать </w:t>
      </w:r>
      <w:proofErr w:type="gramStart"/>
      <w:r w:rsidRPr="00481637">
        <w:rPr>
          <w:rFonts w:ascii="Courier New" w:eastAsia="Times New Roman" w:hAnsi="Courier New" w:cs="Courier New"/>
          <w:color w:val="2D2D2D"/>
          <w:spacing w:val="2"/>
          <w:sz w:val="21"/>
          <w:szCs w:val="21"/>
          <w:lang w:eastAsia="ru-RU"/>
        </w:rPr>
        <w:t>нужное</w:t>
      </w:r>
      <w:proofErr w:type="gramEnd"/>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данные документа, удостоверяющего личность заявителя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 фамилию, имя, отчество заявителя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3.   Достоверность   представленных  сведений,  указанных  в  заявлении  </w:t>
      </w:r>
      <w:proofErr w:type="gramStart"/>
      <w:r w:rsidRPr="00481637">
        <w:rPr>
          <w:rFonts w:ascii="Courier New" w:eastAsia="Times New Roman" w:hAnsi="Courier New" w:cs="Courier New"/>
          <w:color w:val="2D2D2D"/>
          <w:spacing w:val="2"/>
          <w:sz w:val="21"/>
          <w:szCs w:val="21"/>
          <w:lang w:eastAsia="ru-RU"/>
        </w:rPr>
        <w:t>об</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изменении</w:t>
      </w:r>
      <w:proofErr w:type="gramEnd"/>
      <w:r w:rsidRPr="00481637">
        <w:rPr>
          <w:rFonts w:ascii="Courier New" w:eastAsia="Times New Roman" w:hAnsi="Courier New" w:cs="Courier New"/>
          <w:color w:val="2D2D2D"/>
          <w:spacing w:val="2"/>
          <w:sz w:val="21"/>
          <w:szCs w:val="21"/>
          <w:lang w:eastAsia="ru-RU"/>
        </w:rPr>
        <w:t xml:space="preserve">   персональных   данных,   подтверждаю.   Об  ответственности  </w:t>
      </w:r>
      <w:proofErr w:type="gramStart"/>
      <w:r w:rsidRPr="00481637">
        <w:rPr>
          <w:rFonts w:ascii="Courier New" w:eastAsia="Times New Roman" w:hAnsi="Courier New" w:cs="Courier New"/>
          <w:color w:val="2D2D2D"/>
          <w:spacing w:val="2"/>
          <w:sz w:val="21"/>
          <w:szCs w:val="21"/>
          <w:lang w:eastAsia="ru-RU"/>
        </w:rPr>
        <w:t>за</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недостоверность представленных сведений </w:t>
      </w:r>
      <w:proofErr w:type="gramStart"/>
      <w:r w:rsidRPr="00481637">
        <w:rPr>
          <w:rFonts w:ascii="Courier New" w:eastAsia="Times New Roman" w:hAnsi="Courier New" w:cs="Courier New"/>
          <w:color w:val="2D2D2D"/>
          <w:spacing w:val="2"/>
          <w:sz w:val="21"/>
          <w:szCs w:val="21"/>
          <w:lang w:eastAsia="ru-RU"/>
        </w:rPr>
        <w:t>проинформирован</w:t>
      </w:r>
      <w:proofErr w:type="gramEnd"/>
      <w:r w:rsidRPr="00481637">
        <w:rPr>
          <w:rFonts w:ascii="Courier New" w:eastAsia="Times New Roman" w:hAnsi="Courier New" w:cs="Courier New"/>
          <w:color w:val="2D2D2D"/>
          <w:spacing w:val="2"/>
          <w:sz w:val="21"/>
          <w:szCs w:val="21"/>
          <w:lang w:eastAsia="ru-RU"/>
        </w:rPr>
        <w:t>.</w:t>
      </w:r>
    </w:p>
    <w:tbl>
      <w:tblPr>
        <w:tblW w:w="0" w:type="auto"/>
        <w:tblCellMar>
          <w:left w:w="0" w:type="dxa"/>
          <w:right w:w="0" w:type="dxa"/>
        </w:tblCellMar>
        <w:tblLook w:val="04A0"/>
      </w:tblPr>
      <w:tblGrid>
        <w:gridCol w:w="3114"/>
        <w:gridCol w:w="918"/>
        <w:gridCol w:w="734"/>
        <w:gridCol w:w="367"/>
        <w:gridCol w:w="1649"/>
        <w:gridCol w:w="2573"/>
      </w:tblGrid>
      <w:tr w:rsidR="00481637" w:rsidRPr="00481637" w:rsidTr="00481637">
        <w:trPr>
          <w:trHeight w:val="15"/>
        </w:trPr>
        <w:tc>
          <w:tcPr>
            <w:tcW w:w="314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924"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109" w:type="dxa"/>
            <w:gridSpan w:val="2"/>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1663"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587"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10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r w:rsidR="00481637" w:rsidRPr="00481637" w:rsidTr="00481637">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Подпись заявителя</w:t>
            </w:r>
          </w:p>
        </w:tc>
      </w:tr>
      <w:tr w:rsidR="00481637" w:rsidRPr="00481637" w:rsidTr="00481637">
        <w:trPr>
          <w:trHeight w:val="15"/>
        </w:trPr>
        <w:tc>
          <w:tcPr>
            <w:tcW w:w="4805" w:type="dxa"/>
            <w:gridSpan w:val="3"/>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4620" w:type="dxa"/>
            <w:gridSpan w:val="3"/>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К заявлению прилагаю следующие документы:</w:t>
            </w:r>
          </w:p>
        </w:tc>
      </w:tr>
      <w:tr w:rsidR="00481637" w:rsidRPr="00481637" w:rsidTr="00481637">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jc w:val="center"/>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Перечень</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1.</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4.</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2.</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5.</w:t>
            </w:r>
          </w:p>
        </w:tc>
      </w:tr>
      <w:tr w:rsidR="00481637" w:rsidRPr="00481637" w:rsidTr="00481637">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3.</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6.</w:t>
            </w: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4.  Настоящее  заявление  заполнено  законным представителем или доверенным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лицом: 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                          (фамилия, имя, отчество)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Адрес места жительства 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(указывается адрес регистрации по месту жительства)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Дата и место рождения 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Страховой номер индивидуального лицевого счета (при наличии) 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Контактный телефон: 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Вид документа, удостоверяющего личность: _________________ серия 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N ______________ дата выдачи 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кем </w:t>
      </w:r>
      <w:proofErr w:type="gramStart"/>
      <w:r w:rsidRPr="00481637">
        <w:rPr>
          <w:rFonts w:ascii="Courier New" w:eastAsia="Times New Roman" w:hAnsi="Courier New" w:cs="Courier New"/>
          <w:color w:val="2D2D2D"/>
          <w:spacing w:val="2"/>
          <w:sz w:val="21"/>
          <w:szCs w:val="21"/>
          <w:lang w:eastAsia="ru-RU"/>
        </w:rPr>
        <w:t>выдан</w:t>
      </w:r>
      <w:proofErr w:type="gramEnd"/>
      <w:r w:rsidRPr="00481637">
        <w:rPr>
          <w:rFonts w:ascii="Courier New" w:eastAsia="Times New Roman" w:hAnsi="Courier New" w:cs="Courier New"/>
          <w:color w:val="2D2D2D"/>
          <w:spacing w:val="2"/>
          <w:sz w:val="21"/>
          <w:szCs w:val="21"/>
          <w:lang w:eastAsia="ru-RU"/>
        </w:rPr>
        <w:t xml:space="preserve"> 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Наименование    документа,    подтверждающего    полномочия   законного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представителя или доверенного лица: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серия __________ N ______________ дата выдачи 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xml:space="preserve">кем </w:t>
      </w:r>
      <w:proofErr w:type="gramStart"/>
      <w:r w:rsidRPr="00481637">
        <w:rPr>
          <w:rFonts w:ascii="Courier New" w:eastAsia="Times New Roman" w:hAnsi="Courier New" w:cs="Courier New"/>
          <w:color w:val="2D2D2D"/>
          <w:spacing w:val="2"/>
          <w:sz w:val="21"/>
          <w:szCs w:val="21"/>
          <w:lang w:eastAsia="ru-RU"/>
        </w:rPr>
        <w:t>выдан</w:t>
      </w:r>
      <w:proofErr w:type="gramEnd"/>
      <w:r w:rsidRPr="00481637">
        <w:rPr>
          <w:rFonts w:ascii="Courier New" w:eastAsia="Times New Roman" w:hAnsi="Courier New" w:cs="Courier New"/>
          <w:color w:val="2D2D2D"/>
          <w:spacing w:val="2"/>
          <w:sz w:val="21"/>
          <w:szCs w:val="21"/>
          <w:lang w:eastAsia="ru-RU"/>
        </w:rPr>
        <w:t xml:space="preserve"> 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Сведения  о реквизитах юридического лица, в том числе банковских, законного</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представителя  или  доверенного  лица  (если  законным  представителем  или</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доверенным лицом является юридическое лицо): 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___________________________________________________________________________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Я  согласе</w:t>
      </w:r>
      <w:proofErr w:type="gramStart"/>
      <w:r w:rsidRPr="00481637">
        <w:rPr>
          <w:rFonts w:ascii="Courier New" w:eastAsia="Times New Roman" w:hAnsi="Courier New" w:cs="Courier New"/>
          <w:color w:val="2D2D2D"/>
          <w:spacing w:val="2"/>
          <w:sz w:val="21"/>
          <w:szCs w:val="21"/>
          <w:lang w:eastAsia="ru-RU"/>
        </w:rPr>
        <w:t>н(</w:t>
      </w:r>
      <w:proofErr w:type="gramEnd"/>
      <w:r w:rsidRPr="00481637">
        <w:rPr>
          <w:rFonts w:ascii="Courier New" w:eastAsia="Times New Roman" w:hAnsi="Courier New" w:cs="Courier New"/>
          <w:color w:val="2D2D2D"/>
          <w:spacing w:val="2"/>
          <w:sz w:val="21"/>
          <w:szCs w:val="21"/>
          <w:lang w:eastAsia="ru-RU"/>
        </w:rPr>
        <w:t>а)  на осуществление обработки моих персональных данных при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81637">
        <w:rPr>
          <w:rFonts w:ascii="Courier New" w:eastAsia="Times New Roman" w:hAnsi="Courier New" w:cs="Courier New"/>
          <w:color w:val="2D2D2D"/>
          <w:spacing w:val="2"/>
          <w:sz w:val="21"/>
          <w:szCs w:val="21"/>
          <w:lang w:eastAsia="ru-RU"/>
        </w:rPr>
        <w:t>проведении</w:t>
      </w:r>
      <w:proofErr w:type="gramEnd"/>
      <w:r w:rsidRPr="00481637">
        <w:rPr>
          <w:rFonts w:ascii="Courier New" w:eastAsia="Times New Roman" w:hAnsi="Courier New" w:cs="Courier New"/>
          <w:color w:val="2D2D2D"/>
          <w:spacing w:val="2"/>
          <w:sz w:val="21"/>
          <w:szCs w:val="21"/>
          <w:lang w:eastAsia="ru-RU"/>
        </w:rPr>
        <w:t xml:space="preserve">  сверки с данными различных органов государственной власти, иных</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государственных   органов,   органов   местного   самоуправления,  а  также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lastRenderedPageBreak/>
        <w:t>собственности.</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Ознакомле</w:t>
      </w:r>
      <w:proofErr w:type="gramStart"/>
      <w:r w:rsidRPr="00481637">
        <w:rPr>
          <w:rFonts w:ascii="Courier New" w:eastAsia="Times New Roman" w:hAnsi="Courier New" w:cs="Courier New"/>
          <w:color w:val="2D2D2D"/>
          <w:spacing w:val="2"/>
          <w:sz w:val="21"/>
          <w:szCs w:val="21"/>
          <w:lang w:eastAsia="ru-RU"/>
        </w:rPr>
        <w:t>н(</w:t>
      </w:r>
      <w:proofErr w:type="gramEnd"/>
      <w:r w:rsidRPr="00481637">
        <w:rPr>
          <w:rFonts w:ascii="Courier New" w:eastAsia="Times New Roman" w:hAnsi="Courier New" w:cs="Courier New"/>
          <w:color w:val="2D2D2D"/>
          <w:spacing w:val="2"/>
          <w:sz w:val="21"/>
          <w:szCs w:val="21"/>
          <w:lang w:eastAsia="ru-RU"/>
        </w:rPr>
        <w:t>а),  что  в  любое  время  вправе  обратиться  с  письменным</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заявлением о прекращении действия настоящего согласия.</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Дата ____________________ _________________________________________________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w:t>
      </w:r>
      <w:proofErr w:type="gramStart"/>
      <w:r w:rsidRPr="00481637">
        <w:rPr>
          <w:rFonts w:ascii="Courier New" w:eastAsia="Times New Roman" w:hAnsi="Courier New" w:cs="Courier New"/>
          <w:color w:val="2D2D2D"/>
          <w:spacing w:val="2"/>
          <w:sz w:val="21"/>
          <w:szCs w:val="21"/>
          <w:lang w:eastAsia="ru-RU"/>
        </w:rPr>
        <w:t>(подпись законного представителя или доверенного</w:t>
      </w:r>
      <w:proofErr w:type="gramEnd"/>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лица)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Расписка-уведомление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Заявление и документы заявителя 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772"/>
        <w:gridCol w:w="2772"/>
        <w:gridCol w:w="3696"/>
      </w:tblGrid>
      <w:tr w:rsidR="00481637" w:rsidRPr="00481637" w:rsidTr="00481637">
        <w:trPr>
          <w:trHeight w:val="15"/>
        </w:trPr>
        <w:tc>
          <w:tcPr>
            <w:tcW w:w="277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77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369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27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Принял</w:t>
            </w:r>
          </w:p>
        </w:tc>
      </w:tr>
      <w:tr w:rsidR="00481637" w:rsidRPr="00481637" w:rsidTr="00481637">
        <w:tc>
          <w:tcPr>
            <w:tcW w:w="2772"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Фамилия и подпись должностного лица (работника)</w:t>
            </w:r>
          </w:p>
        </w:tc>
      </w:tr>
      <w:tr w:rsidR="00481637" w:rsidRPr="00481637" w:rsidTr="00481637">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(линия отреза)</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                           Расписка-уведомление</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br/>
        <w:t>Заявление и документы заявителя ___________________________________________</w:t>
      </w:r>
    </w:p>
    <w:p w:rsidR="00481637" w:rsidRPr="00481637" w:rsidRDefault="00481637" w:rsidP="0048163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81637">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772"/>
        <w:gridCol w:w="2772"/>
        <w:gridCol w:w="3696"/>
      </w:tblGrid>
      <w:tr w:rsidR="00481637" w:rsidRPr="00481637" w:rsidTr="00481637">
        <w:trPr>
          <w:trHeight w:val="15"/>
        </w:trPr>
        <w:tc>
          <w:tcPr>
            <w:tcW w:w="277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2772"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c>
          <w:tcPr>
            <w:tcW w:w="3696" w:type="dxa"/>
            <w:hideMark/>
          </w:tcPr>
          <w:p w:rsidR="00481637" w:rsidRPr="00481637" w:rsidRDefault="00481637" w:rsidP="00481637">
            <w:pPr>
              <w:spacing w:after="0" w:line="240" w:lineRule="auto"/>
              <w:rPr>
                <w:rFonts w:ascii="Times New Roman" w:eastAsia="Times New Roman" w:hAnsi="Times New Roman" w:cs="Times New Roman"/>
                <w:sz w:val="2"/>
                <w:szCs w:val="24"/>
                <w:lang w:eastAsia="ru-RU"/>
              </w:rPr>
            </w:pPr>
          </w:p>
        </w:tc>
      </w:tr>
      <w:tr w:rsidR="00481637" w:rsidRPr="00481637" w:rsidTr="00481637">
        <w:tc>
          <w:tcPr>
            <w:tcW w:w="27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Принял</w:t>
            </w:r>
          </w:p>
        </w:tc>
      </w:tr>
      <w:tr w:rsidR="00481637" w:rsidRPr="00481637" w:rsidTr="00481637">
        <w:tc>
          <w:tcPr>
            <w:tcW w:w="2772" w:type="dxa"/>
            <w:tcBorders>
              <w:top w:val="nil"/>
              <w:left w:val="single" w:sz="6" w:space="0" w:color="000000"/>
              <w:bottom w:val="nil"/>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315" w:lineRule="atLeast"/>
              <w:textAlignment w:val="baseline"/>
              <w:rPr>
                <w:rFonts w:ascii="Times New Roman" w:eastAsia="Times New Roman" w:hAnsi="Times New Roman" w:cs="Times New Roman"/>
                <w:color w:val="2D2D2D"/>
                <w:sz w:val="21"/>
                <w:szCs w:val="21"/>
                <w:lang w:eastAsia="ru-RU"/>
              </w:rPr>
            </w:pPr>
            <w:r w:rsidRPr="00481637">
              <w:rPr>
                <w:rFonts w:ascii="Times New Roman" w:eastAsia="Times New Roman" w:hAnsi="Times New Roman" w:cs="Times New Roman"/>
                <w:color w:val="2D2D2D"/>
                <w:sz w:val="21"/>
                <w:szCs w:val="21"/>
                <w:lang w:eastAsia="ru-RU"/>
              </w:rPr>
              <w:t>Фамилия и подпись должностного лица (работника)</w:t>
            </w:r>
          </w:p>
        </w:tc>
      </w:tr>
      <w:tr w:rsidR="00481637" w:rsidRPr="00481637" w:rsidTr="00481637">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81637" w:rsidRPr="00481637" w:rsidRDefault="00481637" w:rsidP="00481637">
            <w:pPr>
              <w:spacing w:after="0" w:line="240" w:lineRule="auto"/>
              <w:rPr>
                <w:rFonts w:ascii="Times New Roman" w:eastAsia="Times New Roman" w:hAnsi="Times New Roman" w:cs="Times New Roman"/>
                <w:sz w:val="24"/>
                <w:szCs w:val="24"/>
                <w:lang w:eastAsia="ru-RU"/>
              </w:rPr>
            </w:pPr>
          </w:p>
        </w:tc>
      </w:tr>
    </w:tbl>
    <w:p w:rsidR="00981033" w:rsidRDefault="00981033"/>
    <w:sectPr w:rsidR="00981033" w:rsidSect="009810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1637"/>
    <w:rsid w:val="00481637"/>
    <w:rsid w:val="00981033"/>
    <w:rsid w:val="00DC41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33"/>
  </w:style>
  <w:style w:type="paragraph" w:styleId="2">
    <w:name w:val="heading 2"/>
    <w:basedOn w:val="a"/>
    <w:link w:val="20"/>
    <w:uiPriority w:val="9"/>
    <w:qFormat/>
    <w:rsid w:val="0048163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8163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8163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8163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8163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81637"/>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418868331">
      <w:bodyDiv w:val="1"/>
      <w:marLeft w:val="0"/>
      <w:marRight w:val="0"/>
      <w:marTop w:val="0"/>
      <w:marBottom w:val="0"/>
      <w:divBdr>
        <w:top w:val="none" w:sz="0" w:space="0" w:color="auto"/>
        <w:left w:val="none" w:sz="0" w:space="0" w:color="auto"/>
        <w:bottom w:val="none" w:sz="0" w:space="0" w:color="auto"/>
        <w:right w:val="none" w:sz="0" w:space="0" w:color="auto"/>
      </w:divBdr>
      <w:divsChild>
        <w:div w:id="1617255237">
          <w:marLeft w:val="0"/>
          <w:marRight w:val="0"/>
          <w:marTop w:val="0"/>
          <w:marBottom w:val="0"/>
          <w:divBdr>
            <w:top w:val="none" w:sz="0" w:space="0" w:color="auto"/>
            <w:left w:val="none" w:sz="0" w:space="0" w:color="auto"/>
            <w:bottom w:val="none" w:sz="0" w:space="0" w:color="auto"/>
            <w:right w:val="none" w:sz="0" w:space="0" w:color="auto"/>
          </w:divBdr>
        </w:div>
        <w:div w:id="445731798">
          <w:marLeft w:val="0"/>
          <w:marRight w:val="0"/>
          <w:marTop w:val="0"/>
          <w:marBottom w:val="0"/>
          <w:divBdr>
            <w:top w:val="inset" w:sz="2" w:space="0" w:color="auto"/>
            <w:left w:val="inset" w:sz="2" w:space="1" w:color="auto"/>
            <w:bottom w:val="inset" w:sz="2" w:space="0" w:color="auto"/>
            <w:right w:val="inset" w:sz="2" w:space="1" w:color="auto"/>
          </w:divBdr>
        </w:div>
        <w:div w:id="1298682540">
          <w:marLeft w:val="0"/>
          <w:marRight w:val="0"/>
          <w:marTop w:val="0"/>
          <w:marBottom w:val="0"/>
          <w:divBdr>
            <w:top w:val="none" w:sz="0" w:space="0" w:color="auto"/>
            <w:left w:val="none" w:sz="0" w:space="0" w:color="auto"/>
            <w:bottom w:val="none" w:sz="0" w:space="0" w:color="auto"/>
            <w:right w:val="none" w:sz="0" w:space="0" w:color="auto"/>
          </w:divBdr>
        </w:div>
        <w:div w:id="828711050">
          <w:marLeft w:val="0"/>
          <w:marRight w:val="0"/>
          <w:marTop w:val="0"/>
          <w:marBottom w:val="0"/>
          <w:divBdr>
            <w:top w:val="inset" w:sz="2" w:space="0" w:color="auto"/>
            <w:left w:val="inset" w:sz="2" w:space="1" w:color="auto"/>
            <w:bottom w:val="inset" w:sz="2" w:space="0" w:color="auto"/>
            <w:right w:val="inset" w:sz="2" w:space="1" w:color="auto"/>
          </w:divBdr>
        </w:div>
        <w:div w:id="1612933224">
          <w:marLeft w:val="0"/>
          <w:marRight w:val="0"/>
          <w:marTop w:val="0"/>
          <w:marBottom w:val="0"/>
          <w:divBdr>
            <w:top w:val="none" w:sz="0" w:space="0" w:color="auto"/>
            <w:left w:val="none" w:sz="0" w:space="0" w:color="auto"/>
            <w:bottom w:val="none" w:sz="0" w:space="0" w:color="auto"/>
            <w:right w:val="none" w:sz="0" w:space="0" w:color="auto"/>
          </w:divBdr>
        </w:div>
        <w:div w:id="46925472">
          <w:marLeft w:val="0"/>
          <w:marRight w:val="0"/>
          <w:marTop w:val="0"/>
          <w:marBottom w:val="0"/>
          <w:divBdr>
            <w:top w:val="none" w:sz="0" w:space="0" w:color="auto"/>
            <w:left w:val="none" w:sz="0" w:space="0" w:color="auto"/>
            <w:bottom w:val="none" w:sz="0" w:space="0" w:color="auto"/>
            <w:right w:val="none" w:sz="0" w:space="0" w:color="auto"/>
          </w:divBdr>
        </w:div>
        <w:div w:id="1076248806">
          <w:marLeft w:val="0"/>
          <w:marRight w:val="0"/>
          <w:marTop w:val="0"/>
          <w:marBottom w:val="0"/>
          <w:divBdr>
            <w:top w:val="none" w:sz="0" w:space="0" w:color="auto"/>
            <w:left w:val="none" w:sz="0" w:space="0" w:color="auto"/>
            <w:bottom w:val="none" w:sz="0" w:space="0" w:color="auto"/>
            <w:right w:val="none" w:sz="0" w:space="0" w:color="auto"/>
          </w:divBdr>
        </w:div>
        <w:div w:id="1471172134">
          <w:marLeft w:val="0"/>
          <w:marRight w:val="0"/>
          <w:marTop w:val="0"/>
          <w:marBottom w:val="0"/>
          <w:divBdr>
            <w:top w:val="none" w:sz="0" w:space="0" w:color="auto"/>
            <w:left w:val="none" w:sz="0" w:space="0" w:color="auto"/>
            <w:bottom w:val="none" w:sz="0" w:space="0" w:color="auto"/>
            <w:right w:val="none" w:sz="0" w:space="0" w:color="auto"/>
          </w:divBdr>
        </w:div>
        <w:div w:id="627397805">
          <w:marLeft w:val="0"/>
          <w:marRight w:val="0"/>
          <w:marTop w:val="0"/>
          <w:marBottom w:val="0"/>
          <w:divBdr>
            <w:top w:val="none" w:sz="0" w:space="0" w:color="auto"/>
            <w:left w:val="none" w:sz="0" w:space="0" w:color="auto"/>
            <w:bottom w:val="none" w:sz="0" w:space="0" w:color="auto"/>
            <w:right w:val="none" w:sz="0" w:space="0" w:color="auto"/>
          </w:divBdr>
        </w:div>
        <w:div w:id="1000934251">
          <w:marLeft w:val="0"/>
          <w:marRight w:val="0"/>
          <w:marTop w:val="0"/>
          <w:marBottom w:val="0"/>
          <w:divBdr>
            <w:top w:val="none" w:sz="0" w:space="0" w:color="auto"/>
            <w:left w:val="none" w:sz="0" w:space="0" w:color="auto"/>
            <w:bottom w:val="none" w:sz="0" w:space="0" w:color="auto"/>
            <w:right w:val="none" w:sz="0" w:space="0" w:color="auto"/>
          </w:divBdr>
        </w:div>
        <w:div w:id="213277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570744221" TargetMode="External"/><Relationship Id="rId18" Type="http://schemas.openxmlformats.org/officeDocument/2006/relationships/hyperlink" Target="http://docs.cntd.ru/document/9004937" TargetMode="External"/><Relationship Id="rId26" Type="http://schemas.openxmlformats.org/officeDocument/2006/relationships/hyperlink" Target="http://docs.cntd.ru/document/902228011" TargetMode="External"/><Relationship Id="rId39" Type="http://schemas.openxmlformats.org/officeDocument/2006/relationships/hyperlink" Target="http://docs.cntd.ru/document/561510034" TargetMode="External"/><Relationship Id="rId3" Type="http://schemas.openxmlformats.org/officeDocument/2006/relationships/webSettings" Target="webSettings.xml"/><Relationship Id="rId21" Type="http://schemas.openxmlformats.org/officeDocument/2006/relationships/hyperlink" Target="http://docs.cntd.ru/document/473411534" TargetMode="External"/><Relationship Id="rId34" Type="http://schemas.openxmlformats.org/officeDocument/2006/relationships/hyperlink" Target="http://docs.cntd.ru/document/561510034" TargetMode="External"/><Relationship Id="rId42" Type="http://schemas.openxmlformats.org/officeDocument/2006/relationships/hyperlink" Target="http://docs.cntd.ru/document/570744221" TargetMode="External"/><Relationship Id="rId47" Type="http://schemas.openxmlformats.org/officeDocument/2006/relationships/hyperlink" Target="http://docs.cntd.ru/document/902228011" TargetMode="External"/><Relationship Id="rId50" Type="http://schemas.openxmlformats.org/officeDocument/2006/relationships/hyperlink" Target="http://docs.cntd.ru/document/561510034" TargetMode="External"/><Relationship Id="rId7" Type="http://schemas.openxmlformats.org/officeDocument/2006/relationships/hyperlink" Target="http://docs.cntd.ru/document/570744221" TargetMode="External"/><Relationship Id="rId12" Type="http://schemas.openxmlformats.org/officeDocument/2006/relationships/hyperlink" Target="http://docs.cntd.ru/document/9015517" TargetMode="External"/><Relationship Id="rId17" Type="http://schemas.openxmlformats.org/officeDocument/2006/relationships/hyperlink" Target="http://docs.cntd.ru/document/901978846" TargetMode="External"/><Relationship Id="rId25" Type="http://schemas.openxmlformats.org/officeDocument/2006/relationships/hyperlink" Target="http://docs.cntd.ru/document/561510034" TargetMode="External"/><Relationship Id="rId33" Type="http://schemas.openxmlformats.org/officeDocument/2006/relationships/hyperlink" Target="http://docs.cntd.ru/document/561510034" TargetMode="External"/><Relationship Id="rId38" Type="http://schemas.openxmlformats.org/officeDocument/2006/relationships/hyperlink" Target="http://docs.cntd.ru/document/561510034" TargetMode="External"/><Relationship Id="rId46" Type="http://schemas.openxmlformats.org/officeDocument/2006/relationships/hyperlink" Target="http://docs.cntd.ru/document/800111977" TargetMode="External"/><Relationship Id="rId2" Type="http://schemas.openxmlformats.org/officeDocument/2006/relationships/settings" Target="settings.xml"/><Relationship Id="rId16" Type="http://schemas.openxmlformats.org/officeDocument/2006/relationships/hyperlink" Target="http://docs.cntd.ru/document/570744221" TargetMode="External"/><Relationship Id="rId20" Type="http://schemas.openxmlformats.org/officeDocument/2006/relationships/hyperlink" Target="http://docs.cntd.ru/document/423976282" TargetMode="External"/><Relationship Id="rId29" Type="http://schemas.openxmlformats.org/officeDocument/2006/relationships/hyperlink" Target="http://docs.cntd.ru/document/902388832" TargetMode="External"/><Relationship Id="rId41" Type="http://schemas.openxmlformats.org/officeDocument/2006/relationships/hyperlink" Target="http://docs.cntd.ru/document/902228011"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ocs.cntd.ru/document/902228011" TargetMode="External"/><Relationship Id="rId11" Type="http://schemas.openxmlformats.org/officeDocument/2006/relationships/hyperlink" Target="http://docs.cntd.ru/document/902228011" TargetMode="External"/><Relationship Id="rId24" Type="http://schemas.openxmlformats.org/officeDocument/2006/relationships/hyperlink" Target="http://docs.cntd.ru/document/902228011" TargetMode="External"/><Relationship Id="rId32" Type="http://schemas.openxmlformats.org/officeDocument/2006/relationships/hyperlink" Target="http://docs.cntd.ru/document/561510034" TargetMode="External"/><Relationship Id="rId37" Type="http://schemas.openxmlformats.org/officeDocument/2006/relationships/hyperlink" Target="http://docs.cntd.ru/document/561510034" TargetMode="External"/><Relationship Id="rId40" Type="http://schemas.openxmlformats.org/officeDocument/2006/relationships/hyperlink" Target="http://docs.cntd.ru/document/902228011" TargetMode="External"/><Relationship Id="rId45" Type="http://schemas.openxmlformats.org/officeDocument/2006/relationships/hyperlink" Target="http://docs.cntd.ru/document/800111977" TargetMode="External"/><Relationship Id="rId53" Type="http://schemas.openxmlformats.org/officeDocument/2006/relationships/fontTable" Target="fontTable.xml"/><Relationship Id="rId5" Type="http://schemas.openxmlformats.org/officeDocument/2006/relationships/hyperlink" Target="http://docs.cntd.ru/document/570744221" TargetMode="External"/><Relationship Id="rId15" Type="http://schemas.openxmlformats.org/officeDocument/2006/relationships/hyperlink" Target="http://docs.cntd.ru/document/570744221" TargetMode="External"/><Relationship Id="rId23" Type="http://schemas.openxmlformats.org/officeDocument/2006/relationships/hyperlink" Target="http://docs.cntd.ru/document/902271495" TargetMode="External"/><Relationship Id="rId28" Type="http://schemas.openxmlformats.org/officeDocument/2006/relationships/hyperlink" Target="http://docs.cntd.ru/document/902388832" TargetMode="External"/><Relationship Id="rId36" Type="http://schemas.openxmlformats.org/officeDocument/2006/relationships/hyperlink" Target="http://docs.cntd.ru/document/561510034" TargetMode="External"/><Relationship Id="rId49" Type="http://schemas.openxmlformats.org/officeDocument/2006/relationships/hyperlink" Target="http://docs.cntd.ru/document/561510034" TargetMode="External"/><Relationship Id="rId10" Type="http://schemas.openxmlformats.org/officeDocument/2006/relationships/hyperlink" Target="http://docs.cntd.ru/document/902228011" TargetMode="External"/><Relationship Id="rId19" Type="http://schemas.openxmlformats.org/officeDocument/2006/relationships/hyperlink" Target="http://docs.cntd.ru/document/902228011" TargetMode="External"/><Relationship Id="rId31" Type="http://schemas.openxmlformats.org/officeDocument/2006/relationships/hyperlink" Target="http://docs.cntd.ru/document/420284816" TargetMode="External"/><Relationship Id="rId44" Type="http://schemas.openxmlformats.org/officeDocument/2006/relationships/hyperlink" Target="http://docs.cntd.ru/document/901807667" TargetMode="External"/><Relationship Id="rId52" Type="http://schemas.openxmlformats.org/officeDocument/2006/relationships/hyperlink" Target="http://docs.cntd.ru/document/570744221" TargetMode="External"/><Relationship Id="rId4" Type="http://schemas.openxmlformats.org/officeDocument/2006/relationships/hyperlink" Target="http://docs.cntd.ru/document/561510034" TargetMode="External"/><Relationship Id="rId9" Type="http://schemas.openxmlformats.org/officeDocument/2006/relationships/hyperlink" Target="http://docs.cntd.ru/document/570744221" TargetMode="External"/><Relationship Id="rId14" Type="http://schemas.openxmlformats.org/officeDocument/2006/relationships/hyperlink" Target="http://docs.cntd.ru/document/422400855" TargetMode="External"/><Relationship Id="rId22" Type="http://schemas.openxmlformats.org/officeDocument/2006/relationships/hyperlink" Target="http://docs.cntd.ru/document/473409217" TargetMode="External"/><Relationship Id="rId27" Type="http://schemas.openxmlformats.org/officeDocument/2006/relationships/hyperlink" Target="http://docs.cntd.ru/document/570744221" TargetMode="External"/><Relationship Id="rId30" Type="http://schemas.openxmlformats.org/officeDocument/2006/relationships/hyperlink" Target="http://docs.cntd.ru/document/561510034" TargetMode="External"/><Relationship Id="rId35" Type="http://schemas.openxmlformats.org/officeDocument/2006/relationships/hyperlink" Target="http://docs.cntd.ru/document/561510034" TargetMode="External"/><Relationship Id="rId43" Type="http://schemas.openxmlformats.org/officeDocument/2006/relationships/hyperlink" Target="http://docs.cntd.ru/document/902228011" TargetMode="External"/><Relationship Id="rId48" Type="http://schemas.openxmlformats.org/officeDocument/2006/relationships/hyperlink" Target="http://docs.cntd.ru/document/561510034" TargetMode="External"/><Relationship Id="rId8" Type="http://schemas.openxmlformats.org/officeDocument/2006/relationships/hyperlink" Target="http://docs.cntd.ru/document/561510034" TargetMode="External"/><Relationship Id="rId51" Type="http://schemas.openxmlformats.org/officeDocument/2006/relationships/hyperlink" Target="http://docs.cntd.ru/document/570744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53</Pages>
  <Words>16710</Words>
  <Characters>95249</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Yamal</Company>
  <LinksUpToDate>false</LinksUpToDate>
  <CharactersWithSpaces>111736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suyutina</dc:creator>
  <cp:keywords/>
  <dc:description/>
  <cp:lastModifiedBy>suyutina</cp:lastModifiedBy>
  <cp:revision>2</cp:revision>
  <dcterms:created xsi:type="dcterms:W3CDTF">2021-02-19T09:24:00Z</dcterms:created>
  <dcterms:modified xsi:type="dcterms:W3CDTF">2021-02-19T09:38:00Z</dcterms:modified>
</cp:coreProperties>
</file>