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92E" w:rsidRPr="00B2092E" w:rsidRDefault="00B2092E" w:rsidP="00B2092E">
      <w:pPr>
        <w:shd w:val="clear" w:color="auto" w:fill="FFFFFF"/>
        <w:spacing w:after="0" w:line="288" w:lineRule="atLeast"/>
        <w:jc w:val="center"/>
        <w:textAlignment w:val="baseline"/>
        <w:rPr>
          <w:rFonts w:ascii="Arial" w:eastAsia="Times New Roman" w:hAnsi="Arial" w:cs="Arial"/>
          <w:color w:val="3C3C3C"/>
          <w:spacing w:val="2"/>
          <w:sz w:val="28"/>
          <w:szCs w:val="28"/>
          <w:lang w:eastAsia="ru-RU"/>
        </w:rPr>
      </w:pPr>
      <w:r w:rsidRPr="00B2092E">
        <w:rPr>
          <w:rFonts w:ascii="Arial" w:eastAsia="Times New Roman" w:hAnsi="Arial" w:cs="Arial"/>
          <w:color w:val="3C3C3C"/>
          <w:spacing w:val="2"/>
          <w:sz w:val="28"/>
          <w:szCs w:val="28"/>
          <w:lang w:eastAsia="ru-RU"/>
        </w:rPr>
        <w:t>ПРАВИТЕЛЬСТВО ЯМАЛО-НЕНЕЦКОГО АВТОНОМНОГО ОКРУГА</w:t>
      </w:r>
      <w:r w:rsidRPr="00B2092E">
        <w:rPr>
          <w:rFonts w:ascii="Arial" w:eastAsia="Times New Roman" w:hAnsi="Arial" w:cs="Arial"/>
          <w:color w:val="3C3C3C"/>
          <w:spacing w:val="2"/>
          <w:sz w:val="28"/>
          <w:szCs w:val="28"/>
          <w:lang w:eastAsia="ru-RU"/>
        </w:rPr>
        <w:br/>
      </w:r>
      <w:r w:rsidRPr="00B2092E">
        <w:rPr>
          <w:rFonts w:ascii="Arial" w:eastAsia="Times New Roman" w:hAnsi="Arial" w:cs="Arial"/>
          <w:color w:val="3C3C3C"/>
          <w:spacing w:val="2"/>
          <w:sz w:val="28"/>
          <w:szCs w:val="28"/>
          <w:lang w:eastAsia="ru-RU"/>
        </w:rPr>
        <w:br/>
        <w:t>ПОСТАНОВЛЕНИЕ</w:t>
      </w:r>
      <w:r w:rsidRPr="00B2092E">
        <w:rPr>
          <w:rFonts w:ascii="Arial" w:eastAsia="Times New Roman" w:hAnsi="Arial" w:cs="Arial"/>
          <w:color w:val="3C3C3C"/>
          <w:spacing w:val="2"/>
          <w:sz w:val="28"/>
          <w:szCs w:val="28"/>
          <w:lang w:eastAsia="ru-RU"/>
        </w:rPr>
        <w:br/>
      </w:r>
      <w:r w:rsidRPr="00B2092E">
        <w:rPr>
          <w:rFonts w:ascii="Arial" w:eastAsia="Times New Roman" w:hAnsi="Arial" w:cs="Arial"/>
          <w:color w:val="3C3C3C"/>
          <w:spacing w:val="2"/>
          <w:sz w:val="28"/>
          <w:szCs w:val="28"/>
          <w:lang w:eastAsia="ru-RU"/>
        </w:rPr>
        <w:br/>
        <w:t>от 13 сентября 2011 года N 631-П</w:t>
      </w:r>
      <w:proofErr w:type="gramStart"/>
      <w:r w:rsidRPr="00B2092E">
        <w:rPr>
          <w:rFonts w:ascii="Arial" w:eastAsia="Times New Roman" w:hAnsi="Arial" w:cs="Arial"/>
          <w:color w:val="3C3C3C"/>
          <w:spacing w:val="2"/>
          <w:sz w:val="28"/>
          <w:szCs w:val="28"/>
          <w:lang w:eastAsia="ru-RU"/>
        </w:rPr>
        <w:br/>
      </w:r>
      <w:r w:rsidRPr="00B2092E">
        <w:rPr>
          <w:rFonts w:ascii="Arial" w:eastAsia="Times New Roman" w:hAnsi="Arial" w:cs="Arial"/>
          <w:color w:val="3C3C3C"/>
          <w:spacing w:val="2"/>
          <w:sz w:val="28"/>
          <w:szCs w:val="28"/>
          <w:lang w:eastAsia="ru-RU"/>
        </w:rPr>
        <w:br/>
      </w:r>
      <w:r w:rsidRPr="00B2092E">
        <w:rPr>
          <w:rFonts w:ascii="Arial" w:eastAsia="Times New Roman" w:hAnsi="Arial" w:cs="Arial"/>
          <w:color w:val="3C3C3C"/>
          <w:spacing w:val="2"/>
          <w:sz w:val="28"/>
          <w:szCs w:val="28"/>
          <w:lang w:eastAsia="ru-RU"/>
        </w:rPr>
        <w:br/>
        <w:t>О</w:t>
      </w:r>
      <w:proofErr w:type="gramEnd"/>
      <w:r w:rsidRPr="00B2092E">
        <w:rPr>
          <w:rFonts w:ascii="Arial" w:eastAsia="Times New Roman" w:hAnsi="Arial" w:cs="Arial"/>
          <w:color w:val="3C3C3C"/>
          <w:spacing w:val="2"/>
          <w:sz w:val="28"/>
          <w:szCs w:val="28"/>
          <w:lang w:eastAsia="ru-RU"/>
        </w:rPr>
        <w:t>б утверждении Правил направления средств (части средств) материнского (семейного) капитала на улучшение жилищных условий</w:t>
      </w:r>
    </w:p>
    <w:p w:rsidR="00B2092E" w:rsidRPr="00B2092E" w:rsidRDefault="00B2092E" w:rsidP="00B2092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t>(с изменениями на 30 декабря 2020 года)</w:t>
      </w:r>
    </w:p>
    <w:p w:rsidR="00B2092E" w:rsidRPr="00B2092E" w:rsidRDefault="00B2092E" w:rsidP="00B2092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gramStart"/>
      <w:r w:rsidRPr="00B2092E">
        <w:rPr>
          <w:rFonts w:ascii="Arial" w:eastAsia="Times New Roman" w:hAnsi="Arial" w:cs="Arial"/>
          <w:color w:val="2D2D2D"/>
          <w:spacing w:val="2"/>
          <w:sz w:val="21"/>
          <w:szCs w:val="21"/>
          <w:lang w:eastAsia="ru-RU"/>
        </w:rPr>
        <w:t>(в ред. </w:t>
      </w:r>
      <w:hyperlink r:id="rId4" w:history="1">
        <w:r w:rsidRPr="00B2092E">
          <w:rPr>
            <w:rFonts w:ascii="Arial" w:eastAsia="Times New Roman" w:hAnsi="Arial" w:cs="Arial"/>
            <w:color w:val="00466E"/>
            <w:spacing w:val="2"/>
            <w:sz w:val="21"/>
            <w:u w:val="single"/>
            <w:lang w:eastAsia="ru-RU"/>
          </w:rPr>
          <w:t>постановлений Правительства ЯНАО от 24.06.2013 N 454-П</w:t>
        </w:r>
      </w:hyperlink>
      <w:r w:rsidRPr="00B2092E">
        <w:rPr>
          <w:rFonts w:ascii="Arial" w:eastAsia="Times New Roman" w:hAnsi="Arial" w:cs="Arial"/>
          <w:color w:val="2D2D2D"/>
          <w:spacing w:val="2"/>
          <w:sz w:val="21"/>
          <w:szCs w:val="21"/>
          <w:lang w:eastAsia="ru-RU"/>
        </w:rPr>
        <w:t>, </w:t>
      </w:r>
      <w:hyperlink r:id="rId5" w:history="1">
        <w:r w:rsidRPr="00B2092E">
          <w:rPr>
            <w:rFonts w:ascii="Arial" w:eastAsia="Times New Roman" w:hAnsi="Arial" w:cs="Arial"/>
            <w:color w:val="00466E"/>
            <w:spacing w:val="2"/>
            <w:sz w:val="21"/>
            <w:u w:val="single"/>
            <w:lang w:eastAsia="ru-RU"/>
          </w:rPr>
          <w:t>от 28.08.2014 N 659-П</w:t>
        </w:r>
      </w:hyperlink>
      <w:r w:rsidRPr="00B2092E">
        <w:rPr>
          <w:rFonts w:ascii="Arial" w:eastAsia="Times New Roman" w:hAnsi="Arial" w:cs="Arial"/>
          <w:color w:val="2D2D2D"/>
          <w:spacing w:val="2"/>
          <w:sz w:val="21"/>
          <w:szCs w:val="21"/>
          <w:lang w:eastAsia="ru-RU"/>
        </w:rPr>
        <w:t>, </w:t>
      </w:r>
      <w:hyperlink r:id="rId6" w:history="1">
        <w:r w:rsidRPr="00B2092E">
          <w:rPr>
            <w:rFonts w:ascii="Arial" w:eastAsia="Times New Roman" w:hAnsi="Arial" w:cs="Arial"/>
            <w:color w:val="00466E"/>
            <w:spacing w:val="2"/>
            <w:sz w:val="21"/>
            <w:u w:val="single"/>
            <w:lang w:eastAsia="ru-RU"/>
          </w:rPr>
          <w:t>от 13.04.2015 N 300-П</w:t>
        </w:r>
      </w:hyperlink>
      <w:r w:rsidRPr="00B2092E">
        <w:rPr>
          <w:rFonts w:ascii="Arial" w:eastAsia="Times New Roman" w:hAnsi="Arial" w:cs="Arial"/>
          <w:color w:val="2D2D2D"/>
          <w:spacing w:val="2"/>
          <w:sz w:val="21"/>
          <w:szCs w:val="21"/>
          <w:lang w:eastAsia="ru-RU"/>
        </w:rPr>
        <w:t>, </w:t>
      </w:r>
      <w:hyperlink r:id="rId7" w:history="1">
        <w:r w:rsidRPr="00B2092E">
          <w:rPr>
            <w:rFonts w:ascii="Arial" w:eastAsia="Times New Roman" w:hAnsi="Arial" w:cs="Arial"/>
            <w:color w:val="00466E"/>
            <w:spacing w:val="2"/>
            <w:sz w:val="21"/>
            <w:u w:val="single"/>
            <w:lang w:eastAsia="ru-RU"/>
          </w:rPr>
          <w:t>от 31.07.2015 N 715-П</w:t>
        </w:r>
      </w:hyperlink>
      <w:r w:rsidRPr="00B2092E">
        <w:rPr>
          <w:rFonts w:ascii="Arial" w:eastAsia="Times New Roman" w:hAnsi="Arial" w:cs="Arial"/>
          <w:color w:val="2D2D2D"/>
          <w:spacing w:val="2"/>
          <w:sz w:val="21"/>
          <w:szCs w:val="21"/>
          <w:lang w:eastAsia="ru-RU"/>
        </w:rPr>
        <w:t>, </w:t>
      </w:r>
      <w:hyperlink r:id="rId8" w:history="1">
        <w:r w:rsidRPr="00B2092E">
          <w:rPr>
            <w:rFonts w:ascii="Arial" w:eastAsia="Times New Roman" w:hAnsi="Arial" w:cs="Arial"/>
            <w:color w:val="00466E"/>
            <w:spacing w:val="2"/>
            <w:sz w:val="21"/>
            <w:u w:val="single"/>
            <w:lang w:eastAsia="ru-RU"/>
          </w:rPr>
          <w:t>от 19.01.2016 N 8-П</w:t>
        </w:r>
      </w:hyperlink>
      <w:r w:rsidRPr="00B2092E">
        <w:rPr>
          <w:rFonts w:ascii="Arial" w:eastAsia="Times New Roman" w:hAnsi="Arial" w:cs="Arial"/>
          <w:color w:val="2D2D2D"/>
          <w:spacing w:val="2"/>
          <w:sz w:val="21"/>
          <w:szCs w:val="21"/>
          <w:lang w:eastAsia="ru-RU"/>
        </w:rPr>
        <w:t>, </w:t>
      </w:r>
      <w:hyperlink r:id="rId9" w:history="1">
        <w:r w:rsidRPr="00B2092E">
          <w:rPr>
            <w:rFonts w:ascii="Arial" w:eastAsia="Times New Roman" w:hAnsi="Arial" w:cs="Arial"/>
            <w:color w:val="00466E"/>
            <w:spacing w:val="2"/>
            <w:sz w:val="21"/>
            <w:u w:val="single"/>
            <w:lang w:eastAsia="ru-RU"/>
          </w:rPr>
          <w:t>от 27.02.2017 N 110-П</w:t>
        </w:r>
      </w:hyperlink>
      <w:r w:rsidRPr="00B2092E">
        <w:rPr>
          <w:rFonts w:ascii="Arial" w:eastAsia="Times New Roman" w:hAnsi="Arial" w:cs="Arial"/>
          <w:color w:val="2D2D2D"/>
          <w:spacing w:val="2"/>
          <w:sz w:val="21"/>
          <w:szCs w:val="21"/>
          <w:lang w:eastAsia="ru-RU"/>
        </w:rPr>
        <w:t>, </w:t>
      </w:r>
      <w:hyperlink r:id="rId10" w:history="1">
        <w:r w:rsidRPr="00B2092E">
          <w:rPr>
            <w:rFonts w:ascii="Arial" w:eastAsia="Times New Roman" w:hAnsi="Arial" w:cs="Arial"/>
            <w:color w:val="00466E"/>
            <w:spacing w:val="2"/>
            <w:sz w:val="21"/>
            <w:u w:val="single"/>
            <w:lang w:eastAsia="ru-RU"/>
          </w:rPr>
          <w:t>от 20.11.2017 N 1209-П</w:t>
        </w:r>
      </w:hyperlink>
      <w:r w:rsidRPr="00B2092E">
        <w:rPr>
          <w:rFonts w:ascii="Arial" w:eastAsia="Times New Roman" w:hAnsi="Arial" w:cs="Arial"/>
          <w:color w:val="2D2D2D"/>
          <w:spacing w:val="2"/>
          <w:sz w:val="21"/>
          <w:szCs w:val="21"/>
          <w:lang w:eastAsia="ru-RU"/>
        </w:rPr>
        <w:t>, </w:t>
      </w:r>
      <w:hyperlink r:id="rId11" w:history="1">
        <w:r w:rsidRPr="00B2092E">
          <w:rPr>
            <w:rFonts w:ascii="Arial" w:eastAsia="Times New Roman" w:hAnsi="Arial" w:cs="Arial"/>
            <w:color w:val="00466E"/>
            <w:spacing w:val="2"/>
            <w:sz w:val="21"/>
            <w:u w:val="single"/>
            <w:lang w:eastAsia="ru-RU"/>
          </w:rPr>
          <w:t>от 21.12.2017 N 1353-П</w:t>
        </w:r>
      </w:hyperlink>
      <w:r w:rsidRPr="00B2092E">
        <w:rPr>
          <w:rFonts w:ascii="Arial" w:eastAsia="Times New Roman" w:hAnsi="Arial" w:cs="Arial"/>
          <w:color w:val="2D2D2D"/>
          <w:spacing w:val="2"/>
          <w:sz w:val="21"/>
          <w:szCs w:val="21"/>
          <w:lang w:eastAsia="ru-RU"/>
        </w:rPr>
        <w:t>, </w:t>
      </w:r>
      <w:hyperlink r:id="rId12" w:history="1">
        <w:r w:rsidRPr="00B2092E">
          <w:rPr>
            <w:rFonts w:ascii="Arial" w:eastAsia="Times New Roman" w:hAnsi="Arial" w:cs="Arial"/>
            <w:color w:val="00466E"/>
            <w:spacing w:val="2"/>
            <w:sz w:val="21"/>
            <w:u w:val="single"/>
            <w:lang w:eastAsia="ru-RU"/>
          </w:rPr>
          <w:t>от 21.03.2018 N 285-П</w:t>
        </w:r>
      </w:hyperlink>
      <w:r w:rsidRPr="00B2092E">
        <w:rPr>
          <w:rFonts w:ascii="Arial" w:eastAsia="Times New Roman" w:hAnsi="Arial" w:cs="Arial"/>
          <w:color w:val="2D2D2D"/>
          <w:spacing w:val="2"/>
          <w:sz w:val="21"/>
          <w:szCs w:val="21"/>
          <w:lang w:eastAsia="ru-RU"/>
        </w:rPr>
        <w:t>, </w:t>
      </w:r>
      <w:hyperlink r:id="rId13" w:history="1">
        <w:r w:rsidRPr="00B2092E">
          <w:rPr>
            <w:rFonts w:ascii="Arial" w:eastAsia="Times New Roman" w:hAnsi="Arial" w:cs="Arial"/>
            <w:color w:val="00466E"/>
            <w:spacing w:val="2"/>
            <w:sz w:val="21"/>
            <w:u w:val="single"/>
            <w:lang w:eastAsia="ru-RU"/>
          </w:rPr>
          <w:t>от 05.12.2018 N 1241-П</w:t>
        </w:r>
      </w:hyperlink>
      <w:r w:rsidRPr="00B2092E">
        <w:rPr>
          <w:rFonts w:ascii="Arial" w:eastAsia="Times New Roman" w:hAnsi="Arial" w:cs="Arial"/>
          <w:color w:val="2D2D2D"/>
          <w:spacing w:val="2"/>
          <w:sz w:val="21"/>
          <w:szCs w:val="21"/>
          <w:lang w:eastAsia="ru-RU"/>
        </w:rPr>
        <w:t>, </w:t>
      </w:r>
      <w:hyperlink r:id="rId14" w:history="1">
        <w:r w:rsidRPr="00B2092E">
          <w:rPr>
            <w:rFonts w:ascii="Arial" w:eastAsia="Times New Roman" w:hAnsi="Arial" w:cs="Arial"/>
            <w:color w:val="00466E"/>
            <w:spacing w:val="2"/>
            <w:sz w:val="21"/>
            <w:u w:val="single"/>
            <w:lang w:eastAsia="ru-RU"/>
          </w:rPr>
          <w:t>от 14.06.2019 N 628-П</w:t>
        </w:r>
      </w:hyperlink>
      <w:r w:rsidRPr="00B2092E">
        <w:rPr>
          <w:rFonts w:ascii="Arial" w:eastAsia="Times New Roman" w:hAnsi="Arial" w:cs="Arial"/>
          <w:color w:val="2D2D2D"/>
          <w:spacing w:val="2"/>
          <w:sz w:val="21"/>
          <w:szCs w:val="21"/>
          <w:lang w:eastAsia="ru-RU"/>
        </w:rPr>
        <w:t>, </w:t>
      </w:r>
      <w:hyperlink r:id="rId15" w:history="1">
        <w:r w:rsidRPr="00B2092E">
          <w:rPr>
            <w:rFonts w:ascii="Arial" w:eastAsia="Times New Roman" w:hAnsi="Arial" w:cs="Arial"/>
            <w:color w:val="00466E"/>
            <w:spacing w:val="2"/>
            <w:sz w:val="21"/>
            <w:u w:val="single"/>
            <w:lang w:eastAsia="ru-RU"/>
          </w:rPr>
          <w:t>от 20.11.2019 N 1222-П</w:t>
        </w:r>
      </w:hyperlink>
      <w:r w:rsidRPr="00B2092E">
        <w:rPr>
          <w:rFonts w:ascii="Arial" w:eastAsia="Times New Roman" w:hAnsi="Arial" w:cs="Arial"/>
          <w:color w:val="2D2D2D"/>
          <w:spacing w:val="2"/>
          <w:sz w:val="21"/>
          <w:szCs w:val="21"/>
          <w:lang w:eastAsia="ru-RU"/>
        </w:rPr>
        <w:t>, </w:t>
      </w:r>
      <w:hyperlink r:id="rId16" w:history="1">
        <w:r w:rsidRPr="00B2092E">
          <w:rPr>
            <w:rFonts w:ascii="Arial" w:eastAsia="Times New Roman" w:hAnsi="Arial" w:cs="Arial"/>
            <w:color w:val="00466E"/>
            <w:spacing w:val="2"/>
            <w:sz w:val="21"/>
            <w:u w:val="single"/>
            <w:lang w:eastAsia="ru-RU"/>
          </w:rPr>
          <w:t>от 24.12.2019 N 1380-П</w:t>
        </w:r>
      </w:hyperlink>
      <w:r w:rsidRPr="00B2092E">
        <w:rPr>
          <w:rFonts w:ascii="Arial" w:eastAsia="Times New Roman" w:hAnsi="Arial" w:cs="Arial"/>
          <w:color w:val="2D2D2D"/>
          <w:spacing w:val="2"/>
          <w:sz w:val="21"/>
          <w:szCs w:val="21"/>
          <w:lang w:eastAsia="ru-RU"/>
        </w:rPr>
        <w:t>, </w:t>
      </w:r>
      <w:hyperlink r:id="rId17" w:history="1">
        <w:r w:rsidRPr="00B2092E">
          <w:rPr>
            <w:rFonts w:ascii="Arial" w:eastAsia="Times New Roman" w:hAnsi="Arial" w:cs="Arial"/>
            <w:color w:val="00466E"/>
            <w:spacing w:val="2"/>
            <w:sz w:val="21"/>
            <w:u w:val="single"/>
            <w:lang w:eastAsia="ru-RU"/>
          </w:rPr>
          <w:t>от 27.05.2020 N</w:t>
        </w:r>
        <w:proofErr w:type="gramEnd"/>
        <w:r w:rsidRPr="00B2092E">
          <w:rPr>
            <w:rFonts w:ascii="Arial" w:eastAsia="Times New Roman" w:hAnsi="Arial" w:cs="Arial"/>
            <w:color w:val="00466E"/>
            <w:spacing w:val="2"/>
            <w:sz w:val="21"/>
            <w:u w:val="single"/>
            <w:lang w:eastAsia="ru-RU"/>
          </w:rPr>
          <w:t xml:space="preserve"> </w:t>
        </w:r>
        <w:proofErr w:type="gramStart"/>
        <w:r w:rsidRPr="00B2092E">
          <w:rPr>
            <w:rFonts w:ascii="Arial" w:eastAsia="Times New Roman" w:hAnsi="Arial" w:cs="Arial"/>
            <w:color w:val="00466E"/>
            <w:spacing w:val="2"/>
            <w:sz w:val="21"/>
            <w:u w:val="single"/>
            <w:lang w:eastAsia="ru-RU"/>
          </w:rPr>
          <w:t>679-П</w:t>
        </w:r>
      </w:hyperlink>
      <w:r w:rsidRPr="00B2092E">
        <w:rPr>
          <w:rFonts w:ascii="Arial" w:eastAsia="Times New Roman" w:hAnsi="Arial" w:cs="Arial"/>
          <w:color w:val="2D2D2D"/>
          <w:spacing w:val="2"/>
          <w:sz w:val="21"/>
          <w:szCs w:val="21"/>
          <w:lang w:eastAsia="ru-RU"/>
        </w:rPr>
        <w:t>, </w:t>
      </w:r>
      <w:hyperlink r:id="rId18" w:history="1">
        <w:r w:rsidRPr="00B2092E">
          <w:rPr>
            <w:rFonts w:ascii="Arial" w:eastAsia="Times New Roman" w:hAnsi="Arial" w:cs="Arial"/>
            <w:color w:val="00466E"/>
            <w:spacing w:val="2"/>
            <w:sz w:val="21"/>
            <w:u w:val="single"/>
            <w:lang w:eastAsia="ru-RU"/>
          </w:rPr>
          <w:t>от 17.08.2020 N 988-П</w:t>
        </w:r>
      </w:hyperlink>
      <w:r w:rsidRPr="00B2092E">
        <w:rPr>
          <w:rFonts w:ascii="Arial" w:eastAsia="Times New Roman" w:hAnsi="Arial" w:cs="Arial"/>
          <w:color w:val="2D2D2D"/>
          <w:spacing w:val="2"/>
          <w:sz w:val="21"/>
          <w:szCs w:val="21"/>
          <w:lang w:eastAsia="ru-RU"/>
        </w:rPr>
        <w:t>, </w:t>
      </w:r>
      <w:hyperlink r:id="rId19" w:history="1">
        <w:r w:rsidRPr="00B2092E">
          <w:rPr>
            <w:rFonts w:ascii="Arial" w:eastAsia="Times New Roman" w:hAnsi="Arial" w:cs="Arial"/>
            <w:color w:val="00466E"/>
            <w:spacing w:val="2"/>
            <w:sz w:val="21"/>
            <w:u w:val="single"/>
            <w:lang w:eastAsia="ru-RU"/>
          </w:rPr>
          <w:t>от 25.09.2020 N 1143-П</w:t>
        </w:r>
      </w:hyperlink>
      <w:r w:rsidRPr="00B2092E">
        <w:rPr>
          <w:rFonts w:ascii="Arial" w:eastAsia="Times New Roman" w:hAnsi="Arial" w:cs="Arial"/>
          <w:color w:val="2D2D2D"/>
          <w:spacing w:val="2"/>
          <w:sz w:val="21"/>
          <w:szCs w:val="21"/>
          <w:lang w:eastAsia="ru-RU"/>
        </w:rPr>
        <w:t>, </w:t>
      </w:r>
      <w:hyperlink r:id="rId20"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r w:rsidRPr="00B2092E">
        <w:rPr>
          <w:rFonts w:ascii="Arial" w:eastAsia="Times New Roman" w:hAnsi="Arial" w:cs="Arial"/>
          <w:color w:val="2D2D2D"/>
          <w:spacing w:val="2"/>
          <w:sz w:val="21"/>
          <w:szCs w:val="21"/>
          <w:lang w:eastAsia="ru-RU"/>
        </w:rPr>
        <w:br/>
        <w:t>В соответствии со </w:t>
      </w:r>
      <w:hyperlink r:id="rId21" w:history="1">
        <w:r w:rsidRPr="00B2092E">
          <w:rPr>
            <w:rFonts w:ascii="Arial" w:eastAsia="Times New Roman" w:hAnsi="Arial" w:cs="Arial"/>
            <w:color w:val="00466E"/>
            <w:spacing w:val="2"/>
            <w:sz w:val="21"/>
            <w:u w:val="single"/>
            <w:lang w:eastAsia="ru-RU"/>
          </w:rPr>
          <w:t>статьей 8 Закона Ямало-Ненецкого автономного округа от 01 июля 2011 года N 73-ЗАО "О материнском (семейном) капитале в Ямало-Ненецком автономном округе"</w:t>
        </w:r>
      </w:hyperlink>
      <w:r w:rsidRPr="00B2092E">
        <w:rPr>
          <w:rFonts w:ascii="Arial" w:eastAsia="Times New Roman" w:hAnsi="Arial" w:cs="Arial"/>
          <w:color w:val="2D2D2D"/>
          <w:spacing w:val="2"/>
          <w:sz w:val="21"/>
          <w:szCs w:val="21"/>
          <w:lang w:eastAsia="ru-RU"/>
        </w:rPr>
        <w:t> Правительство Ямало-Ненецкого автономного округа постановляет: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1. Утвердить прилагаемые Правила направления средств (части средств) материнского (семейного) капитала на улучшение жилищных условий.</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2. Настоящее постановление вступает в силу с 01 января 2012 года.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3. Утратил силу с 1 января 2020 года. - </w:t>
      </w:r>
      <w:hyperlink r:id="rId22" w:history="1">
        <w:r w:rsidRPr="00B2092E">
          <w:rPr>
            <w:rFonts w:ascii="Arial" w:eastAsia="Times New Roman" w:hAnsi="Arial" w:cs="Arial"/>
            <w:color w:val="00466E"/>
            <w:spacing w:val="2"/>
            <w:sz w:val="21"/>
            <w:u w:val="single"/>
            <w:lang w:eastAsia="ru-RU"/>
          </w:rPr>
          <w:t>Постановление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r w:rsidRPr="00B2092E">
        <w:rPr>
          <w:rFonts w:ascii="Arial" w:eastAsia="Times New Roman" w:hAnsi="Arial" w:cs="Arial"/>
          <w:color w:val="2D2D2D"/>
          <w:spacing w:val="2"/>
          <w:sz w:val="21"/>
          <w:szCs w:val="21"/>
          <w:lang w:eastAsia="ru-RU"/>
        </w:rPr>
        <w:br/>
        <w:t>Губернатор</w:t>
      </w:r>
      <w:r w:rsidRPr="00B2092E">
        <w:rPr>
          <w:rFonts w:ascii="Arial" w:eastAsia="Times New Roman" w:hAnsi="Arial" w:cs="Arial"/>
          <w:color w:val="2D2D2D"/>
          <w:spacing w:val="2"/>
          <w:sz w:val="21"/>
          <w:szCs w:val="21"/>
          <w:lang w:eastAsia="ru-RU"/>
        </w:rPr>
        <w:br/>
        <w:t>Ямало-Ненецкого автономного округа</w:t>
      </w:r>
      <w:r w:rsidRPr="00B2092E">
        <w:rPr>
          <w:rFonts w:ascii="Arial" w:eastAsia="Times New Roman" w:hAnsi="Arial" w:cs="Arial"/>
          <w:color w:val="2D2D2D"/>
          <w:spacing w:val="2"/>
          <w:sz w:val="21"/>
          <w:szCs w:val="21"/>
          <w:lang w:eastAsia="ru-RU"/>
        </w:rPr>
        <w:br/>
        <w:t>Д.Н.КОБЫЛКИН</w:t>
      </w:r>
    </w:p>
    <w:p w:rsidR="00B2092E" w:rsidRPr="00B2092E" w:rsidRDefault="00B2092E" w:rsidP="00B2092E">
      <w:pPr>
        <w:shd w:val="clear" w:color="auto" w:fill="FFFFFF"/>
        <w:spacing w:before="375" w:after="225" w:line="240" w:lineRule="auto"/>
        <w:jc w:val="center"/>
        <w:textAlignment w:val="baseline"/>
        <w:outlineLvl w:val="1"/>
        <w:rPr>
          <w:rFonts w:ascii="Arial" w:eastAsia="Times New Roman" w:hAnsi="Arial" w:cs="Arial"/>
          <w:color w:val="3C3C3C"/>
          <w:spacing w:val="2"/>
          <w:sz w:val="28"/>
          <w:szCs w:val="28"/>
          <w:lang w:eastAsia="ru-RU"/>
        </w:rPr>
      </w:pPr>
      <w:r w:rsidRPr="00B2092E">
        <w:rPr>
          <w:rFonts w:ascii="Arial" w:eastAsia="Times New Roman" w:hAnsi="Arial" w:cs="Arial"/>
          <w:color w:val="3C3C3C"/>
          <w:spacing w:val="2"/>
          <w:sz w:val="28"/>
          <w:szCs w:val="28"/>
          <w:lang w:eastAsia="ru-RU"/>
        </w:rPr>
        <w:t>Правила направления средств (части средств) материнского (семейного) капитала на улучшение жилищных условий</w:t>
      </w:r>
    </w:p>
    <w:p w:rsidR="00B2092E" w:rsidRPr="00B2092E" w:rsidRDefault="00B2092E" w:rsidP="00B2092E">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r w:rsidRPr="00B2092E">
        <w:rPr>
          <w:rFonts w:ascii="Arial" w:eastAsia="Times New Roman" w:hAnsi="Arial" w:cs="Arial"/>
          <w:color w:val="2D2D2D"/>
          <w:spacing w:val="2"/>
          <w:sz w:val="21"/>
          <w:szCs w:val="21"/>
          <w:lang w:eastAsia="ru-RU"/>
        </w:rPr>
        <w:br/>
        <w:t>Утверждены</w:t>
      </w:r>
      <w:r w:rsidRPr="00B2092E">
        <w:rPr>
          <w:rFonts w:ascii="Arial" w:eastAsia="Times New Roman" w:hAnsi="Arial" w:cs="Arial"/>
          <w:color w:val="2D2D2D"/>
          <w:spacing w:val="2"/>
          <w:sz w:val="21"/>
          <w:szCs w:val="21"/>
          <w:lang w:eastAsia="ru-RU"/>
        </w:rPr>
        <w:br/>
        <w:t>постановлением Правительства</w:t>
      </w:r>
      <w:r w:rsidRPr="00B2092E">
        <w:rPr>
          <w:rFonts w:ascii="Arial" w:eastAsia="Times New Roman" w:hAnsi="Arial" w:cs="Arial"/>
          <w:color w:val="2D2D2D"/>
          <w:spacing w:val="2"/>
          <w:sz w:val="21"/>
          <w:szCs w:val="21"/>
          <w:lang w:eastAsia="ru-RU"/>
        </w:rPr>
        <w:br/>
        <w:t>Ямало-Ненецкого автономного округа</w:t>
      </w:r>
      <w:r w:rsidRPr="00B2092E">
        <w:rPr>
          <w:rFonts w:ascii="Arial" w:eastAsia="Times New Roman" w:hAnsi="Arial" w:cs="Arial"/>
          <w:color w:val="2D2D2D"/>
          <w:spacing w:val="2"/>
          <w:sz w:val="21"/>
          <w:szCs w:val="21"/>
          <w:lang w:eastAsia="ru-RU"/>
        </w:rPr>
        <w:br/>
        <w:t>от 13 сентября 2011 года N 631-П</w:t>
      </w:r>
    </w:p>
    <w:p w:rsidR="00B2092E" w:rsidRPr="00B2092E" w:rsidRDefault="00B2092E" w:rsidP="00B2092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roofErr w:type="gramStart"/>
      <w:r w:rsidRPr="00B2092E">
        <w:rPr>
          <w:rFonts w:ascii="Arial" w:eastAsia="Times New Roman" w:hAnsi="Arial" w:cs="Arial"/>
          <w:color w:val="2D2D2D"/>
          <w:spacing w:val="2"/>
          <w:sz w:val="21"/>
          <w:szCs w:val="21"/>
          <w:lang w:eastAsia="ru-RU"/>
        </w:rPr>
        <w:t>(в ред. </w:t>
      </w:r>
      <w:hyperlink r:id="rId23" w:history="1">
        <w:r w:rsidRPr="00B2092E">
          <w:rPr>
            <w:rFonts w:ascii="Arial" w:eastAsia="Times New Roman" w:hAnsi="Arial" w:cs="Arial"/>
            <w:color w:val="00466E"/>
            <w:spacing w:val="2"/>
            <w:sz w:val="21"/>
            <w:u w:val="single"/>
            <w:lang w:eastAsia="ru-RU"/>
          </w:rPr>
          <w:t>постановлений Правительства ЯНАО от 24.06.2013 N 454-П</w:t>
        </w:r>
      </w:hyperlink>
      <w:r w:rsidRPr="00B2092E">
        <w:rPr>
          <w:rFonts w:ascii="Arial" w:eastAsia="Times New Roman" w:hAnsi="Arial" w:cs="Arial"/>
          <w:color w:val="2D2D2D"/>
          <w:spacing w:val="2"/>
          <w:sz w:val="21"/>
          <w:szCs w:val="21"/>
          <w:lang w:eastAsia="ru-RU"/>
        </w:rPr>
        <w:t>, </w:t>
      </w:r>
      <w:hyperlink r:id="rId24" w:history="1">
        <w:r w:rsidRPr="00B2092E">
          <w:rPr>
            <w:rFonts w:ascii="Arial" w:eastAsia="Times New Roman" w:hAnsi="Arial" w:cs="Arial"/>
            <w:color w:val="00466E"/>
            <w:spacing w:val="2"/>
            <w:sz w:val="21"/>
            <w:u w:val="single"/>
            <w:lang w:eastAsia="ru-RU"/>
          </w:rPr>
          <w:t>от 28.08.2014 N 659-П</w:t>
        </w:r>
      </w:hyperlink>
      <w:r w:rsidRPr="00B2092E">
        <w:rPr>
          <w:rFonts w:ascii="Arial" w:eastAsia="Times New Roman" w:hAnsi="Arial" w:cs="Arial"/>
          <w:color w:val="2D2D2D"/>
          <w:spacing w:val="2"/>
          <w:sz w:val="21"/>
          <w:szCs w:val="21"/>
          <w:lang w:eastAsia="ru-RU"/>
        </w:rPr>
        <w:t>, </w:t>
      </w:r>
      <w:hyperlink r:id="rId25" w:history="1">
        <w:r w:rsidRPr="00B2092E">
          <w:rPr>
            <w:rFonts w:ascii="Arial" w:eastAsia="Times New Roman" w:hAnsi="Arial" w:cs="Arial"/>
            <w:color w:val="00466E"/>
            <w:spacing w:val="2"/>
            <w:sz w:val="21"/>
            <w:u w:val="single"/>
            <w:lang w:eastAsia="ru-RU"/>
          </w:rPr>
          <w:t>от 13.04.2015 N 300-П</w:t>
        </w:r>
      </w:hyperlink>
      <w:r w:rsidRPr="00B2092E">
        <w:rPr>
          <w:rFonts w:ascii="Arial" w:eastAsia="Times New Roman" w:hAnsi="Arial" w:cs="Arial"/>
          <w:color w:val="2D2D2D"/>
          <w:spacing w:val="2"/>
          <w:sz w:val="21"/>
          <w:szCs w:val="21"/>
          <w:lang w:eastAsia="ru-RU"/>
        </w:rPr>
        <w:t>, </w:t>
      </w:r>
      <w:hyperlink r:id="rId26" w:history="1">
        <w:r w:rsidRPr="00B2092E">
          <w:rPr>
            <w:rFonts w:ascii="Arial" w:eastAsia="Times New Roman" w:hAnsi="Arial" w:cs="Arial"/>
            <w:color w:val="00466E"/>
            <w:spacing w:val="2"/>
            <w:sz w:val="21"/>
            <w:u w:val="single"/>
            <w:lang w:eastAsia="ru-RU"/>
          </w:rPr>
          <w:t>от 31.07.2015 N 715-П</w:t>
        </w:r>
      </w:hyperlink>
      <w:r w:rsidRPr="00B2092E">
        <w:rPr>
          <w:rFonts w:ascii="Arial" w:eastAsia="Times New Roman" w:hAnsi="Arial" w:cs="Arial"/>
          <w:color w:val="2D2D2D"/>
          <w:spacing w:val="2"/>
          <w:sz w:val="21"/>
          <w:szCs w:val="21"/>
          <w:lang w:eastAsia="ru-RU"/>
        </w:rPr>
        <w:t>, </w:t>
      </w:r>
      <w:hyperlink r:id="rId27" w:history="1">
        <w:r w:rsidRPr="00B2092E">
          <w:rPr>
            <w:rFonts w:ascii="Arial" w:eastAsia="Times New Roman" w:hAnsi="Arial" w:cs="Arial"/>
            <w:color w:val="00466E"/>
            <w:spacing w:val="2"/>
            <w:sz w:val="21"/>
            <w:u w:val="single"/>
            <w:lang w:eastAsia="ru-RU"/>
          </w:rPr>
          <w:t>от 19.01.2016 N 8-П</w:t>
        </w:r>
      </w:hyperlink>
      <w:r w:rsidRPr="00B2092E">
        <w:rPr>
          <w:rFonts w:ascii="Arial" w:eastAsia="Times New Roman" w:hAnsi="Arial" w:cs="Arial"/>
          <w:color w:val="2D2D2D"/>
          <w:spacing w:val="2"/>
          <w:sz w:val="21"/>
          <w:szCs w:val="21"/>
          <w:lang w:eastAsia="ru-RU"/>
        </w:rPr>
        <w:t>, </w:t>
      </w:r>
      <w:hyperlink r:id="rId28" w:history="1">
        <w:r w:rsidRPr="00B2092E">
          <w:rPr>
            <w:rFonts w:ascii="Arial" w:eastAsia="Times New Roman" w:hAnsi="Arial" w:cs="Arial"/>
            <w:color w:val="00466E"/>
            <w:spacing w:val="2"/>
            <w:sz w:val="21"/>
            <w:u w:val="single"/>
            <w:lang w:eastAsia="ru-RU"/>
          </w:rPr>
          <w:t>от 27.02.2017 N 110-П</w:t>
        </w:r>
      </w:hyperlink>
      <w:r w:rsidRPr="00B2092E">
        <w:rPr>
          <w:rFonts w:ascii="Arial" w:eastAsia="Times New Roman" w:hAnsi="Arial" w:cs="Arial"/>
          <w:color w:val="2D2D2D"/>
          <w:spacing w:val="2"/>
          <w:sz w:val="21"/>
          <w:szCs w:val="21"/>
          <w:lang w:eastAsia="ru-RU"/>
        </w:rPr>
        <w:t>, </w:t>
      </w:r>
      <w:hyperlink r:id="rId29" w:history="1">
        <w:r w:rsidRPr="00B2092E">
          <w:rPr>
            <w:rFonts w:ascii="Arial" w:eastAsia="Times New Roman" w:hAnsi="Arial" w:cs="Arial"/>
            <w:color w:val="00466E"/>
            <w:spacing w:val="2"/>
            <w:sz w:val="21"/>
            <w:u w:val="single"/>
            <w:lang w:eastAsia="ru-RU"/>
          </w:rPr>
          <w:t>от 20.11.2017 N 1209-П</w:t>
        </w:r>
      </w:hyperlink>
      <w:r w:rsidRPr="00B2092E">
        <w:rPr>
          <w:rFonts w:ascii="Arial" w:eastAsia="Times New Roman" w:hAnsi="Arial" w:cs="Arial"/>
          <w:color w:val="2D2D2D"/>
          <w:spacing w:val="2"/>
          <w:sz w:val="21"/>
          <w:szCs w:val="21"/>
          <w:lang w:eastAsia="ru-RU"/>
        </w:rPr>
        <w:t>, </w:t>
      </w:r>
      <w:hyperlink r:id="rId30" w:history="1">
        <w:r w:rsidRPr="00B2092E">
          <w:rPr>
            <w:rFonts w:ascii="Arial" w:eastAsia="Times New Roman" w:hAnsi="Arial" w:cs="Arial"/>
            <w:color w:val="00466E"/>
            <w:spacing w:val="2"/>
            <w:sz w:val="21"/>
            <w:u w:val="single"/>
            <w:lang w:eastAsia="ru-RU"/>
          </w:rPr>
          <w:t>от 21.12.2017 N 1353-П</w:t>
        </w:r>
      </w:hyperlink>
      <w:r w:rsidRPr="00B2092E">
        <w:rPr>
          <w:rFonts w:ascii="Arial" w:eastAsia="Times New Roman" w:hAnsi="Arial" w:cs="Arial"/>
          <w:color w:val="2D2D2D"/>
          <w:spacing w:val="2"/>
          <w:sz w:val="21"/>
          <w:szCs w:val="21"/>
          <w:lang w:eastAsia="ru-RU"/>
        </w:rPr>
        <w:t>, </w:t>
      </w:r>
      <w:hyperlink r:id="rId31" w:history="1">
        <w:r w:rsidRPr="00B2092E">
          <w:rPr>
            <w:rFonts w:ascii="Arial" w:eastAsia="Times New Roman" w:hAnsi="Arial" w:cs="Arial"/>
            <w:color w:val="00466E"/>
            <w:spacing w:val="2"/>
            <w:sz w:val="21"/>
            <w:u w:val="single"/>
            <w:lang w:eastAsia="ru-RU"/>
          </w:rPr>
          <w:t>от 21.03.2018 N 285-П</w:t>
        </w:r>
      </w:hyperlink>
      <w:r w:rsidRPr="00B2092E">
        <w:rPr>
          <w:rFonts w:ascii="Arial" w:eastAsia="Times New Roman" w:hAnsi="Arial" w:cs="Arial"/>
          <w:color w:val="2D2D2D"/>
          <w:spacing w:val="2"/>
          <w:sz w:val="21"/>
          <w:szCs w:val="21"/>
          <w:lang w:eastAsia="ru-RU"/>
        </w:rPr>
        <w:t>, </w:t>
      </w:r>
      <w:hyperlink r:id="rId32" w:history="1">
        <w:r w:rsidRPr="00B2092E">
          <w:rPr>
            <w:rFonts w:ascii="Arial" w:eastAsia="Times New Roman" w:hAnsi="Arial" w:cs="Arial"/>
            <w:color w:val="00466E"/>
            <w:spacing w:val="2"/>
            <w:sz w:val="21"/>
            <w:u w:val="single"/>
            <w:lang w:eastAsia="ru-RU"/>
          </w:rPr>
          <w:t xml:space="preserve">от 05.12.2018 N </w:t>
        </w:r>
        <w:r w:rsidRPr="00B2092E">
          <w:rPr>
            <w:rFonts w:ascii="Arial" w:eastAsia="Times New Roman" w:hAnsi="Arial" w:cs="Arial"/>
            <w:color w:val="00466E"/>
            <w:spacing w:val="2"/>
            <w:sz w:val="21"/>
            <w:u w:val="single"/>
            <w:lang w:eastAsia="ru-RU"/>
          </w:rPr>
          <w:lastRenderedPageBreak/>
          <w:t>1241-П</w:t>
        </w:r>
      </w:hyperlink>
      <w:r w:rsidRPr="00B2092E">
        <w:rPr>
          <w:rFonts w:ascii="Arial" w:eastAsia="Times New Roman" w:hAnsi="Arial" w:cs="Arial"/>
          <w:color w:val="2D2D2D"/>
          <w:spacing w:val="2"/>
          <w:sz w:val="21"/>
          <w:szCs w:val="21"/>
          <w:lang w:eastAsia="ru-RU"/>
        </w:rPr>
        <w:t>, </w:t>
      </w:r>
      <w:hyperlink r:id="rId33" w:history="1">
        <w:r w:rsidRPr="00B2092E">
          <w:rPr>
            <w:rFonts w:ascii="Arial" w:eastAsia="Times New Roman" w:hAnsi="Arial" w:cs="Arial"/>
            <w:color w:val="00466E"/>
            <w:spacing w:val="2"/>
            <w:sz w:val="21"/>
            <w:u w:val="single"/>
            <w:lang w:eastAsia="ru-RU"/>
          </w:rPr>
          <w:t>от 14.06.2019 N 628-П</w:t>
        </w:r>
      </w:hyperlink>
      <w:r w:rsidRPr="00B2092E">
        <w:rPr>
          <w:rFonts w:ascii="Arial" w:eastAsia="Times New Roman" w:hAnsi="Arial" w:cs="Arial"/>
          <w:color w:val="2D2D2D"/>
          <w:spacing w:val="2"/>
          <w:sz w:val="21"/>
          <w:szCs w:val="21"/>
          <w:lang w:eastAsia="ru-RU"/>
        </w:rPr>
        <w:t>, </w:t>
      </w:r>
      <w:hyperlink r:id="rId34" w:history="1">
        <w:r w:rsidRPr="00B2092E">
          <w:rPr>
            <w:rFonts w:ascii="Arial" w:eastAsia="Times New Roman" w:hAnsi="Arial" w:cs="Arial"/>
            <w:color w:val="00466E"/>
            <w:spacing w:val="2"/>
            <w:sz w:val="21"/>
            <w:u w:val="single"/>
            <w:lang w:eastAsia="ru-RU"/>
          </w:rPr>
          <w:t>от 20.11.2019 N 1222-П</w:t>
        </w:r>
      </w:hyperlink>
      <w:r w:rsidRPr="00B2092E">
        <w:rPr>
          <w:rFonts w:ascii="Arial" w:eastAsia="Times New Roman" w:hAnsi="Arial" w:cs="Arial"/>
          <w:color w:val="2D2D2D"/>
          <w:spacing w:val="2"/>
          <w:sz w:val="21"/>
          <w:szCs w:val="21"/>
          <w:lang w:eastAsia="ru-RU"/>
        </w:rPr>
        <w:t>, </w:t>
      </w:r>
      <w:hyperlink r:id="rId35" w:history="1">
        <w:r w:rsidRPr="00B2092E">
          <w:rPr>
            <w:rFonts w:ascii="Arial" w:eastAsia="Times New Roman" w:hAnsi="Arial" w:cs="Arial"/>
            <w:color w:val="00466E"/>
            <w:spacing w:val="2"/>
            <w:sz w:val="21"/>
            <w:u w:val="single"/>
            <w:lang w:eastAsia="ru-RU"/>
          </w:rPr>
          <w:t>от 24.12.2019 N 1380-П</w:t>
        </w:r>
      </w:hyperlink>
      <w:r w:rsidRPr="00B2092E">
        <w:rPr>
          <w:rFonts w:ascii="Arial" w:eastAsia="Times New Roman" w:hAnsi="Arial" w:cs="Arial"/>
          <w:color w:val="2D2D2D"/>
          <w:spacing w:val="2"/>
          <w:sz w:val="21"/>
          <w:szCs w:val="21"/>
          <w:lang w:eastAsia="ru-RU"/>
        </w:rPr>
        <w:t>, </w:t>
      </w:r>
      <w:hyperlink r:id="rId36" w:history="1">
        <w:r w:rsidRPr="00B2092E">
          <w:rPr>
            <w:rFonts w:ascii="Arial" w:eastAsia="Times New Roman" w:hAnsi="Arial" w:cs="Arial"/>
            <w:color w:val="00466E"/>
            <w:spacing w:val="2"/>
            <w:sz w:val="21"/>
            <w:u w:val="single"/>
            <w:lang w:eastAsia="ru-RU"/>
          </w:rPr>
          <w:t>от 27.05.2020 N</w:t>
        </w:r>
        <w:proofErr w:type="gramEnd"/>
        <w:r w:rsidRPr="00B2092E">
          <w:rPr>
            <w:rFonts w:ascii="Arial" w:eastAsia="Times New Roman" w:hAnsi="Arial" w:cs="Arial"/>
            <w:color w:val="00466E"/>
            <w:spacing w:val="2"/>
            <w:sz w:val="21"/>
            <w:u w:val="single"/>
            <w:lang w:eastAsia="ru-RU"/>
          </w:rPr>
          <w:t xml:space="preserve"> </w:t>
        </w:r>
        <w:proofErr w:type="gramStart"/>
        <w:r w:rsidRPr="00B2092E">
          <w:rPr>
            <w:rFonts w:ascii="Arial" w:eastAsia="Times New Roman" w:hAnsi="Arial" w:cs="Arial"/>
            <w:color w:val="00466E"/>
            <w:spacing w:val="2"/>
            <w:sz w:val="21"/>
            <w:u w:val="single"/>
            <w:lang w:eastAsia="ru-RU"/>
          </w:rPr>
          <w:t>679-П</w:t>
        </w:r>
      </w:hyperlink>
      <w:r w:rsidRPr="00B2092E">
        <w:rPr>
          <w:rFonts w:ascii="Arial" w:eastAsia="Times New Roman" w:hAnsi="Arial" w:cs="Arial"/>
          <w:color w:val="2D2D2D"/>
          <w:spacing w:val="2"/>
          <w:sz w:val="21"/>
          <w:szCs w:val="21"/>
          <w:lang w:eastAsia="ru-RU"/>
        </w:rPr>
        <w:t>, </w:t>
      </w:r>
      <w:hyperlink r:id="rId37" w:history="1">
        <w:r w:rsidRPr="00B2092E">
          <w:rPr>
            <w:rFonts w:ascii="Arial" w:eastAsia="Times New Roman" w:hAnsi="Arial" w:cs="Arial"/>
            <w:color w:val="00466E"/>
            <w:spacing w:val="2"/>
            <w:sz w:val="21"/>
            <w:u w:val="single"/>
            <w:lang w:eastAsia="ru-RU"/>
          </w:rPr>
          <w:t>от 17.08.2020 N 988-П</w:t>
        </w:r>
      </w:hyperlink>
      <w:r w:rsidRPr="00B2092E">
        <w:rPr>
          <w:rFonts w:ascii="Arial" w:eastAsia="Times New Roman" w:hAnsi="Arial" w:cs="Arial"/>
          <w:color w:val="2D2D2D"/>
          <w:spacing w:val="2"/>
          <w:sz w:val="21"/>
          <w:szCs w:val="21"/>
          <w:lang w:eastAsia="ru-RU"/>
        </w:rPr>
        <w:t>, </w:t>
      </w:r>
      <w:hyperlink r:id="rId38" w:history="1">
        <w:r w:rsidRPr="00B2092E">
          <w:rPr>
            <w:rFonts w:ascii="Arial" w:eastAsia="Times New Roman" w:hAnsi="Arial" w:cs="Arial"/>
            <w:color w:val="00466E"/>
            <w:spacing w:val="2"/>
            <w:sz w:val="21"/>
            <w:u w:val="single"/>
            <w:lang w:eastAsia="ru-RU"/>
          </w:rPr>
          <w:t>от 25.09.2020 N 1143-П</w:t>
        </w:r>
      </w:hyperlink>
      <w:r w:rsidRPr="00B2092E">
        <w:rPr>
          <w:rFonts w:ascii="Arial" w:eastAsia="Times New Roman" w:hAnsi="Arial" w:cs="Arial"/>
          <w:color w:val="2D2D2D"/>
          <w:spacing w:val="2"/>
          <w:sz w:val="21"/>
          <w:szCs w:val="21"/>
          <w:lang w:eastAsia="ru-RU"/>
        </w:rPr>
        <w:t>, </w:t>
      </w:r>
      <w:hyperlink r:id="rId39"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r w:rsidRPr="00B2092E">
        <w:rPr>
          <w:rFonts w:ascii="Arial" w:eastAsia="Times New Roman" w:hAnsi="Arial" w:cs="Arial"/>
          <w:color w:val="2D2D2D"/>
          <w:spacing w:val="2"/>
          <w:sz w:val="21"/>
          <w:szCs w:val="21"/>
          <w:lang w:eastAsia="ru-RU"/>
        </w:rPr>
        <w:br/>
        <w:t>1. Настоящие Правила устанавливают виды расходов, на которые могут быть направлены средства (часть средств) материнского (семейного) капитала для улучшения жилищных условий, порядок подачи заявления о распоряжении этими средствами и перечень документов, необходимых для рассмотрения заявления, а также порядок и сроки перечисления указанных средств.</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2. </w:t>
      </w:r>
      <w:proofErr w:type="gramStart"/>
      <w:r w:rsidRPr="00B2092E">
        <w:rPr>
          <w:rFonts w:ascii="Arial" w:eastAsia="Times New Roman" w:hAnsi="Arial" w:cs="Arial"/>
          <w:color w:val="2D2D2D"/>
          <w:spacing w:val="2"/>
          <w:sz w:val="21"/>
          <w:szCs w:val="21"/>
          <w:lang w:eastAsia="ru-RU"/>
        </w:rPr>
        <w:t>Лицо, получившее свидетельство на материнский (семейный) капитал (далее - свидетельство), при условии постоянного проживания на территории Ямало-Ненецкого автономного округа (далее - автономный округ) вправе использовать средства (часть средств) материнского (семейного) капитала:</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40" w:history="1">
        <w:r w:rsidRPr="00B2092E">
          <w:rPr>
            <w:rFonts w:ascii="Arial" w:eastAsia="Times New Roman" w:hAnsi="Arial" w:cs="Arial"/>
            <w:color w:val="00466E"/>
            <w:spacing w:val="2"/>
            <w:sz w:val="21"/>
            <w:u w:val="single"/>
            <w:lang w:eastAsia="ru-RU"/>
          </w:rPr>
          <w:t>постановлений Правительства ЯНАО от 28.08.2014 N 659-П</w:t>
        </w:r>
      </w:hyperlink>
      <w:r w:rsidRPr="00B2092E">
        <w:rPr>
          <w:rFonts w:ascii="Arial" w:eastAsia="Times New Roman" w:hAnsi="Arial" w:cs="Arial"/>
          <w:color w:val="2D2D2D"/>
          <w:spacing w:val="2"/>
          <w:sz w:val="21"/>
          <w:szCs w:val="21"/>
          <w:lang w:eastAsia="ru-RU"/>
        </w:rPr>
        <w:t>, </w:t>
      </w:r>
      <w:hyperlink r:id="rId41"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на приобретение (строительство) жилого помещения в капитальном исполнении (далее - жилое помещение), осуществляемое гражданами посредством совершения любых не противоречащих закону сделок и участия в обязательствах (включая участие в жилищных, жилищно-строительных и жилищных накопительных кооперативах) (далее - кооператив), путем безналичного перечисления указанных средств организации, осуществляющей отчуждение (строительство) приобретаемого (строящегося) жилого помещения в капитальном исполнении, либо физическому лицу, осуществляющему отчуждение приобретаемого жилого помещения в</w:t>
      </w:r>
      <w:proofErr w:type="gramEnd"/>
      <w:r w:rsidRPr="00B2092E">
        <w:rPr>
          <w:rFonts w:ascii="Arial" w:eastAsia="Times New Roman" w:hAnsi="Arial" w:cs="Arial"/>
          <w:color w:val="2D2D2D"/>
          <w:spacing w:val="2"/>
          <w:sz w:val="21"/>
          <w:szCs w:val="21"/>
          <w:lang w:eastAsia="ru-RU"/>
        </w:rPr>
        <w:t xml:space="preserve"> капитальном </w:t>
      </w:r>
      <w:proofErr w:type="gramStart"/>
      <w:r w:rsidRPr="00B2092E">
        <w:rPr>
          <w:rFonts w:ascii="Arial" w:eastAsia="Times New Roman" w:hAnsi="Arial" w:cs="Arial"/>
          <w:color w:val="2D2D2D"/>
          <w:spacing w:val="2"/>
          <w:sz w:val="21"/>
          <w:szCs w:val="21"/>
          <w:lang w:eastAsia="ru-RU"/>
        </w:rPr>
        <w:t>исполнении</w:t>
      </w:r>
      <w:proofErr w:type="gramEnd"/>
      <w:r w:rsidRPr="00B2092E">
        <w:rPr>
          <w:rFonts w:ascii="Arial" w:eastAsia="Times New Roman" w:hAnsi="Arial" w:cs="Arial"/>
          <w:color w:val="2D2D2D"/>
          <w:spacing w:val="2"/>
          <w:sz w:val="21"/>
          <w:szCs w:val="21"/>
          <w:lang w:eastAsia="ru-RU"/>
        </w:rPr>
        <w:t xml:space="preserve">, либо организации, в том числе кредитной, предоставившей по кредитному договору (договору займа) денежные средства на указанные цели. Средства (часть средств) материнского (семейного) капитала могут быть направлены на счет </w:t>
      </w:r>
      <w:proofErr w:type="spellStart"/>
      <w:r w:rsidRPr="00B2092E">
        <w:rPr>
          <w:rFonts w:ascii="Arial" w:eastAsia="Times New Roman" w:hAnsi="Arial" w:cs="Arial"/>
          <w:color w:val="2D2D2D"/>
          <w:spacing w:val="2"/>
          <w:sz w:val="21"/>
          <w:szCs w:val="21"/>
          <w:lang w:eastAsia="ru-RU"/>
        </w:rPr>
        <w:t>эскроу</w:t>
      </w:r>
      <w:proofErr w:type="spellEnd"/>
      <w:r w:rsidRPr="00B2092E">
        <w:rPr>
          <w:rFonts w:ascii="Arial" w:eastAsia="Times New Roman" w:hAnsi="Arial" w:cs="Arial"/>
          <w:color w:val="2D2D2D"/>
          <w:spacing w:val="2"/>
          <w:sz w:val="21"/>
          <w:szCs w:val="21"/>
          <w:lang w:eastAsia="ru-RU"/>
        </w:rPr>
        <w:t>, бенефициаром по которому является лицо, осуществляющее отчуждение (строительство) приобретаемого (строящегося) жилого помещения;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42" w:history="1">
        <w:r w:rsidRPr="00B2092E">
          <w:rPr>
            <w:rFonts w:ascii="Arial" w:eastAsia="Times New Roman" w:hAnsi="Arial" w:cs="Arial"/>
            <w:color w:val="00466E"/>
            <w:spacing w:val="2"/>
            <w:sz w:val="21"/>
            <w:u w:val="single"/>
            <w:lang w:eastAsia="ru-RU"/>
          </w:rPr>
          <w:t>постановления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на строительство или реконструкцию объекта индивидуального жилищного строительства, осуществляемые гражданами без привлечения организации, выполняющей строительство (реконструкцию) объекта индивидуального жилищного строительства, в том числе по договору строительного подряда (далее - строительная организация), а также на компенсацию затрат, понесенных на строительство или реконструкцию таким способом объекта индивидуального жилищного строительства, путем перечисления указанных средств на банковский счет лица, получившего свидетельство.</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Лицо, получившее свидетельство, вправе использовать средства (часть средств) материнского (семейного) капитала на приобретение, строительство жилого помещения, а также на строительство или реконструкцию объекта индивидуального жилищного строительства без привлечения строительной организации, осуществляемые лицом, </w:t>
      </w:r>
      <w:r w:rsidRPr="00B2092E">
        <w:rPr>
          <w:rFonts w:ascii="Arial" w:eastAsia="Times New Roman" w:hAnsi="Arial" w:cs="Arial"/>
          <w:color w:val="2D2D2D"/>
          <w:spacing w:val="2"/>
          <w:sz w:val="21"/>
          <w:szCs w:val="21"/>
          <w:lang w:eastAsia="ru-RU"/>
        </w:rPr>
        <w:lastRenderedPageBreak/>
        <w:t>состоящим в зарегистрированном браке с лицом, получившим свидетельство (далее - супруг лица, получившего свидетельство).</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3. </w:t>
      </w:r>
      <w:proofErr w:type="gramStart"/>
      <w:r w:rsidRPr="00B2092E">
        <w:rPr>
          <w:rFonts w:ascii="Arial" w:eastAsia="Times New Roman" w:hAnsi="Arial" w:cs="Arial"/>
          <w:color w:val="2D2D2D"/>
          <w:spacing w:val="2"/>
          <w:sz w:val="21"/>
          <w:szCs w:val="21"/>
          <w:lang w:eastAsia="ru-RU"/>
        </w:rPr>
        <w:t>В случае предоставления лицу, получившему свидетельство, или супругу лица, получившего свидетельство, кредита (займа), в том числе ипотечного, на приобретение или строительство жилья либо кредита (займа), в том числе ипотечного, на погашение ранее предоставленного кредита (займа) на приобретение или строительство жилья, средства (часть средств) материнского (семейного) капитала могут быть направлены на:</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уплату первоначального взноса при получении кредита (займа), в том числе ипотечного, на приобретение или строительство жилья;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б) погашение основного долга и уплату процентов по кредиту (займу), в том числе ипотечному, на приобретение или строительство жилья (за исключением штрафов, комиссий, пеней за просрочку исполнения обязательств по указанному кредиту (займу)), в том числе по кредиту (займу), обязательство по которому возникло у лица, получившего свидетельство, до возникновения права на получение средств материнского (семейного) капитала;</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в) погашение основного долга и уплату процентов по кредиту (займу), в том числе ипотечному, на погашение ранее предоставленного кредита (займа) на приобретение или строительство жилья (за исключением штрафов, комиссий, пеней за просрочку исполнения обязательств по указанному кредиту (займу)), обязательства по которым возникли у лица, получившего свидетельство, до возникновения права на получение средств материнского (семейного) капитала.</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4. Лицо, получившее свидетельство, лично либо через представителя обращается в орган местного самоуправления муниципального образования в автономном округе по месту жительства (далее - уполномоченный орган) либо через многофункциональный центр предоставления государственных и муниципальных услуг (далее - многофункциональный центр) с заявлением о распоряжении средствами (частью средств) материнского (семейного) капитала (далее - заявление).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gramStart"/>
      <w:r w:rsidRPr="00B2092E">
        <w:rPr>
          <w:rFonts w:ascii="Arial" w:eastAsia="Times New Roman" w:hAnsi="Arial" w:cs="Arial"/>
          <w:color w:val="2D2D2D"/>
          <w:spacing w:val="2"/>
          <w:sz w:val="21"/>
          <w:szCs w:val="21"/>
          <w:lang w:eastAsia="ru-RU"/>
        </w:rPr>
        <w:t>в</w:t>
      </w:r>
      <w:proofErr w:type="gramEnd"/>
      <w:r w:rsidRPr="00B2092E">
        <w:rPr>
          <w:rFonts w:ascii="Arial" w:eastAsia="Times New Roman" w:hAnsi="Arial" w:cs="Arial"/>
          <w:color w:val="2D2D2D"/>
          <w:spacing w:val="2"/>
          <w:sz w:val="21"/>
          <w:szCs w:val="21"/>
          <w:lang w:eastAsia="ru-RU"/>
        </w:rPr>
        <w:t xml:space="preserve"> ред. </w:t>
      </w:r>
      <w:hyperlink r:id="rId43" w:history="1">
        <w:r w:rsidRPr="00B2092E">
          <w:rPr>
            <w:rFonts w:ascii="Arial" w:eastAsia="Times New Roman" w:hAnsi="Arial" w:cs="Arial"/>
            <w:color w:val="00466E"/>
            <w:spacing w:val="2"/>
            <w:sz w:val="21"/>
            <w:u w:val="single"/>
            <w:lang w:eastAsia="ru-RU"/>
          </w:rPr>
          <w:t>постановлений Правительства ЯНАО от 25.09.2020 N 1143-П</w:t>
        </w:r>
      </w:hyperlink>
      <w:r w:rsidRPr="00B2092E">
        <w:rPr>
          <w:rFonts w:ascii="Arial" w:eastAsia="Times New Roman" w:hAnsi="Arial" w:cs="Arial"/>
          <w:color w:val="2D2D2D"/>
          <w:spacing w:val="2"/>
          <w:sz w:val="21"/>
          <w:szCs w:val="21"/>
          <w:lang w:eastAsia="ru-RU"/>
        </w:rPr>
        <w:t>, </w:t>
      </w:r>
      <w:hyperlink r:id="rId44"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Заявление подается с предъявлением:</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документа, удостоверяющего личность лица, получившего свидетельство, и его место жительства;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документа, удостоверяющего личность представителя, и нотариально удостоверенной доверенности, подтверждающей его полномочия, - в случае подачи заявления через представителя;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в) документа, удостоверяющего личность супруга лица, получившего свидетельство, и его </w:t>
      </w:r>
      <w:r w:rsidRPr="00B2092E">
        <w:rPr>
          <w:rFonts w:ascii="Arial" w:eastAsia="Times New Roman" w:hAnsi="Arial" w:cs="Arial"/>
          <w:color w:val="2D2D2D"/>
          <w:spacing w:val="2"/>
          <w:sz w:val="21"/>
          <w:szCs w:val="21"/>
          <w:lang w:eastAsia="ru-RU"/>
        </w:rPr>
        <w:lastRenderedPageBreak/>
        <w:t>место жительства, - в случае если стороной сделки либо обязательств по приобретению или строительству жилья является супруг лица, получившего свидетельство, либо если строительство или реконструкция объекта индивидуального жилищного строительства осуществляется супругом лица, получившего свидетельство.</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К заявлению прилагаются документы в соответствии с перечнем документов, необходимых для направления средств (части средств) материнского (семейного) капитала на улучшение жилищных условий, согласно приложению к настоящим Правилам (далее - документы).</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Документы, представляемые лицом, получившим свидетельство (далее - заявитель),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Копии документов, представляемых лично с предъявлением оригинала, заверяются подписью специалиста, принимающего документы, печатью уполномоченного органа либо многофункционального центра с указанием даты заверения. Копии документов, представляемых лично без предъявления оригинала, должны быть заверены нотариусом или иным лицом в порядке, предусмотренном законодательством Российской Федерации.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gramStart"/>
      <w:r w:rsidRPr="00B2092E">
        <w:rPr>
          <w:rFonts w:ascii="Arial" w:eastAsia="Times New Roman" w:hAnsi="Arial" w:cs="Arial"/>
          <w:color w:val="2D2D2D"/>
          <w:spacing w:val="2"/>
          <w:sz w:val="21"/>
          <w:szCs w:val="21"/>
          <w:lang w:eastAsia="ru-RU"/>
        </w:rPr>
        <w:t>в</w:t>
      </w:r>
      <w:proofErr w:type="gramEnd"/>
      <w:r w:rsidRPr="00B2092E">
        <w:rPr>
          <w:rFonts w:ascii="Arial" w:eastAsia="Times New Roman" w:hAnsi="Arial" w:cs="Arial"/>
          <w:color w:val="2D2D2D"/>
          <w:spacing w:val="2"/>
          <w:sz w:val="21"/>
          <w:szCs w:val="21"/>
          <w:lang w:eastAsia="ru-RU"/>
        </w:rPr>
        <w:t xml:space="preserve"> ред. </w:t>
      </w:r>
      <w:hyperlink r:id="rId45" w:history="1">
        <w:r w:rsidRPr="00B2092E">
          <w:rPr>
            <w:rFonts w:ascii="Arial" w:eastAsia="Times New Roman" w:hAnsi="Arial" w:cs="Arial"/>
            <w:color w:val="00466E"/>
            <w:spacing w:val="2"/>
            <w:sz w:val="21"/>
            <w:u w:val="single"/>
            <w:lang w:eastAsia="ru-RU"/>
          </w:rPr>
          <w:t>постановлений Правительства ЯНАО от 25.09.2020 N 1143-П</w:t>
        </w:r>
      </w:hyperlink>
      <w:r w:rsidRPr="00B2092E">
        <w:rPr>
          <w:rFonts w:ascii="Arial" w:eastAsia="Times New Roman" w:hAnsi="Arial" w:cs="Arial"/>
          <w:color w:val="2D2D2D"/>
          <w:spacing w:val="2"/>
          <w:sz w:val="21"/>
          <w:szCs w:val="21"/>
          <w:lang w:eastAsia="ru-RU"/>
        </w:rPr>
        <w:t>, </w:t>
      </w:r>
      <w:hyperlink r:id="rId46"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Заявление и документы могут быть направлены в уполномоченный орган посредством почтовой связи способом, позволяющим подтвердить факт и дату отправления. В этом случае подлинники документов не направляются. Установление личности, свидетельствование подлинности подписи заявителя на заявлении, удостоверение верности копий приложенных документов осуществляются нотариусом или иным лицом в порядке, предусмотренном законодательством Российской Федерации.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gramStart"/>
      <w:r w:rsidRPr="00B2092E">
        <w:rPr>
          <w:rFonts w:ascii="Arial" w:eastAsia="Times New Roman" w:hAnsi="Arial" w:cs="Arial"/>
          <w:color w:val="2D2D2D"/>
          <w:spacing w:val="2"/>
          <w:sz w:val="21"/>
          <w:szCs w:val="21"/>
          <w:lang w:eastAsia="ru-RU"/>
        </w:rPr>
        <w:t>в</w:t>
      </w:r>
      <w:proofErr w:type="gramEnd"/>
      <w:r w:rsidRPr="00B2092E">
        <w:rPr>
          <w:rFonts w:ascii="Arial" w:eastAsia="Times New Roman" w:hAnsi="Arial" w:cs="Arial"/>
          <w:color w:val="2D2D2D"/>
          <w:spacing w:val="2"/>
          <w:sz w:val="21"/>
          <w:szCs w:val="21"/>
          <w:lang w:eastAsia="ru-RU"/>
        </w:rPr>
        <w:t xml:space="preserve"> ред. </w:t>
      </w:r>
      <w:hyperlink r:id="rId47"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(п. 4 в ред. </w:t>
      </w:r>
      <w:hyperlink r:id="rId48"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4-1. Утратил силу. - </w:t>
      </w:r>
      <w:hyperlink r:id="rId49" w:history="1">
        <w:r w:rsidRPr="00B2092E">
          <w:rPr>
            <w:rFonts w:ascii="Arial" w:eastAsia="Times New Roman" w:hAnsi="Arial" w:cs="Arial"/>
            <w:color w:val="00466E"/>
            <w:spacing w:val="2"/>
            <w:sz w:val="21"/>
            <w:u w:val="single"/>
            <w:lang w:eastAsia="ru-RU"/>
          </w:rPr>
          <w:t>Постановление Правительства ЯНАО от 21.03.2018 N 285-П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4-2. В заявлении указываются: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наименование уполномоченного органа;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50"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фамилия, имя, отчество (при наличии) заявителя;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сведения о принадлежности заявителя к гражданству;</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г) сведения о месте жительства заявителя (почтовый индекс, наименование района, города, иного населенного пункта, улицы, номера дома, корпуса, квартиры) на основании записи в документе, удостоверяющем личность, или ином документе, подтверждающем постоянное проживание заявителя на территории автономного округа;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контактный телефон, адрес электронной почты (при наличии) заявителя;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е) дата рождения заявителя;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ж) сведения о документе, удостоверяющем личность заявителя (наименование, серия и номер, кем и когда выдан, код подразделения, место рождения);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з</w:t>
      </w:r>
      <w:proofErr w:type="spellEnd"/>
      <w:r w:rsidRPr="00B2092E">
        <w:rPr>
          <w:rFonts w:ascii="Arial" w:eastAsia="Times New Roman" w:hAnsi="Arial" w:cs="Arial"/>
          <w:color w:val="2D2D2D"/>
          <w:spacing w:val="2"/>
          <w:sz w:val="21"/>
          <w:szCs w:val="21"/>
          <w:lang w:eastAsia="ru-RU"/>
        </w:rPr>
        <w:t>) страховой номер индивидуального лицевого счета (при наличии) заявителя;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51" w:history="1">
        <w:r w:rsidRPr="00B2092E">
          <w:rPr>
            <w:rFonts w:ascii="Arial" w:eastAsia="Times New Roman" w:hAnsi="Arial" w:cs="Arial"/>
            <w:color w:val="00466E"/>
            <w:spacing w:val="2"/>
            <w:sz w:val="21"/>
            <w:u w:val="single"/>
            <w:lang w:eastAsia="ru-RU"/>
          </w:rPr>
          <w:t>постановления Правительства ЯНАО от 14.06.2019 N 628-П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и) идентификационный номер налогоплательщика физического лица (при наличии) заявителя;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к) статус лица, получившего свидетельство (мать, отец, ребенок);</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л) серия и номер свидетельства, кем и когда выдан сертификат;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м) дата рождения (усыновления) ребенка, в связи с рождением (усыновлением)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proofErr w:type="gramStart"/>
      <w:r w:rsidRPr="00B2092E">
        <w:rPr>
          <w:rFonts w:ascii="Arial" w:eastAsia="Times New Roman" w:hAnsi="Arial" w:cs="Arial"/>
          <w:color w:val="2D2D2D"/>
          <w:spacing w:val="2"/>
          <w:sz w:val="21"/>
          <w:szCs w:val="21"/>
          <w:lang w:eastAsia="ru-RU"/>
        </w:rPr>
        <w:t>н</w:t>
      </w:r>
      <w:proofErr w:type="spellEnd"/>
      <w:r w:rsidRPr="00B2092E">
        <w:rPr>
          <w:rFonts w:ascii="Arial" w:eastAsia="Times New Roman" w:hAnsi="Arial" w:cs="Arial"/>
          <w:color w:val="2D2D2D"/>
          <w:spacing w:val="2"/>
          <w:sz w:val="21"/>
          <w:szCs w:val="21"/>
          <w:lang w:eastAsia="ru-RU"/>
        </w:rPr>
        <w:t>) сведения о законном представителе несовершеннолетнего (фамилия, имя, отчество (при наличии), контактный телефон, адрес места жительства, сведения о документе, удостоверяющем личность (наименование, серия и номер, кем и когда выдан, место рождения), страховой номер индивидуального лицевого счета (при наличии), сведения о документе, подтверждающем полномочия законного представителя (наименование, номер документа, кем выдан и когда выдан), в случае если законным представителем является юридическое</w:t>
      </w:r>
      <w:proofErr w:type="gramEnd"/>
      <w:r w:rsidRPr="00B2092E">
        <w:rPr>
          <w:rFonts w:ascii="Arial" w:eastAsia="Times New Roman" w:hAnsi="Arial" w:cs="Arial"/>
          <w:color w:val="2D2D2D"/>
          <w:spacing w:val="2"/>
          <w:sz w:val="21"/>
          <w:szCs w:val="21"/>
          <w:lang w:eastAsia="ru-RU"/>
        </w:rPr>
        <w:t xml:space="preserve"> лицо, дополнительно указываются банковские реквизиты юридического лица);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52" w:history="1">
        <w:r w:rsidRPr="00B2092E">
          <w:rPr>
            <w:rFonts w:ascii="Arial" w:eastAsia="Times New Roman" w:hAnsi="Arial" w:cs="Arial"/>
            <w:color w:val="00466E"/>
            <w:spacing w:val="2"/>
            <w:sz w:val="21"/>
            <w:u w:val="single"/>
            <w:lang w:eastAsia="ru-RU"/>
          </w:rPr>
          <w:t>постановления Правительства ЯНАО от 20.11.2019 N 1222-П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о) вид расходов, на которые направляются средства (часть средств) материнского (семейного) капитала для улучшения жилищных условий, а также размер указанных средств;</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п</w:t>
      </w:r>
      <w:proofErr w:type="spellEnd"/>
      <w:r w:rsidRPr="00B2092E">
        <w:rPr>
          <w:rFonts w:ascii="Arial" w:eastAsia="Times New Roman" w:hAnsi="Arial" w:cs="Arial"/>
          <w:color w:val="2D2D2D"/>
          <w:spacing w:val="2"/>
          <w:sz w:val="21"/>
          <w:szCs w:val="21"/>
          <w:lang w:eastAsia="ru-RU"/>
        </w:rPr>
        <w:t>) в случае если стороной сделки либо обязательств по приобретению или строительству жилья является супруг лица, получившего свидетельство, либо если строительство или реконструкция объекта индивидуального жилищного строительства осуществляется супругом лица, получившего свидетельство, данное обстоятельство указывается в заявлении;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r>
      <w:proofErr w:type="spellStart"/>
      <w:proofErr w:type="gramStart"/>
      <w:r w:rsidRPr="00B2092E">
        <w:rPr>
          <w:rFonts w:ascii="Arial" w:eastAsia="Times New Roman" w:hAnsi="Arial" w:cs="Arial"/>
          <w:color w:val="2D2D2D"/>
          <w:spacing w:val="2"/>
          <w:sz w:val="21"/>
          <w:szCs w:val="21"/>
          <w:lang w:eastAsia="ru-RU"/>
        </w:rPr>
        <w:t>р</w:t>
      </w:r>
      <w:proofErr w:type="spellEnd"/>
      <w:r w:rsidRPr="00B2092E">
        <w:rPr>
          <w:rFonts w:ascii="Arial" w:eastAsia="Times New Roman" w:hAnsi="Arial" w:cs="Arial"/>
          <w:color w:val="2D2D2D"/>
          <w:spacing w:val="2"/>
          <w:sz w:val="21"/>
          <w:szCs w:val="21"/>
          <w:lang w:eastAsia="ru-RU"/>
        </w:rPr>
        <w:t>) сведения о супруге лица, получившего свидетельство (фамилия, имя, отчество (при наличии), сведения о месте жительства (почтовый индекс, наименование района, города, иного населенного пункта, улицы, номера дома, корпуса, квартиры) на основании записи в документе, удостоверяющем личность, или ином документе, подтверждающем регистрацию по месту жительства, сведения о документе, удостоверяющем личность (наименование, серия и номер, кем и когда выдан, место рождения), страховой</w:t>
      </w:r>
      <w:proofErr w:type="gramEnd"/>
      <w:r w:rsidRPr="00B2092E">
        <w:rPr>
          <w:rFonts w:ascii="Arial" w:eastAsia="Times New Roman" w:hAnsi="Arial" w:cs="Arial"/>
          <w:color w:val="2D2D2D"/>
          <w:spacing w:val="2"/>
          <w:sz w:val="21"/>
          <w:szCs w:val="21"/>
          <w:lang w:eastAsia="ru-RU"/>
        </w:rPr>
        <w:t xml:space="preserve"> номер индивидуального лицевого счета (при наличии), сведения о реквизитах актовой записи о заключении брака (серия и номер, дата и наименование органа, составившего запись));</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53" w:history="1">
        <w:r w:rsidRPr="00B2092E">
          <w:rPr>
            <w:rFonts w:ascii="Arial" w:eastAsia="Times New Roman" w:hAnsi="Arial" w:cs="Arial"/>
            <w:color w:val="00466E"/>
            <w:spacing w:val="2"/>
            <w:sz w:val="21"/>
            <w:u w:val="single"/>
            <w:lang w:eastAsia="ru-RU"/>
          </w:rPr>
          <w:t>постановлений Правительства ЯНАО от 20.11.2019 N 1222-П</w:t>
        </w:r>
      </w:hyperlink>
      <w:r w:rsidRPr="00B2092E">
        <w:rPr>
          <w:rFonts w:ascii="Arial" w:eastAsia="Times New Roman" w:hAnsi="Arial" w:cs="Arial"/>
          <w:color w:val="2D2D2D"/>
          <w:spacing w:val="2"/>
          <w:sz w:val="21"/>
          <w:szCs w:val="21"/>
          <w:lang w:eastAsia="ru-RU"/>
        </w:rPr>
        <w:t>, </w:t>
      </w:r>
      <w:hyperlink r:id="rId54"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с) сведения об уполномоченном представителе заявителя (фамилия, имя, отчество (при наличии), сведения о месте жительства (почтовый индекс, наименование района, города, иного населенного пункта, улицы, номера дома, корпуса, квартиры) на основании записи в документе, удостоверяющем личность, или ином документе, подтверждающем регистрацию по месту жительства, вид документа, удостоверяющего личность (серия, номер, дата выдачи, кем выдан, наименование документа, подтверждающего полномочия представителя заявителя (серия</w:t>
      </w:r>
      <w:proofErr w:type="gram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номер, дата выдачи, кем выдан)) (заполняется в случае обращения через уполномоченного представителя);</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т) согласие на обработку персональных данных уполномоченного представителя и ознакомление о его праве обращения с письменным заявлением о прекращении указанного согласия;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у) сведения о наличии факта лишения (</w:t>
      </w:r>
      <w:proofErr w:type="spellStart"/>
      <w:r w:rsidRPr="00B2092E">
        <w:rPr>
          <w:rFonts w:ascii="Arial" w:eastAsia="Times New Roman" w:hAnsi="Arial" w:cs="Arial"/>
          <w:color w:val="2D2D2D"/>
          <w:spacing w:val="2"/>
          <w:sz w:val="21"/>
          <w:szCs w:val="21"/>
          <w:lang w:eastAsia="ru-RU"/>
        </w:rPr>
        <w:t>нелишения</w:t>
      </w:r>
      <w:proofErr w:type="spellEnd"/>
      <w:r w:rsidRPr="00B2092E">
        <w:rPr>
          <w:rFonts w:ascii="Arial" w:eastAsia="Times New Roman" w:hAnsi="Arial" w:cs="Arial"/>
          <w:color w:val="2D2D2D"/>
          <w:spacing w:val="2"/>
          <w:sz w:val="21"/>
          <w:szCs w:val="21"/>
          <w:lang w:eastAsia="ru-RU"/>
        </w:rPr>
        <w:t>) родительских прав в отношении ребенка, в связи с рождением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ф</w:t>
      </w:r>
      <w:proofErr w:type="spellEnd"/>
      <w:r w:rsidRPr="00B2092E">
        <w:rPr>
          <w:rFonts w:ascii="Arial" w:eastAsia="Times New Roman" w:hAnsi="Arial" w:cs="Arial"/>
          <w:color w:val="2D2D2D"/>
          <w:spacing w:val="2"/>
          <w:sz w:val="21"/>
          <w:szCs w:val="21"/>
          <w:lang w:eastAsia="ru-RU"/>
        </w:rPr>
        <w:t>) сведения о наличии факта совершения (</w:t>
      </w:r>
      <w:proofErr w:type="spellStart"/>
      <w:r w:rsidRPr="00B2092E">
        <w:rPr>
          <w:rFonts w:ascii="Arial" w:eastAsia="Times New Roman" w:hAnsi="Arial" w:cs="Arial"/>
          <w:color w:val="2D2D2D"/>
          <w:spacing w:val="2"/>
          <w:sz w:val="21"/>
          <w:szCs w:val="21"/>
          <w:lang w:eastAsia="ru-RU"/>
        </w:rPr>
        <w:t>несовершения</w:t>
      </w:r>
      <w:proofErr w:type="spellEnd"/>
      <w:r w:rsidRPr="00B2092E">
        <w:rPr>
          <w:rFonts w:ascii="Arial" w:eastAsia="Times New Roman" w:hAnsi="Arial" w:cs="Arial"/>
          <w:color w:val="2D2D2D"/>
          <w:spacing w:val="2"/>
          <w:sz w:val="21"/>
          <w:szCs w:val="21"/>
          <w:lang w:eastAsia="ru-RU"/>
        </w:rPr>
        <w:t>) умышленного преступления, относящегося к преступлениям против личности, в отношении своего ребенка (детей);</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х</w:t>
      </w:r>
      <w:proofErr w:type="spellEnd"/>
      <w:r w:rsidRPr="00B2092E">
        <w:rPr>
          <w:rFonts w:ascii="Arial" w:eastAsia="Times New Roman" w:hAnsi="Arial" w:cs="Arial"/>
          <w:color w:val="2D2D2D"/>
          <w:spacing w:val="2"/>
          <w:sz w:val="21"/>
          <w:szCs w:val="21"/>
          <w:lang w:eastAsia="ru-RU"/>
        </w:rPr>
        <w:t>) сведения о наличии факта принятия (непринятия) решения об отмене усыновления ребенка, в связи с усыновлением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ц</w:t>
      </w:r>
      <w:proofErr w:type="spellEnd"/>
      <w:r w:rsidRPr="00B2092E">
        <w:rPr>
          <w:rFonts w:ascii="Arial" w:eastAsia="Times New Roman" w:hAnsi="Arial" w:cs="Arial"/>
          <w:color w:val="2D2D2D"/>
          <w:spacing w:val="2"/>
          <w:sz w:val="21"/>
          <w:szCs w:val="21"/>
          <w:lang w:eastAsia="ru-RU"/>
        </w:rPr>
        <w:t>) сведения о наличии факта принятия (непринятия) решения об ограничении в родительских правах в отношении ребенка, в связи с рождением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ч) сведения о наличии факта принятия (непринятия) решения об отобрании ребенка, в связи с рождением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ш</w:t>
      </w:r>
      <w:proofErr w:type="spellEnd"/>
      <w:r w:rsidRPr="00B2092E">
        <w:rPr>
          <w:rFonts w:ascii="Arial" w:eastAsia="Times New Roman" w:hAnsi="Arial" w:cs="Arial"/>
          <w:color w:val="2D2D2D"/>
          <w:spacing w:val="2"/>
          <w:sz w:val="21"/>
          <w:szCs w:val="21"/>
          <w:lang w:eastAsia="ru-RU"/>
        </w:rPr>
        <w:t xml:space="preserve">) реквизиты получателя средств (наименование организации либо Ф.И.О. физического лица, почтовый адрес, ИНН, БИК, КПП, банк получателя, </w:t>
      </w:r>
      <w:proofErr w:type="spellStart"/>
      <w:proofErr w:type="gramStart"/>
      <w:r w:rsidRPr="00B2092E">
        <w:rPr>
          <w:rFonts w:ascii="Arial" w:eastAsia="Times New Roman" w:hAnsi="Arial" w:cs="Arial"/>
          <w:color w:val="2D2D2D"/>
          <w:spacing w:val="2"/>
          <w:sz w:val="21"/>
          <w:szCs w:val="21"/>
          <w:lang w:eastAsia="ru-RU"/>
        </w:rPr>
        <w:t>р</w:t>
      </w:r>
      <w:proofErr w:type="spellEnd"/>
      <w:proofErr w:type="gramEnd"/>
      <w:r w:rsidRPr="00B2092E">
        <w:rPr>
          <w:rFonts w:ascii="Arial" w:eastAsia="Times New Roman" w:hAnsi="Arial" w:cs="Arial"/>
          <w:color w:val="2D2D2D"/>
          <w:spacing w:val="2"/>
          <w:sz w:val="21"/>
          <w:szCs w:val="21"/>
          <w:lang w:eastAsia="ru-RU"/>
        </w:rPr>
        <w:t>/счет, к/счет, сроки перечисления средств);</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r>
      <w:proofErr w:type="spellStart"/>
      <w:r w:rsidRPr="00B2092E">
        <w:rPr>
          <w:rFonts w:ascii="Arial" w:eastAsia="Times New Roman" w:hAnsi="Arial" w:cs="Arial"/>
          <w:color w:val="2D2D2D"/>
          <w:spacing w:val="2"/>
          <w:sz w:val="21"/>
          <w:szCs w:val="21"/>
          <w:lang w:eastAsia="ru-RU"/>
        </w:rPr>
        <w:t>щ</w:t>
      </w:r>
      <w:proofErr w:type="spellEnd"/>
      <w:r w:rsidRPr="00B2092E">
        <w:rPr>
          <w:rFonts w:ascii="Arial" w:eastAsia="Times New Roman" w:hAnsi="Arial" w:cs="Arial"/>
          <w:color w:val="2D2D2D"/>
          <w:spacing w:val="2"/>
          <w:sz w:val="21"/>
          <w:szCs w:val="21"/>
          <w:lang w:eastAsia="ru-RU"/>
        </w:rPr>
        <w:t xml:space="preserve">) способ информирования о ходе рассмотрения документов (электронная почта, </w:t>
      </w:r>
      <w:proofErr w:type="spellStart"/>
      <w:r w:rsidRPr="00B2092E">
        <w:rPr>
          <w:rFonts w:ascii="Arial" w:eastAsia="Times New Roman" w:hAnsi="Arial" w:cs="Arial"/>
          <w:color w:val="2D2D2D"/>
          <w:spacing w:val="2"/>
          <w:sz w:val="21"/>
          <w:szCs w:val="21"/>
          <w:lang w:eastAsia="ru-RU"/>
        </w:rPr>
        <w:t>смс-информирование</w:t>
      </w:r>
      <w:proofErr w:type="spellEnd"/>
      <w:r w:rsidRPr="00B2092E">
        <w:rPr>
          <w:rFonts w:ascii="Arial" w:eastAsia="Times New Roman" w:hAnsi="Arial" w:cs="Arial"/>
          <w:color w:val="2D2D2D"/>
          <w:spacing w:val="2"/>
          <w:sz w:val="21"/>
          <w:szCs w:val="21"/>
          <w:lang w:eastAsia="ru-RU"/>
        </w:rPr>
        <w:t>, личный кабинет в федеральной государственной информационной системе "Единый портал государственных и муниципальных услуг (функций)");</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э) перечень прилагаемых документов.</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Вышеуказанные сведения, а также ознакомление с Правилами направления средств (части средств) материнского (семейного) капитала на улучшение жилищных условий, утвержденными постановлением Правительства Ямало-Ненецкого автономного округа от 13 сентября 2011 года N 631-П, подтверждаются подписью.</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Достоверность представленных сведений, указанных в заявлении, а также информированность об ответственности за недостоверность представленных сведений подтверждаются подписью.</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Заявление подписывается с проставлением даты заполнения заявления.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(п. 4-2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55" w:history="1">
        <w:r w:rsidRPr="00B2092E">
          <w:rPr>
            <w:rFonts w:ascii="Arial" w:eastAsia="Times New Roman" w:hAnsi="Arial" w:cs="Arial"/>
            <w:color w:val="00466E"/>
            <w:spacing w:val="2"/>
            <w:sz w:val="21"/>
            <w:u w:val="single"/>
            <w:lang w:eastAsia="ru-RU"/>
          </w:rPr>
          <w:t>постановлением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5. Заявление и документы могут быть представлены в уполномоченный орган в форме электронных документов.</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gramStart"/>
      <w:r w:rsidRPr="00B2092E">
        <w:rPr>
          <w:rFonts w:ascii="Arial" w:eastAsia="Times New Roman" w:hAnsi="Arial" w:cs="Arial"/>
          <w:color w:val="2D2D2D"/>
          <w:spacing w:val="2"/>
          <w:sz w:val="21"/>
          <w:szCs w:val="21"/>
          <w:lang w:eastAsia="ru-RU"/>
        </w:rPr>
        <w:t>в</w:t>
      </w:r>
      <w:proofErr w:type="gramEnd"/>
      <w:r w:rsidRPr="00B2092E">
        <w:rPr>
          <w:rFonts w:ascii="Arial" w:eastAsia="Times New Roman" w:hAnsi="Arial" w:cs="Arial"/>
          <w:color w:val="2D2D2D"/>
          <w:spacing w:val="2"/>
          <w:sz w:val="21"/>
          <w:szCs w:val="21"/>
          <w:lang w:eastAsia="ru-RU"/>
        </w:rPr>
        <w:t xml:space="preserve"> ред. </w:t>
      </w:r>
      <w:hyperlink r:id="rId56"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Заявление и документы, представляемые в форме электронных документов:</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подписываются в соответствии с требованиями </w:t>
      </w:r>
      <w:hyperlink r:id="rId57" w:history="1">
        <w:r w:rsidRPr="00B2092E">
          <w:rPr>
            <w:rFonts w:ascii="Arial" w:eastAsia="Times New Roman" w:hAnsi="Arial" w:cs="Arial"/>
            <w:color w:val="00466E"/>
            <w:spacing w:val="2"/>
            <w:sz w:val="21"/>
            <w:u w:val="single"/>
            <w:lang w:eastAsia="ru-RU"/>
          </w:rPr>
          <w:t>Федерального закона от 06 апреля 2011 года N 63-ФЗ "Об электронной подписи"</w:t>
        </w:r>
      </w:hyperlink>
      <w:r w:rsidRPr="00B2092E">
        <w:rPr>
          <w:rFonts w:ascii="Arial" w:eastAsia="Times New Roman" w:hAnsi="Arial" w:cs="Arial"/>
          <w:color w:val="2D2D2D"/>
          <w:spacing w:val="2"/>
          <w:sz w:val="21"/>
          <w:szCs w:val="21"/>
          <w:lang w:eastAsia="ru-RU"/>
        </w:rPr>
        <w:t> и статей 21.1, 21.2 </w:t>
      </w:r>
      <w:hyperlink r:id="rId58" w:history="1">
        <w:r w:rsidRPr="00B2092E">
          <w:rPr>
            <w:rFonts w:ascii="Arial" w:eastAsia="Times New Roman" w:hAnsi="Arial" w:cs="Arial"/>
            <w:color w:val="00466E"/>
            <w:spacing w:val="2"/>
            <w:sz w:val="21"/>
            <w:u w:val="single"/>
            <w:lang w:eastAsia="ru-RU"/>
          </w:rPr>
          <w:t>Федерального закона от 27 июля 2010 года N 210-ФЗ "Об организации предоставления государственных и муниципальных услуг"</w:t>
        </w:r>
      </w:hyperlink>
      <w:r w:rsidRPr="00B2092E">
        <w:rPr>
          <w:rFonts w:ascii="Arial" w:eastAsia="Times New Roman" w:hAnsi="Arial" w:cs="Arial"/>
          <w:color w:val="2D2D2D"/>
          <w:spacing w:val="2"/>
          <w:sz w:val="21"/>
          <w:szCs w:val="21"/>
          <w:lang w:eastAsia="ru-RU"/>
        </w:rPr>
        <w:t> (далее - </w:t>
      </w:r>
      <w:hyperlink r:id="rId59" w:history="1">
        <w:r w:rsidRPr="00B2092E">
          <w:rPr>
            <w:rFonts w:ascii="Arial" w:eastAsia="Times New Roman" w:hAnsi="Arial" w:cs="Arial"/>
            <w:color w:val="00466E"/>
            <w:spacing w:val="2"/>
            <w:sz w:val="21"/>
            <w:u w:val="single"/>
            <w:lang w:eastAsia="ru-RU"/>
          </w:rPr>
          <w:t>Федеральный закон "Об организации предоставления государственных и муниципальных услуг"</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60"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абзац утратил силу. - </w:t>
      </w:r>
      <w:hyperlink r:id="rId61"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лично или через представителя при посещении уполномоченного органа, посредством многофункционального центра;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62"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посредством федеральной государственной информационной системы "Единый портал государственных и муниципальных услуг (функций)" (без использования электронных носителей).</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В случае направления в уполномоченный орган заявления в электронной форме основанием для его приема (регистрации) является представление заявителем посредством федеральной государственной информационной системы "Единый портал государственных и муниципальных услуг (функций)" документов, указанных в части 6 </w:t>
      </w:r>
      <w:hyperlink r:id="rId63" w:history="1">
        <w:r w:rsidRPr="00B2092E">
          <w:rPr>
            <w:rFonts w:ascii="Arial" w:eastAsia="Times New Roman" w:hAnsi="Arial" w:cs="Arial"/>
            <w:color w:val="00466E"/>
            <w:spacing w:val="2"/>
            <w:sz w:val="21"/>
            <w:u w:val="single"/>
            <w:lang w:eastAsia="ru-RU"/>
          </w:rPr>
          <w:t>статьи 7 Федерального закона "Об организации предоставления государственных и муниципальных услуг"</w:t>
        </w:r>
      </w:hyperlink>
      <w:r w:rsidRPr="00B2092E">
        <w:rPr>
          <w:rFonts w:ascii="Arial" w:eastAsia="Times New Roman" w:hAnsi="Arial" w:cs="Arial"/>
          <w:color w:val="2D2D2D"/>
          <w:spacing w:val="2"/>
          <w:sz w:val="21"/>
          <w:szCs w:val="21"/>
          <w:lang w:eastAsia="ru-RU"/>
        </w:rPr>
        <w:t>, необходимых для направления средств (части средств) материнского (семейного) капитала на улучшение жилищных условий.</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64"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случае если в электронной форме направлены не все документы, уполномоченный орган не позднее следующего рабочего дня со дня получения заявления направляет заявителю электронное сообщение о необходимости представить (направить по почте) недостающие документы.</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65"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Уполномоченный орган осуществляет проверку достоверности информации, содержащейся в документах, указанных в части 6 </w:t>
      </w:r>
      <w:hyperlink r:id="rId66" w:history="1">
        <w:r w:rsidRPr="00B2092E">
          <w:rPr>
            <w:rFonts w:ascii="Arial" w:eastAsia="Times New Roman" w:hAnsi="Arial" w:cs="Arial"/>
            <w:color w:val="00466E"/>
            <w:spacing w:val="2"/>
            <w:sz w:val="21"/>
            <w:u w:val="single"/>
            <w:lang w:eastAsia="ru-RU"/>
          </w:rPr>
          <w:t>статьи 7 Федерального закона "Об организации предоставления государственных и муниципальных услуг"</w:t>
        </w:r>
      </w:hyperlink>
      <w:r w:rsidRPr="00B2092E">
        <w:rPr>
          <w:rFonts w:ascii="Arial" w:eastAsia="Times New Roman" w:hAnsi="Arial" w:cs="Arial"/>
          <w:color w:val="2D2D2D"/>
          <w:spacing w:val="2"/>
          <w:sz w:val="21"/>
          <w:szCs w:val="21"/>
          <w:lang w:eastAsia="ru-RU"/>
        </w:rPr>
        <w:t>, представленных заявителем в электронной форме и удостоверенных в соответствии с требованиями </w:t>
      </w:r>
      <w:hyperlink r:id="rId67" w:history="1">
        <w:r w:rsidRPr="00B2092E">
          <w:rPr>
            <w:rFonts w:ascii="Arial" w:eastAsia="Times New Roman" w:hAnsi="Arial" w:cs="Arial"/>
            <w:color w:val="00466E"/>
            <w:spacing w:val="2"/>
            <w:sz w:val="21"/>
            <w:u w:val="single"/>
            <w:lang w:eastAsia="ru-RU"/>
          </w:rPr>
          <w:t>Федерального закона от 06 апреля 2011 года N 63-ФЗ "Об электронной подписи"</w:t>
        </w:r>
      </w:hyperlink>
      <w:r w:rsidRPr="00B2092E">
        <w:rPr>
          <w:rFonts w:ascii="Arial" w:eastAsia="Times New Roman" w:hAnsi="Arial" w:cs="Arial"/>
          <w:color w:val="2D2D2D"/>
          <w:spacing w:val="2"/>
          <w:sz w:val="21"/>
          <w:szCs w:val="21"/>
          <w:lang w:eastAsia="ru-RU"/>
        </w:rPr>
        <w:t>, в процессе которой уполномоченный орган запрашивает и безвозмездно получает необходимые для направления средств</w:t>
      </w:r>
      <w:proofErr w:type="gramEnd"/>
      <w:r w:rsidRPr="00B2092E">
        <w:rPr>
          <w:rFonts w:ascii="Arial" w:eastAsia="Times New Roman" w:hAnsi="Arial" w:cs="Arial"/>
          <w:color w:val="2D2D2D"/>
          <w:spacing w:val="2"/>
          <w:sz w:val="21"/>
          <w:szCs w:val="21"/>
          <w:lang w:eastAsia="ru-RU"/>
        </w:rPr>
        <w:t xml:space="preserve"> (части средств) материнского (семейного) капитала на улучшение жилищных условий сведения от органов и организаций независимо от форм собственности, владеющих соответствующими сведениями.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68"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Представление заявления и документов в форме электронных документов приравнивается к согласию такого заявителя с обработкой его персональных данных в уполномоченном органе в целях и объеме, необходимых для направления средств (части средств) материнского (семейного) капитала на улучшение жилищных условий.</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69"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 xml:space="preserve">В случае если для направления средств (части средств) материнского (семейного) капитала на улучшение жилищных условий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направлением средств (части средств) материнского (семейного) капитала на улучшение </w:t>
      </w:r>
      <w:r w:rsidRPr="00B2092E">
        <w:rPr>
          <w:rFonts w:ascii="Arial" w:eastAsia="Times New Roman" w:hAnsi="Arial" w:cs="Arial"/>
          <w:color w:val="2D2D2D"/>
          <w:spacing w:val="2"/>
          <w:sz w:val="21"/>
          <w:szCs w:val="21"/>
          <w:lang w:eastAsia="ru-RU"/>
        </w:rPr>
        <w:lastRenderedPageBreak/>
        <w:t>жилищных условий заявитель дополнительно представляет документы, подтверждающие получение</w:t>
      </w:r>
      <w:proofErr w:type="gramEnd"/>
      <w:r w:rsidRPr="00B2092E">
        <w:rPr>
          <w:rFonts w:ascii="Arial" w:eastAsia="Times New Roman" w:hAnsi="Arial" w:cs="Arial"/>
          <w:color w:val="2D2D2D"/>
          <w:spacing w:val="2"/>
          <w:sz w:val="21"/>
          <w:szCs w:val="21"/>
          <w:lang w:eastAsia="ru-RU"/>
        </w:rPr>
        <w:t xml:space="preserve">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B2092E">
        <w:rPr>
          <w:rFonts w:ascii="Arial" w:eastAsia="Times New Roman" w:hAnsi="Arial" w:cs="Arial"/>
          <w:color w:val="2D2D2D"/>
          <w:spacing w:val="2"/>
          <w:sz w:val="21"/>
          <w:szCs w:val="21"/>
          <w:lang w:eastAsia="ru-RU"/>
        </w:rPr>
        <w:t>представлены</w:t>
      </w:r>
      <w:proofErr w:type="gramEnd"/>
      <w:r w:rsidRPr="00B2092E">
        <w:rPr>
          <w:rFonts w:ascii="Arial" w:eastAsia="Times New Roman" w:hAnsi="Arial" w:cs="Arial"/>
          <w:color w:val="2D2D2D"/>
          <w:spacing w:val="2"/>
          <w:sz w:val="21"/>
          <w:szCs w:val="21"/>
          <w:lang w:eastAsia="ru-RU"/>
        </w:rPr>
        <w:t xml:space="preserve"> в том числе в форме электронного документа в порядке, установленном настоящим пунктом.</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gramStart"/>
      <w:r w:rsidRPr="00B2092E">
        <w:rPr>
          <w:rFonts w:ascii="Arial" w:eastAsia="Times New Roman" w:hAnsi="Arial" w:cs="Arial"/>
          <w:color w:val="2D2D2D"/>
          <w:spacing w:val="2"/>
          <w:sz w:val="21"/>
          <w:szCs w:val="21"/>
          <w:lang w:eastAsia="ru-RU"/>
        </w:rPr>
        <w:t>п</w:t>
      </w:r>
      <w:proofErr w:type="gramEnd"/>
      <w:r w:rsidRPr="00B2092E">
        <w:rPr>
          <w:rFonts w:ascii="Arial" w:eastAsia="Times New Roman" w:hAnsi="Arial" w:cs="Arial"/>
          <w:color w:val="2D2D2D"/>
          <w:spacing w:val="2"/>
          <w:sz w:val="21"/>
          <w:szCs w:val="21"/>
          <w:lang w:eastAsia="ru-RU"/>
        </w:rPr>
        <w:t>. 5 в ред. </w:t>
      </w:r>
      <w:hyperlink r:id="rId70"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6 - 6-1. Утратили силу. - </w:t>
      </w:r>
      <w:hyperlink r:id="rId71" w:history="1">
        <w:r w:rsidRPr="00B2092E">
          <w:rPr>
            <w:rFonts w:ascii="Arial" w:eastAsia="Times New Roman" w:hAnsi="Arial" w:cs="Arial"/>
            <w:color w:val="00466E"/>
            <w:spacing w:val="2"/>
            <w:sz w:val="21"/>
            <w:u w:val="single"/>
            <w:lang w:eastAsia="ru-RU"/>
          </w:rPr>
          <w:t>Постановление Правительства ЯНАО от 21.03.2018 N 285-П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7. </w:t>
      </w:r>
      <w:proofErr w:type="gramStart"/>
      <w:r w:rsidRPr="00B2092E">
        <w:rPr>
          <w:rFonts w:ascii="Arial" w:eastAsia="Times New Roman" w:hAnsi="Arial" w:cs="Arial"/>
          <w:color w:val="2D2D2D"/>
          <w:spacing w:val="2"/>
          <w:sz w:val="21"/>
          <w:szCs w:val="21"/>
          <w:lang w:eastAsia="ru-RU"/>
        </w:rPr>
        <w:t>Уполномоченный орган, многофункциональный центр в рамках межведомственного информационного взаимодействия в соответствии с требованиями </w:t>
      </w:r>
      <w:hyperlink r:id="rId72" w:history="1">
        <w:r w:rsidRPr="00B2092E">
          <w:rPr>
            <w:rFonts w:ascii="Arial" w:eastAsia="Times New Roman" w:hAnsi="Arial" w:cs="Arial"/>
            <w:color w:val="00466E"/>
            <w:spacing w:val="2"/>
            <w:sz w:val="21"/>
            <w:u w:val="single"/>
            <w:lang w:eastAsia="ru-RU"/>
          </w:rPr>
          <w:t>Федерального закона "Об организации предоставления государственных и муниципальных услуг"</w:t>
        </w:r>
      </w:hyperlink>
      <w:r w:rsidRPr="00B2092E">
        <w:rPr>
          <w:rFonts w:ascii="Arial" w:eastAsia="Times New Roman" w:hAnsi="Arial" w:cs="Arial"/>
          <w:color w:val="2D2D2D"/>
          <w:spacing w:val="2"/>
          <w:sz w:val="21"/>
          <w:szCs w:val="21"/>
          <w:lang w:eastAsia="ru-RU"/>
        </w:rPr>
        <w:t> запрашивают документы, необходимые для направления средств (части средств) материнского (семейного) капитала на улучшение жилищных условий, находящиеся в распоряжении у государственных органов, органов местного самоуправления, подведомственных им организаций, в случае, если указанные документы не представлены заявителем, а также направляют</w:t>
      </w:r>
      <w:proofErr w:type="gramEnd"/>
      <w:r w:rsidRPr="00B2092E">
        <w:rPr>
          <w:rFonts w:ascii="Arial" w:eastAsia="Times New Roman" w:hAnsi="Arial" w:cs="Arial"/>
          <w:color w:val="2D2D2D"/>
          <w:spacing w:val="2"/>
          <w:sz w:val="21"/>
          <w:szCs w:val="21"/>
          <w:lang w:eastAsia="ru-RU"/>
        </w:rPr>
        <w:t xml:space="preserve"> такие документы (сведения) в другие организации по запросу.</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73" w:history="1">
        <w:r w:rsidRPr="00B2092E">
          <w:rPr>
            <w:rFonts w:ascii="Arial" w:eastAsia="Times New Roman" w:hAnsi="Arial" w:cs="Arial"/>
            <w:color w:val="00466E"/>
            <w:spacing w:val="2"/>
            <w:sz w:val="21"/>
            <w:u w:val="single"/>
            <w:lang w:eastAsia="ru-RU"/>
          </w:rPr>
          <w:t>постановлений Правительства ЯНАО от 05.12.2018 N 1241-П</w:t>
        </w:r>
      </w:hyperlink>
      <w:r w:rsidRPr="00B2092E">
        <w:rPr>
          <w:rFonts w:ascii="Arial" w:eastAsia="Times New Roman" w:hAnsi="Arial" w:cs="Arial"/>
          <w:color w:val="2D2D2D"/>
          <w:spacing w:val="2"/>
          <w:sz w:val="21"/>
          <w:szCs w:val="21"/>
          <w:lang w:eastAsia="ru-RU"/>
        </w:rPr>
        <w:t>, </w:t>
      </w:r>
      <w:hyperlink r:id="rId74"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8 - 8-1. Утратили силу. - </w:t>
      </w:r>
      <w:hyperlink r:id="rId75" w:history="1">
        <w:r w:rsidRPr="00B2092E">
          <w:rPr>
            <w:rFonts w:ascii="Arial" w:eastAsia="Times New Roman" w:hAnsi="Arial" w:cs="Arial"/>
            <w:color w:val="00466E"/>
            <w:spacing w:val="2"/>
            <w:sz w:val="21"/>
            <w:u w:val="single"/>
            <w:lang w:eastAsia="ru-RU"/>
          </w:rPr>
          <w:t>Постановление Правительства ЯНАО от 21.03.2018 N 285-П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9. Размер средств (части средств) материнского (семейного) капитала, направляемых на оплату обязательств по договору купли-продажи жилого помещения (договору купли-продажи жилого помещения с рассрочкой платежа), не может превышать цены договора или размера оставшейся неуплаченной суммы по договору.</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10 - 11-1. Утратили силу. - </w:t>
      </w:r>
      <w:hyperlink r:id="rId76" w:history="1">
        <w:r w:rsidRPr="00B2092E">
          <w:rPr>
            <w:rFonts w:ascii="Arial" w:eastAsia="Times New Roman" w:hAnsi="Arial" w:cs="Arial"/>
            <w:color w:val="00466E"/>
            <w:spacing w:val="2"/>
            <w:sz w:val="21"/>
            <w:u w:val="single"/>
            <w:lang w:eastAsia="ru-RU"/>
          </w:rPr>
          <w:t>Постановление Правительства ЯНАО от 21.03.2018 N 285-П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12. Средства (часть средств) материнского (семейного) капитала направляются на осуществляемые гражданами без привлечения строительной организации строительство или реконструкцию объекта индивидуального жилищного строительства в следующем порядке: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первоначально в сумме, не превышающей 50 процентов размера средств материнского (семейного) капитала, полагающихся лицу, получившему свидетельство, на дату подачи им заявления;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 xml:space="preserve">б) по истечении 6 месяцев со дня первоначального направления части средств материнского (семейного) капитала на улучшение жилищных условий при соблюдении требования о выполнении основных работ по строительству объекта индивидуального жилищного строительства (монтаж фундамента, возведение стен и кровли) или проведении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w:t>
      </w:r>
      <w:r w:rsidRPr="00B2092E">
        <w:rPr>
          <w:rFonts w:ascii="Arial" w:eastAsia="Times New Roman" w:hAnsi="Arial" w:cs="Arial"/>
          <w:color w:val="2D2D2D"/>
          <w:spacing w:val="2"/>
          <w:sz w:val="21"/>
          <w:szCs w:val="21"/>
          <w:lang w:eastAsia="ru-RU"/>
        </w:rPr>
        <w:lastRenderedPageBreak/>
        <w:t>увеличивается не менее</w:t>
      </w:r>
      <w:proofErr w:type="gramEnd"/>
      <w:r w:rsidRPr="00B2092E">
        <w:rPr>
          <w:rFonts w:ascii="Arial" w:eastAsia="Times New Roman" w:hAnsi="Arial" w:cs="Arial"/>
          <w:color w:val="2D2D2D"/>
          <w:spacing w:val="2"/>
          <w:sz w:val="21"/>
          <w:szCs w:val="21"/>
          <w:lang w:eastAsia="ru-RU"/>
        </w:rPr>
        <w:t xml:space="preserve"> чем на учетную норму площади жилого помещения, устанавливаемую в соответствии с жилищным законодательством Российской Федерации.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13 - 18-1. Утратили силу. - </w:t>
      </w:r>
      <w:hyperlink r:id="rId77" w:history="1">
        <w:r w:rsidRPr="00B2092E">
          <w:rPr>
            <w:rFonts w:ascii="Arial" w:eastAsia="Times New Roman" w:hAnsi="Arial" w:cs="Arial"/>
            <w:color w:val="00466E"/>
            <w:spacing w:val="2"/>
            <w:sz w:val="21"/>
            <w:u w:val="single"/>
            <w:lang w:eastAsia="ru-RU"/>
          </w:rPr>
          <w:t>Постановление Правительства ЯНАО от 21.03.2018 N 285-П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19. </w:t>
      </w:r>
      <w:proofErr w:type="gramStart"/>
      <w:r w:rsidRPr="00B2092E">
        <w:rPr>
          <w:rFonts w:ascii="Arial" w:eastAsia="Times New Roman" w:hAnsi="Arial" w:cs="Arial"/>
          <w:color w:val="2D2D2D"/>
          <w:spacing w:val="2"/>
          <w:sz w:val="21"/>
          <w:szCs w:val="21"/>
          <w:lang w:eastAsia="ru-RU"/>
        </w:rPr>
        <w:t>Размер средств (части средств) материнского (семейного) капитала, направляемых на погашение основного долга и уплату процентов за пользование кредитом (займом), в том числе ипотечным, на приобретение или строительство жилья, либо на погашение основного долга и уплату процентов за пользование кредитом (займом), в том числе ипотечным, на погашение ранее предоставленного кредита на приобретение или строительство жилья, либо в счет уплаты цены договора</w:t>
      </w:r>
      <w:proofErr w:type="gram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участия в долевом строительстве, либо в качестве платежа в счет уплаты паевого взноса, не может превышать соответственно размер остатка основного долга и задолженности по выплате процентов за пользование указанным кредитом (займом), или оставшейся неуплаченной суммы по договору участия в долевом строительстве, или оставшейся неуплаченной суммы паевого взноса, необходимой для приобретения права собственности на жилое помещение.</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20. Утратил силу с 1 января 2020 года. - </w:t>
      </w:r>
      <w:hyperlink r:id="rId78" w:history="1">
        <w:r w:rsidRPr="00B2092E">
          <w:rPr>
            <w:rFonts w:ascii="Arial" w:eastAsia="Times New Roman" w:hAnsi="Arial" w:cs="Arial"/>
            <w:color w:val="00466E"/>
            <w:spacing w:val="2"/>
            <w:sz w:val="21"/>
            <w:u w:val="single"/>
            <w:lang w:eastAsia="ru-RU"/>
          </w:rPr>
          <w:t>Постановление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21. </w:t>
      </w:r>
      <w:proofErr w:type="gramStart"/>
      <w:r w:rsidRPr="00B2092E">
        <w:rPr>
          <w:rFonts w:ascii="Arial" w:eastAsia="Times New Roman" w:hAnsi="Arial" w:cs="Arial"/>
          <w:color w:val="2D2D2D"/>
          <w:spacing w:val="2"/>
          <w:sz w:val="21"/>
          <w:szCs w:val="21"/>
          <w:lang w:eastAsia="ru-RU"/>
        </w:rPr>
        <w:t>Средства (часть средств) материнского (семейного) капитала перечисляются департаментом социальной защиты населения автономного округа (далее - департамент) в безналичном порядке на указанный в соответствующем договоре банковский счет организации, осуществляющей отчуждение (строительство) приобретаемого (строящегося) жилого помещения, либо физического лица, осуществляющего отчуждение приобретаемого жилого помещения, либо на банковский счет кооператива, либо на банковский счет организации, предоставившей лицу, получившему свидетельство, или супругу лица, получившего свидетельство</w:t>
      </w:r>
      <w:proofErr w:type="gram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кредит (заем), в том числе ипотечный, либо на банковский счет лица, получившего свидетельство, в случае направления средств (части средств) материнского (семейного) капитала на строительство (реконструкцию) объекта индивидуального жилищного строительства, осуществляемое гражданами без привлечения организации, осуществляющей строительство (реконструкцию) объекта индивидуального жилищного строительства, либо в случае направления средств (части средств) материнского (семейного) капитала на компенсацию затрат, понесенных на строительство (реконструкцию) объекта индивидуального</w:t>
      </w:r>
      <w:proofErr w:type="gramEnd"/>
      <w:r w:rsidRPr="00B2092E">
        <w:rPr>
          <w:rFonts w:ascii="Arial" w:eastAsia="Times New Roman" w:hAnsi="Arial" w:cs="Arial"/>
          <w:color w:val="2D2D2D"/>
          <w:spacing w:val="2"/>
          <w:sz w:val="21"/>
          <w:szCs w:val="21"/>
          <w:lang w:eastAsia="ru-RU"/>
        </w:rPr>
        <w:t xml:space="preserve"> жилищного строительства, либо на счет </w:t>
      </w:r>
      <w:proofErr w:type="spellStart"/>
      <w:r w:rsidRPr="00B2092E">
        <w:rPr>
          <w:rFonts w:ascii="Arial" w:eastAsia="Times New Roman" w:hAnsi="Arial" w:cs="Arial"/>
          <w:color w:val="2D2D2D"/>
          <w:spacing w:val="2"/>
          <w:sz w:val="21"/>
          <w:szCs w:val="21"/>
          <w:lang w:eastAsia="ru-RU"/>
        </w:rPr>
        <w:t>эскроу</w:t>
      </w:r>
      <w:proofErr w:type="spellEnd"/>
      <w:r w:rsidRPr="00B2092E">
        <w:rPr>
          <w:rFonts w:ascii="Arial" w:eastAsia="Times New Roman" w:hAnsi="Arial" w:cs="Arial"/>
          <w:color w:val="2D2D2D"/>
          <w:spacing w:val="2"/>
          <w:sz w:val="21"/>
          <w:szCs w:val="21"/>
          <w:lang w:eastAsia="ru-RU"/>
        </w:rPr>
        <w:t>, бенефициаром по которому является лицо, осуществляющее отчуждение (строительство) приобретаемого (строящегося) жилого помещения.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79" w:history="1">
        <w:r w:rsidRPr="00B2092E">
          <w:rPr>
            <w:rFonts w:ascii="Arial" w:eastAsia="Times New Roman" w:hAnsi="Arial" w:cs="Arial"/>
            <w:color w:val="00466E"/>
            <w:spacing w:val="2"/>
            <w:sz w:val="21"/>
            <w:u w:val="single"/>
            <w:lang w:eastAsia="ru-RU"/>
          </w:rPr>
          <w:t>постановлений Правительства ЯНАО от 24.06.2013 N 454-П</w:t>
        </w:r>
      </w:hyperlink>
      <w:r w:rsidRPr="00B2092E">
        <w:rPr>
          <w:rFonts w:ascii="Arial" w:eastAsia="Times New Roman" w:hAnsi="Arial" w:cs="Arial"/>
          <w:color w:val="2D2D2D"/>
          <w:spacing w:val="2"/>
          <w:sz w:val="21"/>
          <w:szCs w:val="21"/>
          <w:lang w:eastAsia="ru-RU"/>
        </w:rPr>
        <w:t>, </w:t>
      </w:r>
      <w:hyperlink r:id="rId80" w:history="1">
        <w:r w:rsidRPr="00B2092E">
          <w:rPr>
            <w:rFonts w:ascii="Arial" w:eastAsia="Times New Roman" w:hAnsi="Arial" w:cs="Arial"/>
            <w:color w:val="00466E"/>
            <w:spacing w:val="2"/>
            <w:sz w:val="21"/>
            <w:u w:val="single"/>
            <w:lang w:eastAsia="ru-RU"/>
          </w:rPr>
          <w:t>от 24.12.2019 N 1380-П</w:t>
        </w:r>
      </w:hyperlink>
      <w:r w:rsidRPr="00B2092E">
        <w:rPr>
          <w:rFonts w:ascii="Arial" w:eastAsia="Times New Roman" w:hAnsi="Arial" w:cs="Arial"/>
          <w:color w:val="2D2D2D"/>
          <w:spacing w:val="2"/>
          <w:sz w:val="21"/>
          <w:szCs w:val="21"/>
          <w:lang w:eastAsia="ru-RU"/>
        </w:rPr>
        <w:t>, </w:t>
      </w:r>
      <w:hyperlink r:id="rId81"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При уступке права требования по кредитному договору (договору займа) указанные средства перечисляются в безналичном порядке на банковский счет организации, к которой перешли права требования.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22. В случае удовлетворения заявления перечисление средств (части средств) </w:t>
      </w:r>
      <w:r w:rsidRPr="00B2092E">
        <w:rPr>
          <w:rFonts w:ascii="Arial" w:eastAsia="Times New Roman" w:hAnsi="Arial" w:cs="Arial"/>
          <w:color w:val="2D2D2D"/>
          <w:spacing w:val="2"/>
          <w:sz w:val="21"/>
          <w:szCs w:val="21"/>
          <w:lang w:eastAsia="ru-RU"/>
        </w:rPr>
        <w:lastRenderedPageBreak/>
        <w:t>материнского (семейного) капитала осуществляется департаментом не позднее 5 рабочих дней со дня принятия решения о перечислении средств материнского (семейного) капитала уполномоченным органом.</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82" w:history="1">
        <w:r w:rsidRPr="00B2092E">
          <w:rPr>
            <w:rFonts w:ascii="Arial" w:eastAsia="Times New Roman" w:hAnsi="Arial" w:cs="Arial"/>
            <w:color w:val="00466E"/>
            <w:spacing w:val="2"/>
            <w:sz w:val="21"/>
            <w:u w:val="single"/>
            <w:lang w:eastAsia="ru-RU"/>
          </w:rPr>
          <w:t>постановлений Правительства ЯНАО от 24.06.2013 N 454-П</w:t>
        </w:r>
      </w:hyperlink>
      <w:r w:rsidRPr="00B2092E">
        <w:rPr>
          <w:rFonts w:ascii="Arial" w:eastAsia="Times New Roman" w:hAnsi="Arial" w:cs="Arial"/>
          <w:color w:val="2D2D2D"/>
          <w:spacing w:val="2"/>
          <w:sz w:val="21"/>
          <w:szCs w:val="21"/>
          <w:lang w:eastAsia="ru-RU"/>
        </w:rPr>
        <w:t>, </w:t>
      </w:r>
      <w:hyperlink r:id="rId83" w:history="1">
        <w:r w:rsidRPr="00B2092E">
          <w:rPr>
            <w:rFonts w:ascii="Arial" w:eastAsia="Times New Roman" w:hAnsi="Arial" w:cs="Arial"/>
            <w:color w:val="00466E"/>
            <w:spacing w:val="2"/>
            <w:sz w:val="21"/>
            <w:u w:val="single"/>
            <w:lang w:eastAsia="ru-RU"/>
          </w:rPr>
          <w:t>от 05.12.2018 N 1241-П</w:t>
        </w:r>
      </w:hyperlink>
      <w:r w:rsidRPr="00B2092E">
        <w:rPr>
          <w:rFonts w:ascii="Arial" w:eastAsia="Times New Roman" w:hAnsi="Arial" w:cs="Arial"/>
          <w:color w:val="2D2D2D"/>
          <w:spacing w:val="2"/>
          <w:sz w:val="21"/>
          <w:szCs w:val="21"/>
          <w:lang w:eastAsia="ru-RU"/>
        </w:rPr>
        <w:t>, </w:t>
      </w:r>
      <w:hyperlink r:id="rId84" w:history="1">
        <w:r w:rsidRPr="00B2092E">
          <w:rPr>
            <w:rFonts w:ascii="Arial" w:eastAsia="Times New Roman" w:hAnsi="Arial" w:cs="Arial"/>
            <w:color w:val="00466E"/>
            <w:spacing w:val="2"/>
            <w:sz w:val="21"/>
            <w:u w:val="single"/>
            <w:lang w:eastAsia="ru-RU"/>
          </w:rPr>
          <w:t>от 20.11.2019 N 1222-П</w:t>
        </w:r>
      </w:hyperlink>
      <w:r w:rsidRPr="00B2092E">
        <w:rPr>
          <w:rFonts w:ascii="Arial" w:eastAsia="Times New Roman" w:hAnsi="Arial" w:cs="Arial"/>
          <w:color w:val="2D2D2D"/>
          <w:spacing w:val="2"/>
          <w:sz w:val="21"/>
          <w:szCs w:val="21"/>
          <w:lang w:eastAsia="ru-RU"/>
        </w:rPr>
        <w:t>, </w:t>
      </w:r>
      <w:hyperlink r:id="rId85"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23. </w:t>
      </w:r>
      <w:proofErr w:type="gramStart"/>
      <w:r w:rsidRPr="00B2092E">
        <w:rPr>
          <w:rFonts w:ascii="Arial" w:eastAsia="Times New Roman" w:hAnsi="Arial" w:cs="Arial"/>
          <w:color w:val="2D2D2D"/>
          <w:spacing w:val="2"/>
          <w:sz w:val="21"/>
          <w:szCs w:val="21"/>
          <w:lang w:eastAsia="ru-RU"/>
        </w:rPr>
        <w:t>В случае если сумма средств (части средств) материнского (семейного) капитала, указанная в заявлении и перечисленная на счет организации-кредитора (заимодавца), превышает размер остатка основного долга и процентов за пользование кредитом (займом) на момент поступления средств на счет организации, разница между указанными суммами в течение 5 банковских дней со дня поступления средств на счет организации подлежит возврату в департамент на счет, с</w:t>
      </w:r>
      <w:proofErr w:type="gram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которого</w:t>
      </w:r>
      <w:proofErr w:type="gramEnd"/>
      <w:r w:rsidRPr="00B2092E">
        <w:rPr>
          <w:rFonts w:ascii="Arial" w:eastAsia="Times New Roman" w:hAnsi="Arial" w:cs="Arial"/>
          <w:color w:val="2D2D2D"/>
          <w:spacing w:val="2"/>
          <w:sz w:val="21"/>
          <w:szCs w:val="21"/>
          <w:lang w:eastAsia="ru-RU"/>
        </w:rPr>
        <w:t xml:space="preserve"> осуществлялось перечисление средств.</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86" w:history="1">
        <w:r w:rsidRPr="00B2092E">
          <w:rPr>
            <w:rFonts w:ascii="Arial" w:eastAsia="Times New Roman" w:hAnsi="Arial" w:cs="Arial"/>
            <w:color w:val="00466E"/>
            <w:spacing w:val="2"/>
            <w:sz w:val="21"/>
            <w:u w:val="single"/>
            <w:lang w:eastAsia="ru-RU"/>
          </w:rPr>
          <w:t>постановлений Правительства ЯНАО от 24.06.2013 N 454-П</w:t>
        </w:r>
      </w:hyperlink>
      <w:r w:rsidRPr="00B2092E">
        <w:rPr>
          <w:rFonts w:ascii="Arial" w:eastAsia="Times New Roman" w:hAnsi="Arial" w:cs="Arial"/>
          <w:color w:val="2D2D2D"/>
          <w:spacing w:val="2"/>
          <w:sz w:val="21"/>
          <w:szCs w:val="21"/>
          <w:lang w:eastAsia="ru-RU"/>
        </w:rPr>
        <w:t>, </w:t>
      </w:r>
      <w:hyperlink r:id="rId87"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24. </w:t>
      </w:r>
      <w:proofErr w:type="gramStart"/>
      <w:r w:rsidRPr="00B2092E">
        <w:rPr>
          <w:rFonts w:ascii="Arial" w:eastAsia="Times New Roman" w:hAnsi="Arial" w:cs="Arial"/>
          <w:color w:val="2D2D2D"/>
          <w:spacing w:val="2"/>
          <w:sz w:val="21"/>
          <w:szCs w:val="21"/>
          <w:lang w:eastAsia="ru-RU"/>
        </w:rPr>
        <w:t>При получении информации, влияющей на право лица, получившего свидетельство, распоряжаться средствами (частью средств) материнского (семейного) капитала, уполномоченный орган до перечисления средств (части средств) материнского (семейного) капитала запрашивает в соответствующих органах сведения:</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88" w:history="1">
        <w:r w:rsidRPr="00B2092E">
          <w:rPr>
            <w:rFonts w:ascii="Arial" w:eastAsia="Times New Roman" w:hAnsi="Arial" w:cs="Arial"/>
            <w:color w:val="00466E"/>
            <w:spacing w:val="2"/>
            <w:sz w:val="21"/>
            <w:u w:val="single"/>
            <w:lang w:eastAsia="ru-RU"/>
          </w:rPr>
          <w:t>постановлений Правительства ЯНАО от 24.06.2013 N 454-П</w:t>
        </w:r>
      </w:hyperlink>
      <w:r w:rsidRPr="00B2092E">
        <w:rPr>
          <w:rFonts w:ascii="Arial" w:eastAsia="Times New Roman" w:hAnsi="Arial" w:cs="Arial"/>
          <w:color w:val="2D2D2D"/>
          <w:spacing w:val="2"/>
          <w:sz w:val="21"/>
          <w:szCs w:val="21"/>
          <w:lang w:eastAsia="ru-RU"/>
        </w:rPr>
        <w:t>, </w:t>
      </w:r>
      <w:hyperlink r:id="rId89"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о лишении родительских прав в отношении ребенка, в связи с рождением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90"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о совершении в отношении своего ребенка (детей) умышленного преступления, относящегося к преступлениям против личности;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об отмене усыновления ребенка, в связи с усыновлением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91"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г) об ограничении в родительских правах в отношении ребенка, в связи с рождением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92"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об отобрании ребенка, в связи с рождением которого возникло право на материнский (семейный) капитал.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93"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25. В случае, указанном в пункте 24 настоящих Правил, перечисление средств (части средств) материнского (семейного) капитала приостанавливается до получения уполномоченным органом запрашиваемых сведений.</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gramStart"/>
      <w:r w:rsidRPr="00B2092E">
        <w:rPr>
          <w:rFonts w:ascii="Arial" w:eastAsia="Times New Roman" w:hAnsi="Arial" w:cs="Arial"/>
          <w:color w:val="2D2D2D"/>
          <w:spacing w:val="2"/>
          <w:sz w:val="21"/>
          <w:szCs w:val="21"/>
          <w:lang w:eastAsia="ru-RU"/>
        </w:rPr>
        <w:t>в</w:t>
      </w:r>
      <w:proofErr w:type="gramEnd"/>
      <w:r w:rsidRPr="00B2092E">
        <w:rPr>
          <w:rFonts w:ascii="Arial" w:eastAsia="Times New Roman" w:hAnsi="Arial" w:cs="Arial"/>
          <w:color w:val="2D2D2D"/>
          <w:spacing w:val="2"/>
          <w:sz w:val="21"/>
          <w:szCs w:val="21"/>
          <w:lang w:eastAsia="ru-RU"/>
        </w:rPr>
        <w:t xml:space="preserve"> ред. </w:t>
      </w:r>
      <w:hyperlink r:id="rId94" w:history="1">
        <w:r w:rsidRPr="00B2092E">
          <w:rPr>
            <w:rFonts w:ascii="Arial" w:eastAsia="Times New Roman" w:hAnsi="Arial" w:cs="Arial"/>
            <w:color w:val="00466E"/>
            <w:spacing w:val="2"/>
            <w:sz w:val="21"/>
            <w:u w:val="single"/>
            <w:lang w:eastAsia="ru-RU"/>
          </w:rPr>
          <w:t>постановлений Правительства ЯНАО от 24.06.2013 N 454-П</w:t>
        </w:r>
      </w:hyperlink>
      <w:r w:rsidRPr="00B2092E">
        <w:rPr>
          <w:rFonts w:ascii="Arial" w:eastAsia="Times New Roman" w:hAnsi="Arial" w:cs="Arial"/>
          <w:color w:val="2D2D2D"/>
          <w:spacing w:val="2"/>
          <w:sz w:val="21"/>
          <w:szCs w:val="21"/>
          <w:lang w:eastAsia="ru-RU"/>
        </w:rPr>
        <w:t>, </w:t>
      </w:r>
      <w:hyperlink r:id="rId95"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26. При получении подтверждения сведений, указанных в пункте 24 настоящих Правил, в отношении лица, подавшего заявление, перечисление средств (части средств) материнского (семейного) капитала по заявлению указанного лица не производится.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27. Заявитель может обратиться в уполномоченный орган либо в многофункциональный центр путем личного обращения или через уполномоченного представителя с заявлением о предоставлении информации, связанной с распоряжением средствами (частью средств) материнского (семейного) капитала (далее - заявление о предоставлении информации).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gramStart"/>
      <w:r w:rsidRPr="00B2092E">
        <w:rPr>
          <w:rFonts w:ascii="Arial" w:eastAsia="Times New Roman" w:hAnsi="Arial" w:cs="Arial"/>
          <w:color w:val="2D2D2D"/>
          <w:spacing w:val="2"/>
          <w:sz w:val="21"/>
          <w:szCs w:val="21"/>
          <w:lang w:eastAsia="ru-RU"/>
        </w:rPr>
        <w:t>в</w:t>
      </w:r>
      <w:proofErr w:type="gramEnd"/>
      <w:r w:rsidRPr="00B2092E">
        <w:rPr>
          <w:rFonts w:ascii="Arial" w:eastAsia="Times New Roman" w:hAnsi="Arial" w:cs="Arial"/>
          <w:color w:val="2D2D2D"/>
          <w:spacing w:val="2"/>
          <w:sz w:val="21"/>
          <w:szCs w:val="21"/>
          <w:lang w:eastAsia="ru-RU"/>
        </w:rPr>
        <w:t xml:space="preserve"> ред. </w:t>
      </w:r>
      <w:hyperlink r:id="rId96" w:history="1">
        <w:r w:rsidRPr="00B2092E">
          <w:rPr>
            <w:rFonts w:ascii="Arial" w:eastAsia="Times New Roman" w:hAnsi="Arial" w:cs="Arial"/>
            <w:color w:val="00466E"/>
            <w:spacing w:val="2"/>
            <w:sz w:val="21"/>
            <w:u w:val="single"/>
            <w:lang w:eastAsia="ru-RU"/>
          </w:rPr>
          <w:t>постановлений Правительства ЯНАО от 25.09.2020 N 1143-П</w:t>
        </w:r>
      </w:hyperlink>
      <w:r w:rsidRPr="00B2092E">
        <w:rPr>
          <w:rFonts w:ascii="Arial" w:eastAsia="Times New Roman" w:hAnsi="Arial" w:cs="Arial"/>
          <w:color w:val="2D2D2D"/>
          <w:spacing w:val="2"/>
          <w:sz w:val="21"/>
          <w:szCs w:val="21"/>
          <w:lang w:eastAsia="ru-RU"/>
        </w:rPr>
        <w:t>, </w:t>
      </w:r>
      <w:hyperlink r:id="rId97"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заявлении о предоставлении информации заявитель указывает сведения, предусмотренные подпунктами "б" - "ж", "</w:t>
      </w:r>
      <w:proofErr w:type="spellStart"/>
      <w:r w:rsidRPr="00B2092E">
        <w:rPr>
          <w:rFonts w:ascii="Arial" w:eastAsia="Times New Roman" w:hAnsi="Arial" w:cs="Arial"/>
          <w:color w:val="2D2D2D"/>
          <w:spacing w:val="2"/>
          <w:sz w:val="21"/>
          <w:szCs w:val="21"/>
          <w:lang w:eastAsia="ru-RU"/>
        </w:rPr>
        <w:t>н</w:t>
      </w:r>
      <w:proofErr w:type="spellEnd"/>
      <w:r w:rsidRPr="00B2092E">
        <w:rPr>
          <w:rFonts w:ascii="Arial" w:eastAsia="Times New Roman" w:hAnsi="Arial" w:cs="Arial"/>
          <w:color w:val="2D2D2D"/>
          <w:spacing w:val="2"/>
          <w:sz w:val="21"/>
          <w:szCs w:val="21"/>
          <w:lang w:eastAsia="ru-RU"/>
        </w:rPr>
        <w:t>", "с", "т" пункта 4-2 настоящих Правил, а также сведения об информации, подлежащей предоставлению заявителю.</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Заявление о предоставлении информации подается с предъявлением:</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документов, удостоверяющих личность;</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документов, удостоверяющих личность и полномочия представителя, в случае подачи заявления через уполномоченного представителя.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Заявление о предоставлении информации может быть направлено в уполномоченный орган способами, предусмотренными абзацем девятым пункта 4, абзацем первым пункта 5 настоящих Правил, с учетом требований, установленных абзацами седьмым - девятым пункта 4, абзацами вторым - седьмым пункта 5 настоящих Правил.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98"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Рассмотрение заявления о предоставлении информации и подготовка ответа заявителю осуществляются в срок не более 3 рабочих дней со дня поступления заявления о предоставлении информации.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(п. 27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99" w:history="1">
        <w:r w:rsidRPr="00B2092E">
          <w:rPr>
            <w:rFonts w:ascii="Arial" w:eastAsia="Times New Roman" w:hAnsi="Arial" w:cs="Arial"/>
            <w:color w:val="00466E"/>
            <w:spacing w:val="2"/>
            <w:sz w:val="21"/>
            <w:u w:val="single"/>
            <w:lang w:eastAsia="ru-RU"/>
          </w:rPr>
          <w:t>постановлением Правительства ЯНАО от 17.08.2020 N 988-П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28. </w:t>
      </w:r>
      <w:proofErr w:type="gramStart"/>
      <w:r w:rsidRPr="00B2092E">
        <w:rPr>
          <w:rFonts w:ascii="Arial" w:eastAsia="Times New Roman" w:hAnsi="Arial" w:cs="Arial"/>
          <w:color w:val="2D2D2D"/>
          <w:spacing w:val="2"/>
          <w:sz w:val="21"/>
          <w:szCs w:val="21"/>
          <w:lang w:eastAsia="ru-RU"/>
        </w:rPr>
        <w:t xml:space="preserve">Лицо, получившее свидетельство, его супруг (супруга) обязаны оформить жилое помещение, приобретенное, построенное (построенный, реконструированный объект индивидуального жилищного строительства) с использованием средств (части средств) </w:t>
      </w:r>
      <w:r w:rsidRPr="00B2092E">
        <w:rPr>
          <w:rFonts w:ascii="Arial" w:eastAsia="Times New Roman" w:hAnsi="Arial" w:cs="Arial"/>
          <w:color w:val="2D2D2D"/>
          <w:spacing w:val="2"/>
          <w:sz w:val="21"/>
          <w:szCs w:val="21"/>
          <w:lang w:eastAsia="ru-RU"/>
        </w:rPr>
        <w:lastRenderedPageBreak/>
        <w:t>материнского (семейного) капитала, в общую собственность такого лица, его супруга (супруги), детей (в том числе первого, второго, третьего ребенка и последующих детей) с определением размера долей по соглашению:</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00"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в случае направления средств (части средств) материнского (семейного) капитала на оплату жилого помещения: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перечисления департаментом средств материнского (семейного) капитала лицу, осуществляющему отчуждение жилого помещения;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01"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внесения последнего платежа, завершающего оплату стоимости жилого помещения, в полном размере, в случае приобретения жилого помещения по договору купли-продажи жилого помещения с рассрочкой платежа;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снятия обременения с жилого помещения, в случае приобретения жилого помещения по договору купли-продажи жилого помещения с использованием средств целевого жилищного займа, предоставленного в соответствии с законодательством Российской Федерации;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б) в случае направления средств (части средств) материнского (семейного) капитала в счет уплаты цены договора участия в долевом строительстве путем внесения соответствующих средств на счет </w:t>
      </w:r>
      <w:proofErr w:type="spellStart"/>
      <w:r w:rsidRPr="00B2092E">
        <w:rPr>
          <w:rFonts w:ascii="Arial" w:eastAsia="Times New Roman" w:hAnsi="Arial" w:cs="Arial"/>
          <w:color w:val="2D2D2D"/>
          <w:spacing w:val="2"/>
          <w:sz w:val="21"/>
          <w:szCs w:val="21"/>
          <w:lang w:eastAsia="ru-RU"/>
        </w:rPr>
        <w:t>эскроу</w:t>
      </w:r>
      <w:proofErr w:type="spellEnd"/>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подписания передаточного акта или иного документа о передаче участнику долевого строительства объекта долевого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подписания передаточного акта или иного документа о передаче участнику долевого строительства объекта долевого строительства, а также снятия обременения с жилого помещения, в случае если жилое помещение построено с использованием средств целевого жилищного займа, предоставленного в соответствии с законодательством Российской Федерации;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в случае направления средств (части средств) материнского (семейного) капитала на оплату строительства объекта индивидуального жилищного строительства, выполняемого с привлечением строительной организации, в том числе по договору строительного подряда: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ввода в эксплуатацию объекта индивидуального жилищного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г) в случае направления части средств материнского (семейного) капитала на улучшение жилищных условий в соответствии с подпунктом "а" пункта 12 настоящих Правил: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 после осуществления государственного кадастрового учета объекта индивидуального жилищного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proofErr w:type="gram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в случае направления средств (части средств) материнского (семейного) капитала на компенсацию затрат, понесенных на строительство объекта индивидуального жилищного строительства, право собственности на который возникло не ранее 01 января 2011 года, или на реконструкцию объекта индивидуального жилищного строительства, проведенную после 01 января 2011 года, независимо от даты возникновения права собственности на объект индивидуального жилищного строительства, подвергшийся реконструкции:</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перечисления департаментом средств материнского (семейного) капитала;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02"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е) в случае направления средства (часть средств) материнского (семейного) капитала в качестве платежа в счет уплаты вступительного взноса и (или) паевого взноса: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внесения последнего платежа, завершающего выплату паевого взноса в полном размере;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ж) в случае направления средств (части средств) материнского (семейного) капитала на уплату первоначального взноса при получении кредита (займа), в том числе ипотечного, на приобретение или строительство жилья: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снятия обременения с жилого помещения - в случае приобретения или строительства жилого помещения с использованием ипотечного кредита (займа);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ввода объекта индивидуального жилищного строительства в эксплуатацию (при отсутствии обременения) - в случае индивидуального жилищного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перечисления департаментом средств материнского (семейного) капитала (при отсутствии обременения и при вводе объекта жилищного строительства в эксплуатацию) - в остальных случаях;</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03"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proofErr w:type="gramStart"/>
      <w:r w:rsidRPr="00B2092E">
        <w:rPr>
          <w:rFonts w:ascii="Arial" w:eastAsia="Times New Roman" w:hAnsi="Arial" w:cs="Arial"/>
          <w:color w:val="2D2D2D"/>
          <w:spacing w:val="2"/>
          <w:sz w:val="21"/>
          <w:szCs w:val="21"/>
          <w:lang w:eastAsia="ru-RU"/>
        </w:rPr>
        <w:t>з</w:t>
      </w:r>
      <w:proofErr w:type="spellEnd"/>
      <w:r w:rsidRPr="00B2092E">
        <w:rPr>
          <w:rFonts w:ascii="Arial" w:eastAsia="Times New Roman" w:hAnsi="Arial" w:cs="Arial"/>
          <w:color w:val="2D2D2D"/>
          <w:spacing w:val="2"/>
          <w:sz w:val="21"/>
          <w:szCs w:val="21"/>
          <w:lang w:eastAsia="ru-RU"/>
        </w:rPr>
        <w:t>) в случае направления средств (части средств) материнского (семейного) капитала на погашение основного долга и уплату процентов по кредиту (займу), в том числе ипотечному, на приобретение или строительство жилья либо по кредиту (займу), в том числе ипотечному, на погашение ранее предоставленного кредита (займа) на приобретение или строительство жилья (за исключением штрафов, комиссий, пеней за просрочку исполнения обязательств по указанному кредиту</w:t>
      </w:r>
      <w:proofErr w:type="gram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займу)):</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снятия обременения с жилого помещения - в случае приобретения или строительства жилого помещения с использованием ипотечного кредита (займа);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 после ввода объекта жилищного строительства в эксплуатацию (при отсутствии обременения) - в случае индивидуального жилищного строительства или участия в долевом строительстве;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после внесения лицом, получившим свидетельство, или супругом лица, получившего свидетельство, последнего платежа, завершающего выплату паевого взноса в полном размере, - в случае участия в кооперативе.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(п. 28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104" w:history="1">
        <w:r w:rsidRPr="00B2092E">
          <w:rPr>
            <w:rFonts w:ascii="Arial" w:eastAsia="Times New Roman" w:hAnsi="Arial" w:cs="Arial"/>
            <w:color w:val="00466E"/>
            <w:spacing w:val="2"/>
            <w:sz w:val="21"/>
            <w:u w:val="single"/>
            <w:lang w:eastAsia="ru-RU"/>
          </w:rPr>
          <w:t>постановлением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r w:rsidRPr="00B2092E">
        <w:rPr>
          <w:rFonts w:ascii="Arial" w:eastAsia="Times New Roman" w:hAnsi="Arial" w:cs="Arial"/>
          <w:color w:val="4C4C4C"/>
          <w:spacing w:val="2"/>
          <w:sz w:val="28"/>
          <w:szCs w:val="28"/>
          <w:lang w:eastAsia="ru-RU"/>
        </w:rPr>
        <w:t>Приложение. Перечень документов, необходимых для направления средств (части средств) материнского (семейного) капитала на улучшение жилищных условий</w:t>
      </w:r>
    </w:p>
    <w:p w:rsidR="00B2092E" w:rsidRPr="00B2092E" w:rsidRDefault="00B2092E" w:rsidP="00B2092E">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r w:rsidRPr="00B2092E">
        <w:rPr>
          <w:rFonts w:ascii="Arial" w:eastAsia="Times New Roman" w:hAnsi="Arial" w:cs="Arial"/>
          <w:color w:val="2D2D2D"/>
          <w:spacing w:val="2"/>
          <w:sz w:val="21"/>
          <w:szCs w:val="21"/>
          <w:lang w:eastAsia="ru-RU"/>
        </w:rPr>
        <w:br/>
        <w:t>Приложение</w:t>
      </w:r>
      <w:r w:rsidRPr="00B2092E">
        <w:rPr>
          <w:rFonts w:ascii="Arial" w:eastAsia="Times New Roman" w:hAnsi="Arial" w:cs="Arial"/>
          <w:color w:val="2D2D2D"/>
          <w:spacing w:val="2"/>
          <w:sz w:val="21"/>
          <w:szCs w:val="21"/>
          <w:lang w:eastAsia="ru-RU"/>
        </w:rPr>
        <w:br/>
        <w:t>к Правилам направления средств</w:t>
      </w:r>
      <w:r w:rsidRPr="00B2092E">
        <w:rPr>
          <w:rFonts w:ascii="Arial" w:eastAsia="Times New Roman" w:hAnsi="Arial" w:cs="Arial"/>
          <w:color w:val="2D2D2D"/>
          <w:spacing w:val="2"/>
          <w:sz w:val="21"/>
          <w:szCs w:val="21"/>
          <w:lang w:eastAsia="ru-RU"/>
        </w:rPr>
        <w:br/>
        <w:t>(части средств) материнского (семейного)</w:t>
      </w:r>
      <w:r w:rsidRPr="00B2092E">
        <w:rPr>
          <w:rFonts w:ascii="Arial" w:eastAsia="Times New Roman" w:hAnsi="Arial" w:cs="Arial"/>
          <w:color w:val="2D2D2D"/>
          <w:spacing w:val="2"/>
          <w:sz w:val="21"/>
          <w:szCs w:val="21"/>
          <w:lang w:eastAsia="ru-RU"/>
        </w:rPr>
        <w:br/>
        <w:t>капитала на улучшение жилищных условий</w:t>
      </w:r>
    </w:p>
    <w:p w:rsidR="00B2092E" w:rsidRPr="00B2092E" w:rsidRDefault="00B2092E" w:rsidP="00B2092E">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t>(</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105" w:history="1">
        <w:r w:rsidRPr="00B2092E">
          <w:rPr>
            <w:rFonts w:ascii="Arial" w:eastAsia="Times New Roman" w:hAnsi="Arial" w:cs="Arial"/>
            <w:color w:val="00466E"/>
            <w:spacing w:val="2"/>
            <w:sz w:val="21"/>
            <w:u w:val="single"/>
            <w:lang w:eastAsia="ru-RU"/>
          </w:rPr>
          <w:t>постановлением Правительства ЯНАО от 21.03.2018 N 285-П</w:t>
        </w:r>
      </w:hyperlink>
      <w:r w:rsidRPr="00B2092E">
        <w:rPr>
          <w:rFonts w:ascii="Arial" w:eastAsia="Times New Roman" w:hAnsi="Arial" w:cs="Arial"/>
          <w:color w:val="2D2D2D"/>
          <w:spacing w:val="2"/>
          <w:sz w:val="21"/>
          <w:szCs w:val="21"/>
          <w:lang w:eastAsia="ru-RU"/>
        </w:rPr>
        <w:t>; в ред. </w:t>
      </w:r>
      <w:hyperlink r:id="rId106" w:history="1">
        <w:r w:rsidRPr="00B2092E">
          <w:rPr>
            <w:rFonts w:ascii="Arial" w:eastAsia="Times New Roman" w:hAnsi="Arial" w:cs="Arial"/>
            <w:color w:val="00466E"/>
            <w:spacing w:val="2"/>
            <w:sz w:val="21"/>
            <w:u w:val="single"/>
            <w:lang w:eastAsia="ru-RU"/>
          </w:rPr>
          <w:t>постановлений Правительства ЯНАО от 05.12.2018 N 1241-П</w:t>
        </w:r>
      </w:hyperlink>
      <w:r w:rsidRPr="00B2092E">
        <w:rPr>
          <w:rFonts w:ascii="Arial" w:eastAsia="Times New Roman" w:hAnsi="Arial" w:cs="Arial"/>
          <w:color w:val="2D2D2D"/>
          <w:spacing w:val="2"/>
          <w:sz w:val="21"/>
          <w:szCs w:val="21"/>
          <w:lang w:eastAsia="ru-RU"/>
        </w:rPr>
        <w:t>, </w:t>
      </w:r>
      <w:hyperlink r:id="rId107" w:history="1">
        <w:r w:rsidRPr="00B2092E">
          <w:rPr>
            <w:rFonts w:ascii="Arial" w:eastAsia="Times New Roman" w:hAnsi="Arial" w:cs="Arial"/>
            <w:color w:val="00466E"/>
            <w:spacing w:val="2"/>
            <w:sz w:val="21"/>
            <w:u w:val="single"/>
            <w:lang w:eastAsia="ru-RU"/>
          </w:rPr>
          <w:t>от 14.06.2019 N 628-П</w:t>
        </w:r>
      </w:hyperlink>
      <w:r w:rsidRPr="00B2092E">
        <w:rPr>
          <w:rFonts w:ascii="Arial" w:eastAsia="Times New Roman" w:hAnsi="Arial" w:cs="Arial"/>
          <w:color w:val="2D2D2D"/>
          <w:spacing w:val="2"/>
          <w:sz w:val="21"/>
          <w:szCs w:val="21"/>
          <w:lang w:eastAsia="ru-RU"/>
        </w:rPr>
        <w:t>, </w:t>
      </w:r>
      <w:hyperlink r:id="rId108" w:history="1">
        <w:r w:rsidRPr="00B2092E">
          <w:rPr>
            <w:rFonts w:ascii="Arial" w:eastAsia="Times New Roman" w:hAnsi="Arial" w:cs="Arial"/>
            <w:color w:val="00466E"/>
            <w:spacing w:val="2"/>
            <w:sz w:val="21"/>
            <w:u w:val="single"/>
            <w:lang w:eastAsia="ru-RU"/>
          </w:rPr>
          <w:t>от 24.12.2019 N 1380-П</w:t>
        </w:r>
      </w:hyperlink>
      <w:r w:rsidRPr="00B2092E">
        <w:rPr>
          <w:rFonts w:ascii="Arial" w:eastAsia="Times New Roman" w:hAnsi="Arial" w:cs="Arial"/>
          <w:color w:val="2D2D2D"/>
          <w:spacing w:val="2"/>
          <w:sz w:val="21"/>
          <w:szCs w:val="21"/>
          <w:lang w:eastAsia="ru-RU"/>
        </w:rPr>
        <w:t>, </w:t>
      </w:r>
      <w:hyperlink r:id="rId109" w:history="1">
        <w:r w:rsidRPr="00B2092E">
          <w:rPr>
            <w:rFonts w:ascii="Arial" w:eastAsia="Times New Roman" w:hAnsi="Arial" w:cs="Arial"/>
            <w:color w:val="00466E"/>
            <w:spacing w:val="2"/>
            <w:sz w:val="21"/>
            <w:u w:val="single"/>
            <w:lang w:eastAsia="ru-RU"/>
          </w:rPr>
          <w:t>от 27.05.2020 N 679-П</w:t>
        </w:r>
      </w:hyperlink>
      <w:r w:rsidRPr="00B2092E">
        <w:rPr>
          <w:rFonts w:ascii="Arial" w:eastAsia="Times New Roman" w:hAnsi="Arial" w:cs="Arial"/>
          <w:color w:val="2D2D2D"/>
          <w:spacing w:val="2"/>
          <w:sz w:val="21"/>
          <w:szCs w:val="21"/>
          <w:lang w:eastAsia="ru-RU"/>
        </w:rPr>
        <w:t>, </w:t>
      </w:r>
      <w:hyperlink r:id="rId110" w:history="1">
        <w:r w:rsidRPr="00B2092E">
          <w:rPr>
            <w:rFonts w:ascii="Arial" w:eastAsia="Times New Roman" w:hAnsi="Arial" w:cs="Arial"/>
            <w:color w:val="00466E"/>
            <w:spacing w:val="2"/>
            <w:sz w:val="21"/>
            <w:u w:val="single"/>
            <w:lang w:eastAsia="ru-RU"/>
          </w:rPr>
          <w:t>от 25.09.2020 N 1143-П</w:t>
        </w:r>
      </w:hyperlink>
      <w:r w:rsidRPr="00B2092E">
        <w:rPr>
          <w:rFonts w:ascii="Arial" w:eastAsia="Times New Roman" w:hAnsi="Arial" w:cs="Arial"/>
          <w:color w:val="2D2D2D"/>
          <w:spacing w:val="2"/>
          <w:sz w:val="21"/>
          <w:szCs w:val="21"/>
          <w:lang w:eastAsia="ru-RU"/>
        </w:rPr>
        <w:t>, </w:t>
      </w:r>
      <w:hyperlink r:id="rId111" w:history="1">
        <w:r w:rsidRPr="00B2092E">
          <w:rPr>
            <w:rFonts w:ascii="Arial" w:eastAsia="Times New Roman" w:hAnsi="Arial" w:cs="Arial"/>
            <w:color w:val="00466E"/>
            <w:spacing w:val="2"/>
            <w:sz w:val="21"/>
            <w:u w:val="single"/>
            <w:lang w:eastAsia="ru-RU"/>
          </w:rPr>
          <w:t>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r w:rsidRPr="00B2092E">
        <w:rPr>
          <w:rFonts w:ascii="Arial" w:eastAsia="Times New Roman" w:hAnsi="Arial" w:cs="Arial"/>
          <w:color w:val="2D2D2D"/>
          <w:spacing w:val="2"/>
          <w:sz w:val="21"/>
          <w:szCs w:val="21"/>
          <w:lang w:eastAsia="ru-RU"/>
        </w:rPr>
        <w:br/>
        <w:t>1. Для направления средств (части средств) материнского (семейного) капитала на улучшение жилищных условий заявитель представляет: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 в) утратили силу. - </w:t>
      </w:r>
      <w:hyperlink r:id="rId112" w:history="1">
        <w:r w:rsidRPr="00B2092E">
          <w:rPr>
            <w:rFonts w:ascii="Arial" w:eastAsia="Times New Roman" w:hAnsi="Arial" w:cs="Arial"/>
            <w:color w:val="00466E"/>
            <w:spacing w:val="2"/>
            <w:sz w:val="21"/>
            <w:u w:val="single"/>
            <w:lang w:eastAsia="ru-RU"/>
          </w:rPr>
          <w:t>Постановление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г) свидетельство о заключении брака, выданное компетентным органом иностранного государства, и его нотариально удостоверенный перевод на русский язык, сведения о заключении брака - в случае если стороной сделки либо обязательств по приобретению или строительству жилья является супруг лица, получившего свидетельство, либо если строительство или реконструкция объекта индивидуального жилищного строительства осуществляется супругом лица, получившего свидетельство.</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13" w:history="1">
        <w:r w:rsidRPr="00B2092E">
          <w:rPr>
            <w:rFonts w:ascii="Arial" w:eastAsia="Times New Roman" w:hAnsi="Arial" w:cs="Arial"/>
            <w:color w:val="00466E"/>
            <w:spacing w:val="2"/>
            <w:sz w:val="21"/>
            <w:u w:val="single"/>
            <w:lang w:eastAsia="ru-RU"/>
          </w:rPr>
          <w:t>постановления Правительства ЯНАО от 30.12.2020 N 1594-П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2. В случае направления средств (части средств) материнского (семейного) капитала на оплату приобретаемого жилого помещения в капитальном исполнении (далее - жилое помещение) лицо, получившее свидетельство, одновременно с документами, указанными в пункте 1 настоящего Перечня, представляет: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14" w:history="1">
        <w:r w:rsidRPr="00B2092E">
          <w:rPr>
            <w:rFonts w:ascii="Arial" w:eastAsia="Times New Roman" w:hAnsi="Arial" w:cs="Arial"/>
            <w:color w:val="00466E"/>
            <w:spacing w:val="2"/>
            <w:sz w:val="21"/>
            <w:u w:val="single"/>
            <w:lang w:eastAsia="ru-RU"/>
          </w:rPr>
          <w:t>постановления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а) копию договора купли-продажи жилого помещения (договора купли-продажи жилого помещения с рассрочкой платежа), прошедшего государственную регистрацию в установленном порядке (требование о государственной регистрации договоров купли-продажи жилого помещения не применяется к договорам, заключаемым после 01 марта 2013 года);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15"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б) выписку из Единого государственного реестра недвижимости о правах на жилое помещение лица, получившего свидетельство, и (или) его супруга, осуществляющего приобретение жилого помещения с использованием средств материнского (семейного) капитала (за исключением случая, когда договором купли-продажи жилого помещения с рассрочкой платежа предусмотрено, что право собственности на приобретаемое жилое помещение переходит к покупателю после полной выплаты цены договора);</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утратил силу. - </w:t>
      </w:r>
      <w:hyperlink r:id="rId116"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г) утратил силу. - </w:t>
      </w:r>
      <w:hyperlink r:id="rId117" w:history="1">
        <w:proofErr w:type="gramStart"/>
        <w:r w:rsidRPr="00B2092E">
          <w:rPr>
            <w:rFonts w:ascii="Arial" w:eastAsia="Times New Roman" w:hAnsi="Arial" w:cs="Arial"/>
            <w:color w:val="00466E"/>
            <w:spacing w:val="2"/>
            <w:sz w:val="21"/>
            <w:u w:val="single"/>
            <w:lang w:eastAsia="ru-RU"/>
          </w:rPr>
          <w:t>Постановление Правительства ЯНАО от 27.05.2020 N 679-П</w:t>
        </w:r>
      </w:hyperlink>
      <w:r w:rsidRPr="00B2092E">
        <w:rPr>
          <w:rFonts w:ascii="Arial" w:eastAsia="Times New Roman" w:hAnsi="Arial" w:cs="Arial"/>
          <w:color w:val="2D2D2D"/>
          <w:spacing w:val="2"/>
          <w:sz w:val="21"/>
          <w:szCs w:val="21"/>
          <w:lang w:eastAsia="ru-RU"/>
        </w:rPr>
        <w:t>;</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информацию об отсутствии факта признания жилого помещения непригодным для проживания и (или) о признании многоквартирного дома, в котором находится указанное жилое помещение, аварийным и подлежащим сносу или реконструкции;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spellStart"/>
      <w:r w:rsidRPr="00B2092E">
        <w:rPr>
          <w:rFonts w:ascii="Arial" w:eastAsia="Times New Roman" w:hAnsi="Arial" w:cs="Arial"/>
          <w:color w:val="2D2D2D"/>
          <w:spacing w:val="2"/>
          <w:sz w:val="21"/>
          <w:szCs w:val="21"/>
          <w:lang w:eastAsia="ru-RU"/>
        </w:rPr>
        <w:t>пп</w:t>
      </w:r>
      <w:proofErr w:type="spellEnd"/>
      <w:r w:rsidRPr="00B2092E">
        <w:rPr>
          <w:rFonts w:ascii="Arial" w:eastAsia="Times New Roman" w:hAnsi="Arial" w:cs="Arial"/>
          <w:color w:val="2D2D2D"/>
          <w:spacing w:val="2"/>
          <w:sz w:val="21"/>
          <w:szCs w:val="21"/>
          <w:lang w:eastAsia="ru-RU"/>
        </w:rPr>
        <w:t>. "</w:t>
      </w:r>
      <w:proofErr w:type="spell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118" w:history="1">
        <w:r w:rsidRPr="00B2092E">
          <w:rPr>
            <w:rFonts w:ascii="Arial" w:eastAsia="Times New Roman" w:hAnsi="Arial" w:cs="Arial"/>
            <w:color w:val="00466E"/>
            <w:spacing w:val="2"/>
            <w:sz w:val="21"/>
            <w:u w:val="single"/>
            <w:lang w:eastAsia="ru-RU"/>
          </w:rPr>
          <w:t>постановлением Правительства ЯНАО от 24.12.2019 N 1380-П</w:t>
        </w:r>
      </w:hyperlink>
      <w:r w:rsidRPr="00B2092E">
        <w:rPr>
          <w:rFonts w:ascii="Arial" w:eastAsia="Times New Roman" w:hAnsi="Arial" w:cs="Arial"/>
          <w:color w:val="2D2D2D"/>
          <w:spacing w:val="2"/>
          <w:sz w:val="21"/>
          <w:szCs w:val="21"/>
          <w:lang w:eastAsia="ru-RU"/>
        </w:rPr>
        <w:t>; в ред. </w:t>
      </w:r>
      <w:hyperlink r:id="rId119" w:history="1">
        <w:r w:rsidRPr="00B2092E">
          <w:rPr>
            <w:rFonts w:ascii="Arial" w:eastAsia="Times New Roman" w:hAnsi="Arial" w:cs="Arial"/>
            <w:color w:val="00466E"/>
            <w:spacing w:val="2"/>
            <w:sz w:val="21"/>
            <w:u w:val="single"/>
            <w:lang w:eastAsia="ru-RU"/>
          </w:rPr>
          <w:t>постановления Правительства ЯНАО от 27.05.2020 N 679-П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е) технический паспорт на приобретаемое жилое помещение либо иной документ, содержащий техническое описание приобретаемого жилого помещения, выданный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spellStart"/>
      <w:r w:rsidRPr="00B2092E">
        <w:rPr>
          <w:rFonts w:ascii="Arial" w:eastAsia="Times New Roman" w:hAnsi="Arial" w:cs="Arial"/>
          <w:color w:val="2D2D2D"/>
          <w:spacing w:val="2"/>
          <w:sz w:val="21"/>
          <w:szCs w:val="21"/>
          <w:lang w:eastAsia="ru-RU"/>
        </w:rPr>
        <w:t>пп</w:t>
      </w:r>
      <w:proofErr w:type="spellEnd"/>
      <w:r w:rsidRPr="00B2092E">
        <w:rPr>
          <w:rFonts w:ascii="Arial" w:eastAsia="Times New Roman" w:hAnsi="Arial" w:cs="Arial"/>
          <w:color w:val="2D2D2D"/>
          <w:spacing w:val="2"/>
          <w:sz w:val="21"/>
          <w:szCs w:val="21"/>
          <w:lang w:eastAsia="ru-RU"/>
        </w:rPr>
        <w:t xml:space="preserve">. "е"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120" w:history="1">
        <w:r w:rsidRPr="00B2092E">
          <w:rPr>
            <w:rFonts w:ascii="Arial" w:eastAsia="Times New Roman" w:hAnsi="Arial" w:cs="Arial"/>
            <w:color w:val="00466E"/>
            <w:spacing w:val="2"/>
            <w:sz w:val="21"/>
            <w:u w:val="single"/>
            <w:lang w:eastAsia="ru-RU"/>
          </w:rPr>
          <w:t>постановлением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3. В случае направления средств (части средств) материнского (семейного) капитала в счет уплаты цены договора участия в долевом строительстве путем внесения соответствующих средств на счет </w:t>
      </w:r>
      <w:proofErr w:type="spellStart"/>
      <w:r w:rsidRPr="00B2092E">
        <w:rPr>
          <w:rFonts w:ascii="Arial" w:eastAsia="Times New Roman" w:hAnsi="Arial" w:cs="Arial"/>
          <w:color w:val="2D2D2D"/>
          <w:spacing w:val="2"/>
          <w:sz w:val="21"/>
          <w:szCs w:val="21"/>
          <w:lang w:eastAsia="ru-RU"/>
        </w:rPr>
        <w:t>эскроу</w:t>
      </w:r>
      <w:proofErr w:type="spellEnd"/>
      <w:r w:rsidRPr="00B2092E">
        <w:rPr>
          <w:rFonts w:ascii="Arial" w:eastAsia="Times New Roman" w:hAnsi="Arial" w:cs="Arial"/>
          <w:color w:val="2D2D2D"/>
          <w:spacing w:val="2"/>
          <w:sz w:val="21"/>
          <w:szCs w:val="21"/>
          <w:lang w:eastAsia="ru-RU"/>
        </w:rPr>
        <w:t xml:space="preserve"> лицо, получившее свидетельство, одновременно с документами, указанными в пункте 1 настоящего Перечня, представляет: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21" w:history="1">
        <w:r w:rsidRPr="00B2092E">
          <w:rPr>
            <w:rFonts w:ascii="Arial" w:eastAsia="Times New Roman" w:hAnsi="Arial" w:cs="Arial"/>
            <w:color w:val="00466E"/>
            <w:spacing w:val="2"/>
            <w:sz w:val="21"/>
            <w:u w:val="single"/>
            <w:lang w:eastAsia="ru-RU"/>
          </w:rPr>
          <w:t>постановления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копию договора участия в долевом строительстве, прошедшего государственную регистрацию в установленном порядке;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б) документ, содержащий сведения о внесенной сумме в счет уплаты цены договора участия в долевом строительстве и об оставшейся неуплаченной сумме по договору;</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утратил силу. - </w:t>
      </w:r>
      <w:hyperlink r:id="rId122"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4. </w:t>
      </w:r>
      <w:proofErr w:type="gramStart"/>
      <w:r w:rsidRPr="00B2092E">
        <w:rPr>
          <w:rFonts w:ascii="Arial" w:eastAsia="Times New Roman" w:hAnsi="Arial" w:cs="Arial"/>
          <w:color w:val="2D2D2D"/>
          <w:spacing w:val="2"/>
          <w:sz w:val="21"/>
          <w:szCs w:val="21"/>
          <w:lang w:eastAsia="ru-RU"/>
        </w:rPr>
        <w:t>В случае направления средств (части средств) материнского (семейного) капитала на оплату строительства объекта индивидуального жилищного строительства, выполняемого с привлечением организации, выполняющей строительство (реконструкцию) объекта индивидуального жилищного строительства, в том числе по договору строительного подряда (далее - строительная организация), лицо, получившее свидетельство, одновременно с документами, указанными в пункте 1 настоящего перечня, представляет:</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а) копию разрешения на строительство или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оформленного на лицо, получившее свидетельство, или супруга лица, получившего свидетельство;</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копию договора строительного подряда;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утратил силу. - </w:t>
      </w:r>
      <w:hyperlink r:id="rId123"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г) копию документа лица, получившего свидетельство, или супруга лица, получившего свидетельство, подтверждающего право собственности на земельный участок, на котором осуществляется строительство объекта индивидуального жилищного строительства, или право постоянного (бессрочного) пользования таким земельным участком, или право пожизненного наследуемого владения таким земельным участком, или право аренды такого земельного участка, или право безвозмездного пользования земельным участком, который предназначен для индивидуального жилищного строительства или</w:t>
      </w:r>
      <w:proofErr w:type="gramEnd"/>
      <w:r w:rsidRPr="00B2092E">
        <w:rPr>
          <w:rFonts w:ascii="Arial" w:eastAsia="Times New Roman" w:hAnsi="Arial" w:cs="Arial"/>
          <w:color w:val="2D2D2D"/>
          <w:spacing w:val="2"/>
          <w:sz w:val="21"/>
          <w:szCs w:val="21"/>
          <w:lang w:eastAsia="ru-RU"/>
        </w:rPr>
        <w:t xml:space="preserve"> ведения садоводства и на </w:t>
      </w:r>
      <w:proofErr w:type="gramStart"/>
      <w:r w:rsidRPr="00B2092E">
        <w:rPr>
          <w:rFonts w:ascii="Arial" w:eastAsia="Times New Roman" w:hAnsi="Arial" w:cs="Arial"/>
          <w:color w:val="2D2D2D"/>
          <w:spacing w:val="2"/>
          <w:sz w:val="21"/>
          <w:szCs w:val="21"/>
          <w:lang w:eastAsia="ru-RU"/>
        </w:rPr>
        <w:t>котором</w:t>
      </w:r>
      <w:proofErr w:type="gramEnd"/>
      <w:r w:rsidRPr="00B2092E">
        <w:rPr>
          <w:rFonts w:ascii="Arial" w:eastAsia="Times New Roman" w:hAnsi="Arial" w:cs="Arial"/>
          <w:color w:val="2D2D2D"/>
          <w:spacing w:val="2"/>
          <w:sz w:val="21"/>
          <w:szCs w:val="21"/>
          <w:lang w:eastAsia="ru-RU"/>
        </w:rPr>
        <w:t xml:space="preserve"> осуществляется строительство объекта индивидуального жилищного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24" w:history="1">
        <w:r w:rsidRPr="00B2092E">
          <w:rPr>
            <w:rFonts w:ascii="Arial" w:eastAsia="Times New Roman" w:hAnsi="Arial" w:cs="Arial"/>
            <w:color w:val="00466E"/>
            <w:spacing w:val="2"/>
            <w:sz w:val="21"/>
            <w:u w:val="single"/>
            <w:lang w:eastAsia="ru-RU"/>
          </w:rPr>
          <w:t>постановления Правительства ЯНАО от 27.05.2020 N 679-П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(п. 4 в ред. </w:t>
      </w:r>
      <w:hyperlink r:id="rId125"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5. </w:t>
      </w:r>
      <w:proofErr w:type="gramStart"/>
      <w:r w:rsidRPr="00B2092E">
        <w:rPr>
          <w:rFonts w:ascii="Arial" w:eastAsia="Times New Roman" w:hAnsi="Arial" w:cs="Arial"/>
          <w:color w:val="2D2D2D"/>
          <w:spacing w:val="2"/>
          <w:sz w:val="21"/>
          <w:szCs w:val="21"/>
          <w:lang w:eastAsia="ru-RU"/>
        </w:rPr>
        <w:t>Для направления части средств материнского (семейного) капитала на улучшение жилищных условий в соответствии с подпунктом "а" пункта 12 Правил направления средств (части средств) материнского (семейного) капитала на улучшение жилищных условий, утвержденных постановлением Правительства Ямало-Ненецкого автономного округа от 13 сентября 2011 года N 631-П (далее - Правила), лицо, получившее свидетельство, одновременно с документами, указанными в пункте 1 настоящего перечня, представляет засвидетельствованные в</w:t>
      </w:r>
      <w:proofErr w:type="gramEnd"/>
      <w:r w:rsidRPr="00B2092E">
        <w:rPr>
          <w:rFonts w:ascii="Arial" w:eastAsia="Times New Roman" w:hAnsi="Arial" w:cs="Arial"/>
          <w:color w:val="2D2D2D"/>
          <w:spacing w:val="2"/>
          <w:sz w:val="21"/>
          <w:szCs w:val="21"/>
          <w:lang w:eastAsia="ru-RU"/>
        </w:rPr>
        <w:t xml:space="preserve"> установленном </w:t>
      </w:r>
      <w:proofErr w:type="gramStart"/>
      <w:r w:rsidRPr="00B2092E">
        <w:rPr>
          <w:rFonts w:ascii="Arial" w:eastAsia="Times New Roman" w:hAnsi="Arial" w:cs="Arial"/>
          <w:color w:val="2D2D2D"/>
          <w:spacing w:val="2"/>
          <w:sz w:val="21"/>
          <w:szCs w:val="21"/>
          <w:lang w:eastAsia="ru-RU"/>
        </w:rPr>
        <w:t>порядке</w:t>
      </w:r>
      <w:proofErr w:type="gramEnd"/>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r>
      <w:proofErr w:type="gramStart"/>
      <w:r w:rsidRPr="00B2092E">
        <w:rPr>
          <w:rFonts w:ascii="Arial" w:eastAsia="Times New Roman" w:hAnsi="Arial" w:cs="Arial"/>
          <w:color w:val="2D2D2D"/>
          <w:spacing w:val="2"/>
          <w:sz w:val="21"/>
          <w:szCs w:val="21"/>
          <w:lang w:eastAsia="ru-RU"/>
        </w:rPr>
        <w:t>а) копию документа лица, получившего свидетельство, или супруга лица, получившего свидетельство, подтверждающего право собственности на земельный участок, на котором осуществляется строительство объекта индивидуального жилищного строительства, или право постоянного (бессрочного) пользования таким земельным участком, или право пожизненного наследуемого владения таким земельным участком, или право аренды такого земельного участка, или право безвозмездного пользования земельным участком, который предназначен для индивидуального жилищного строительства или</w:t>
      </w:r>
      <w:proofErr w:type="gramEnd"/>
      <w:r w:rsidRPr="00B2092E">
        <w:rPr>
          <w:rFonts w:ascii="Arial" w:eastAsia="Times New Roman" w:hAnsi="Arial" w:cs="Arial"/>
          <w:color w:val="2D2D2D"/>
          <w:spacing w:val="2"/>
          <w:sz w:val="21"/>
          <w:szCs w:val="21"/>
          <w:lang w:eastAsia="ru-RU"/>
        </w:rPr>
        <w:t xml:space="preserve"> ведения садоводства и на </w:t>
      </w:r>
      <w:proofErr w:type="gramStart"/>
      <w:r w:rsidRPr="00B2092E">
        <w:rPr>
          <w:rFonts w:ascii="Arial" w:eastAsia="Times New Roman" w:hAnsi="Arial" w:cs="Arial"/>
          <w:color w:val="2D2D2D"/>
          <w:spacing w:val="2"/>
          <w:sz w:val="21"/>
          <w:szCs w:val="21"/>
          <w:lang w:eastAsia="ru-RU"/>
        </w:rPr>
        <w:t>котором</w:t>
      </w:r>
      <w:proofErr w:type="gramEnd"/>
      <w:r w:rsidRPr="00B2092E">
        <w:rPr>
          <w:rFonts w:ascii="Arial" w:eastAsia="Times New Roman" w:hAnsi="Arial" w:cs="Arial"/>
          <w:color w:val="2D2D2D"/>
          <w:spacing w:val="2"/>
          <w:sz w:val="21"/>
          <w:szCs w:val="21"/>
          <w:lang w:eastAsia="ru-RU"/>
        </w:rPr>
        <w:t xml:space="preserve"> осуществляется строительство объекта индивидуального жилищного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26" w:history="1">
        <w:r w:rsidRPr="00B2092E">
          <w:rPr>
            <w:rFonts w:ascii="Arial" w:eastAsia="Times New Roman" w:hAnsi="Arial" w:cs="Arial"/>
            <w:color w:val="00466E"/>
            <w:spacing w:val="2"/>
            <w:sz w:val="21"/>
            <w:u w:val="single"/>
            <w:lang w:eastAsia="ru-RU"/>
          </w:rPr>
          <w:t>постановления Правительства ЯНАО от 27.05.2020 N 679-П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б) копию разрешения на строительство или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выданного лицу, получившему свидетельство, или супругу лица, получившего свидетельство;</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выписку из Единого государственного реестра недвижимости о правах лица, получившего свидетельство, или супруга лица, получившего свидетельство, на объект индивидуального жилищного строительства в случае, если средства (часть средств) материнского (семейного) капитала направляются на его реконструкцию;</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г) утратил силу. - </w:t>
      </w:r>
      <w:hyperlink r:id="rId127"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Абзац утратил силу. - </w:t>
      </w:r>
      <w:hyperlink r:id="rId128" w:history="1">
        <w:r w:rsidRPr="00B2092E">
          <w:rPr>
            <w:rFonts w:ascii="Arial" w:eastAsia="Times New Roman" w:hAnsi="Arial" w:cs="Arial"/>
            <w:color w:val="00466E"/>
            <w:spacing w:val="2"/>
            <w:sz w:val="21"/>
            <w:u w:val="single"/>
            <w:lang w:eastAsia="ru-RU"/>
          </w:rPr>
          <w:t>Постановление Правительства ЯНАО от 14.06.2019 N 628-П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(п. 5 в ред. </w:t>
      </w:r>
      <w:hyperlink r:id="rId129"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6. Для направления части средств материнского (семейного) капитала на улучшение жилищных условий в соответствии с подпунктом "б" пункта 12 Правил лицо, получившее свидетельство, одновременно с документами, указанными в пункте 1 настоящего Перечня, представляет: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а) документ, выданный органом, уполномоченным на выдачу разрешения на строительство, подтверждающий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w:t>
      </w:r>
      <w:proofErr w:type="gramEnd"/>
      <w:r w:rsidRPr="00B2092E">
        <w:rPr>
          <w:rFonts w:ascii="Arial" w:eastAsia="Times New Roman" w:hAnsi="Arial" w:cs="Arial"/>
          <w:color w:val="2D2D2D"/>
          <w:spacing w:val="2"/>
          <w:sz w:val="21"/>
          <w:szCs w:val="21"/>
          <w:lang w:eastAsia="ru-RU"/>
        </w:rPr>
        <w:t xml:space="preserve"> жилищным законодательством Российской Федерации;</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утратил силу. - </w:t>
      </w:r>
      <w:hyperlink r:id="rId130" w:history="1">
        <w:r w:rsidRPr="00B2092E">
          <w:rPr>
            <w:rFonts w:ascii="Arial" w:eastAsia="Times New Roman" w:hAnsi="Arial" w:cs="Arial"/>
            <w:color w:val="00466E"/>
            <w:spacing w:val="2"/>
            <w:sz w:val="21"/>
            <w:u w:val="single"/>
            <w:lang w:eastAsia="ru-RU"/>
          </w:rPr>
          <w:t>Постановление Правительства ЯНАО от 14.06.2019 N 628-П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t xml:space="preserve">7. </w:t>
      </w:r>
      <w:proofErr w:type="gramStart"/>
      <w:r w:rsidRPr="00B2092E">
        <w:rPr>
          <w:rFonts w:ascii="Arial" w:eastAsia="Times New Roman" w:hAnsi="Arial" w:cs="Arial"/>
          <w:color w:val="2D2D2D"/>
          <w:spacing w:val="2"/>
          <w:sz w:val="21"/>
          <w:szCs w:val="21"/>
          <w:lang w:eastAsia="ru-RU"/>
        </w:rPr>
        <w:t>В случае направления средств (части средств) материнского (семейного) капитала на компенсацию затрат, понесенных на строительство объекта индивидуального жилищного строительства, право собственности на который возникло не ранее 01 января 2011 года, или на реконструкцию объекта индивидуального жилищного строительства, проведенную после 01 января 2011 года, независимо от даты возникновения права собственности на объект индивидуального жилищного строительства, подвергшийся реконструкции, осуществленные лицом, получившим свидетельство</w:t>
      </w:r>
      <w:proofErr w:type="gramEnd"/>
      <w:r w:rsidRPr="00B2092E">
        <w:rPr>
          <w:rFonts w:ascii="Arial" w:eastAsia="Times New Roman" w:hAnsi="Arial" w:cs="Arial"/>
          <w:color w:val="2D2D2D"/>
          <w:spacing w:val="2"/>
          <w:sz w:val="21"/>
          <w:szCs w:val="21"/>
          <w:lang w:eastAsia="ru-RU"/>
        </w:rPr>
        <w:t>, или супругом лица, получившего свидетельство, с учетом требований, предусмотренных пунктом 12 Правил, лицо, получившее свидетельство, одновременно с документами, указанными в пункте 1 настоящего Перечня, представляет засвидетельствованные в установленном порядке: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а) копию документа лица, получившего свидетельство, или супруга лица, получившего свидетельство, подтверждающего право собственности на земельный участок, на котором осуществляется строительство объекта индивидуального жилищного строительства, или право постоянного (бессрочного) пользования таким земельным участком, или право пожизненного наследуемого владения таким земельным участком, или право аренды такого земельного участка, или право безвозмездного пользования земельным участком, который предназначен для индивидуального жилищного строительства или</w:t>
      </w:r>
      <w:proofErr w:type="gramEnd"/>
      <w:r w:rsidRPr="00B2092E">
        <w:rPr>
          <w:rFonts w:ascii="Arial" w:eastAsia="Times New Roman" w:hAnsi="Arial" w:cs="Arial"/>
          <w:color w:val="2D2D2D"/>
          <w:spacing w:val="2"/>
          <w:sz w:val="21"/>
          <w:szCs w:val="21"/>
          <w:lang w:eastAsia="ru-RU"/>
        </w:rPr>
        <w:t xml:space="preserve"> ведения садоводства и на </w:t>
      </w:r>
      <w:proofErr w:type="gramStart"/>
      <w:r w:rsidRPr="00B2092E">
        <w:rPr>
          <w:rFonts w:ascii="Arial" w:eastAsia="Times New Roman" w:hAnsi="Arial" w:cs="Arial"/>
          <w:color w:val="2D2D2D"/>
          <w:spacing w:val="2"/>
          <w:sz w:val="21"/>
          <w:szCs w:val="21"/>
          <w:lang w:eastAsia="ru-RU"/>
        </w:rPr>
        <w:t>котором</w:t>
      </w:r>
      <w:proofErr w:type="gramEnd"/>
      <w:r w:rsidRPr="00B2092E">
        <w:rPr>
          <w:rFonts w:ascii="Arial" w:eastAsia="Times New Roman" w:hAnsi="Arial" w:cs="Arial"/>
          <w:color w:val="2D2D2D"/>
          <w:spacing w:val="2"/>
          <w:sz w:val="21"/>
          <w:szCs w:val="21"/>
          <w:lang w:eastAsia="ru-RU"/>
        </w:rPr>
        <w:t xml:space="preserve"> осуществляется строительство объекта индивидуального жилищного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31" w:history="1">
        <w:r w:rsidRPr="00B2092E">
          <w:rPr>
            <w:rFonts w:ascii="Arial" w:eastAsia="Times New Roman" w:hAnsi="Arial" w:cs="Arial"/>
            <w:color w:val="00466E"/>
            <w:spacing w:val="2"/>
            <w:sz w:val="21"/>
            <w:u w:val="single"/>
            <w:lang w:eastAsia="ru-RU"/>
          </w:rPr>
          <w:t>постановлений Правительства ЯНАО от 05.12.2018 N 1241-П</w:t>
        </w:r>
      </w:hyperlink>
      <w:r w:rsidRPr="00B2092E">
        <w:rPr>
          <w:rFonts w:ascii="Arial" w:eastAsia="Times New Roman" w:hAnsi="Arial" w:cs="Arial"/>
          <w:color w:val="2D2D2D"/>
          <w:spacing w:val="2"/>
          <w:sz w:val="21"/>
          <w:szCs w:val="21"/>
          <w:lang w:eastAsia="ru-RU"/>
        </w:rPr>
        <w:t>, </w:t>
      </w:r>
      <w:hyperlink r:id="rId132" w:history="1">
        <w:r w:rsidRPr="00B2092E">
          <w:rPr>
            <w:rFonts w:ascii="Arial" w:eastAsia="Times New Roman" w:hAnsi="Arial" w:cs="Arial"/>
            <w:color w:val="00466E"/>
            <w:spacing w:val="2"/>
            <w:sz w:val="21"/>
            <w:u w:val="single"/>
            <w:lang w:eastAsia="ru-RU"/>
          </w:rPr>
          <w:t>от 27.05.2020 N 679-П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б) выписку из Единого государственного реестра недвижимости о правах на объект индивидуального жилищного строительства, возникшего не ранее 01 января 2011 года, либо выписку из Единого государственного реестра недвижимости о правах на реконструированный после 01 января 2011 года объект индивидуального жилищного строительства независимо от даты возникновения права собственности на объект индивидуального жилищного строительства, подвергшийся реконструкции;</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утратил силу. - </w:t>
      </w:r>
      <w:hyperlink r:id="rId133"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Абзац утратил силу. - </w:t>
      </w:r>
      <w:hyperlink r:id="rId134" w:history="1">
        <w:r w:rsidRPr="00B2092E">
          <w:rPr>
            <w:rFonts w:ascii="Arial" w:eastAsia="Times New Roman" w:hAnsi="Arial" w:cs="Arial"/>
            <w:color w:val="00466E"/>
            <w:spacing w:val="2"/>
            <w:sz w:val="21"/>
            <w:u w:val="single"/>
            <w:lang w:eastAsia="ru-RU"/>
          </w:rPr>
          <w:t>Постановление Правительства ЯНАО от 14.06.2019 N 628-П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8. </w:t>
      </w:r>
      <w:proofErr w:type="gramStart"/>
      <w:r w:rsidRPr="00B2092E">
        <w:rPr>
          <w:rFonts w:ascii="Arial" w:eastAsia="Times New Roman" w:hAnsi="Arial" w:cs="Arial"/>
          <w:color w:val="2D2D2D"/>
          <w:spacing w:val="2"/>
          <w:sz w:val="21"/>
          <w:szCs w:val="21"/>
          <w:lang w:eastAsia="ru-RU"/>
        </w:rPr>
        <w:t>В случае если лицо, получившее свидетельство, или супруг лица, получившего свидетельство, является членом жилищного, жилищно-строительного и жилищного накопительного кооперативов (далее - кооператив), средства (часть средств) материнского (семейного) капитала могут быть направлены лицом, получившим свидетельство, в качестве платежа в счет уплаты вступительного взноса и (или) паевого взноса.</w:t>
      </w:r>
      <w:proofErr w:type="gramEnd"/>
      <w:r w:rsidRPr="00B2092E">
        <w:rPr>
          <w:rFonts w:ascii="Arial" w:eastAsia="Times New Roman" w:hAnsi="Arial" w:cs="Arial"/>
          <w:color w:val="2D2D2D"/>
          <w:spacing w:val="2"/>
          <w:sz w:val="21"/>
          <w:szCs w:val="21"/>
          <w:lang w:eastAsia="ru-RU"/>
        </w:rPr>
        <w:t xml:space="preserve"> Лицо, получившее свидетельство, одновременно с документами, указанными в пункте 1 настоящего Перечня, представляет: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 xml:space="preserve">а) выписку из реестра членов кооператива, подтверждающую членство в кооперативе лица, получившего свидетельство, или супруга лица, получившего свидетельство (документ, подтверждающий подачу гражданином заявления о приеме в члены жилищного </w:t>
      </w:r>
      <w:r w:rsidRPr="00B2092E">
        <w:rPr>
          <w:rFonts w:ascii="Arial" w:eastAsia="Times New Roman" w:hAnsi="Arial" w:cs="Arial"/>
          <w:color w:val="2D2D2D"/>
          <w:spacing w:val="2"/>
          <w:sz w:val="21"/>
          <w:szCs w:val="21"/>
          <w:lang w:eastAsia="ru-RU"/>
        </w:rPr>
        <w:lastRenderedPageBreak/>
        <w:t>накопительного кооператива, или решение о приеме в члены жилищного, жилищно-строительного кооператива);</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справку о внесенной сумме паевого взноса за жилое помещение и об оставшейся неуплаченной сумме паевого взноса, необходимой для приобретения права собственности на жилое помещение (для членов кооператива);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копию устава кооператива;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г) утратил силу. - </w:t>
      </w:r>
      <w:hyperlink r:id="rId135"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технический паспорт на приобретаемое жилое помещение либо иной документ, содержащий техническое описание приобретаемого жилого помещения, выданный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spellStart"/>
      <w:r w:rsidRPr="00B2092E">
        <w:rPr>
          <w:rFonts w:ascii="Arial" w:eastAsia="Times New Roman" w:hAnsi="Arial" w:cs="Arial"/>
          <w:color w:val="2D2D2D"/>
          <w:spacing w:val="2"/>
          <w:sz w:val="21"/>
          <w:szCs w:val="21"/>
          <w:lang w:eastAsia="ru-RU"/>
        </w:rPr>
        <w:t>пп</w:t>
      </w:r>
      <w:proofErr w:type="spellEnd"/>
      <w:r w:rsidRPr="00B2092E">
        <w:rPr>
          <w:rFonts w:ascii="Arial" w:eastAsia="Times New Roman" w:hAnsi="Arial" w:cs="Arial"/>
          <w:color w:val="2D2D2D"/>
          <w:spacing w:val="2"/>
          <w:sz w:val="21"/>
          <w:szCs w:val="21"/>
          <w:lang w:eastAsia="ru-RU"/>
        </w:rPr>
        <w:t>. "</w:t>
      </w:r>
      <w:proofErr w:type="spell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136" w:history="1">
        <w:r w:rsidRPr="00B2092E">
          <w:rPr>
            <w:rFonts w:ascii="Arial" w:eastAsia="Times New Roman" w:hAnsi="Arial" w:cs="Arial"/>
            <w:color w:val="00466E"/>
            <w:spacing w:val="2"/>
            <w:sz w:val="21"/>
            <w:u w:val="single"/>
            <w:lang w:eastAsia="ru-RU"/>
          </w:rPr>
          <w:t>постановлением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9. </w:t>
      </w:r>
      <w:proofErr w:type="gramStart"/>
      <w:r w:rsidRPr="00B2092E">
        <w:rPr>
          <w:rFonts w:ascii="Arial" w:eastAsia="Times New Roman" w:hAnsi="Arial" w:cs="Arial"/>
          <w:color w:val="2D2D2D"/>
          <w:spacing w:val="2"/>
          <w:sz w:val="21"/>
          <w:szCs w:val="21"/>
          <w:lang w:eastAsia="ru-RU"/>
        </w:rPr>
        <w:t>В случае направления средств (части средств) материнского (семейного) капитала на уплату первоначального взноса при получении кредита (займа), в том числе ипотечного, на приобретение или строительство жилья лицо, получившее свидетельство, одновременно с документами, указанными в пункте 1 и подпунктах "а" - "в", "</w:t>
      </w:r>
      <w:proofErr w:type="spell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"е" пункта 2, либо пункте 1 и подпунктах "а" и "б" пункта 3, либо пункте 1 и подпунктах "а</w:t>
      </w:r>
      <w:proofErr w:type="gramEnd"/>
      <w:r w:rsidRPr="00B2092E">
        <w:rPr>
          <w:rFonts w:ascii="Arial" w:eastAsia="Times New Roman" w:hAnsi="Arial" w:cs="Arial"/>
          <w:color w:val="2D2D2D"/>
          <w:spacing w:val="2"/>
          <w:sz w:val="21"/>
          <w:szCs w:val="21"/>
          <w:lang w:eastAsia="ru-RU"/>
        </w:rPr>
        <w:t>" и "б" пункта 4 настоящего Перечня, представляет: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37" w:history="1">
        <w:r w:rsidRPr="00B2092E">
          <w:rPr>
            <w:rFonts w:ascii="Arial" w:eastAsia="Times New Roman" w:hAnsi="Arial" w:cs="Arial"/>
            <w:color w:val="00466E"/>
            <w:spacing w:val="2"/>
            <w:sz w:val="21"/>
            <w:u w:val="single"/>
            <w:lang w:eastAsia="ru-RU"/>
          </w:rPr>
          <w:t>постановления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а) копию кредитного договора (договора займа) на приобретение или строительство жилья;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б) копию договора об ипотеке, прошедшего государственную регистрацию в установленном порядке, - в случае если кредитным договором (договором займа) предусмотрено его заключение;</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утратил силу. - </w:t>
      </w:r>
      <w:hyperlink r:id="rId138" w:history="1">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10. </w:t>
      </w:r>
      <w:proofErr w:type="gramStart"/>
      <w:r w:rsidRPr="00B2092E">
        <w:rPr>
          <w:rFonts w:ascii="Arial" w:eastAsia="Times New Roman" w:hAnsi="Arial" w:cs="Arial"/>
          <w:color w:val="2D2D2D"/>
          <w:spacing w:val="2"/>
          <w:sz w:val="21"/>
          <w:szCs w:val="21"/>
          <w:lang w:eastAsia="ru-RU"/>
        </w:rPr>
        <w:t>В случае направления средств (части средств) материнского (семейного) капитала на погашение основного долга и уплату процентов по кредиту (займу), в том числе ипотечному, на приобретение или строительство жилья либо по кредиту (займу), в том числе ипотечному, на погашение ранее предоставленного кредита (займа) на приобретение или строительство жилья (за исключением штрафов, комиссий, пеней за просрочку исполнения обязательств по указанному кредиту (займу</w:t>
      </w:r>
      <w:proofErr w:type="gramEnd"/>
      <w:r w:rsidRPr="00B2092E">
        <w:rPr>
          <w:rFonts w:ascii="Arial" w:eastAsia="Times New Roman" w:hAnsi="Arial" w:cs="Arial"/>
          <w:color w:val="2D2D2D"/>
          <w:spacing w:val="2"/>
          <w:sz w:val="21"/>
          <w:szCs w:val="21"/>
          <w:lang w:eastAsia="ru-RU"/>
        </w:rPr>
        <w:t>)) лицо, получившее свидетельство, одновременно с документами, указанными в пункте 1 настоящего Перечня, представляет:</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а) копию кредитного договора (договора займа). При направлении средств (части средств) материнского (семейного) капитала на погашение основного долга и уплату процентов по </w:t>
      </w:r>
      <w:r w:rsidRPr="00B2092E">
        <w:rPr>
          <w:rFonts w:ascii="Arial" w:eastAsia="Times New Roman" w:hAnsi="Arial" w:cs="Arial"/>
          <w:color w:val="2D2D2D"/>
          <w:spacing w:val="2"/>
          <w:sz w:val="21"/>
          <w:szCs w:val="21"/>
          <w:lang w:eastAsia="ru-RU"/>
        </w:rPr>
        <w:lastRenderedPageBreak/>
        <w:t>кредиту (займу), в том числе ипотечному, на погашение ранее предоставленного кредита (займа) на приобретение или строительство жилья дополнительно представляется копия ранее заключенного кредитного договора (договора займа) на приобретение или строительство жилья;</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 xml:space="preserve">б) справку кредитора (заимодавца) о размерах остатка основного долга и остатка задолженности по выплате процентов за пользование кредитом (займом). </w:t>
      </w:r>
      <w:proofErr w:type="gramStart"/>
      <w:r w:rsidRPr="00B2092E">
        <w:rPr>
          <w:rFonts w:ascii="Arial" w:eastAsia="Times New Roman" w:hAnsi="Arial" w:cs="Arial"/>
          <w:color w:val="2D2D2D"/>
          <w:spacing w:val="2"/>
          <w:sz w:val="21"/>
          <w:szCs w:val="21"/>
          <w:lang w:eastAsia="ru-RU"/>
        </w:rPr>
        <w:t>В случае если право (требование), принадлежащее на основании обязательства кредитору, передано им другому лицу (уступка права требования, передача прав на закладную) в порядке передачи прав по кредитным договорам, обеспеченным ипотекой, установленном </w:t>
      </w:r>
      <w:hyperlink r:id="rId139" w:history="1">
        <w:r w:rsidRPr="00B2092E">
          <w:rPr>
            <w:rFonts w:ascii="Arial" w:eastAsia="Times New Roman" w:hAnsi="Arial" w:cs="Arial"/>
            <w:color w:val="00466E"/>
            <w:spacing w:val="2"/>
            <w:sz w:val="21"/>
            <w:u w:val="single"/>
            <w:lang w:eastAsia="ru-RU"/>
          </w:rPr>
          <w:t>статьями 47</w:t>
        </w:r>
      </w:hyperlink>
      <w:r w:rsidRPr="00B2092E">
        <w:rPr>
          <w:rFonts w:ascii="Arial" w:eastAsia="Times New Roman" w:hAnsi="Arial" w:cs="Arial"/>
          <w:color w:val="2D2D2D"/>
          <w:spacing w:val="2"/>
          <w:sz w:val="21"/>
          <w:szCs w:val="21"/>
          <w:lang w:eastAsia="ru-RU"/>
        </w:rPr>
        <w:t> и </w:t>
      </w:r>
      <w:hyperlink r:id="rId140" w:history="1">
        <w:r w:rsidRPr="00B2092E">
          <w:rPr>
            <w:rFonts w:ascii="Arial" w:eastAsia="Times New Roman" w:hAnsi="Arial" w:cs="Arial"/>
            <w:color w:val="00466E"/>
            <w:spacing w:val="2"/>
            <w:sz w:val="21"/>
            <w:u w:val="single"/>
            <w:lang w:eastAsia="ru-RU"/>
          </w:rPr>
          <w:t>48 Федерального закона от 16 июля 1998 года N 102-ФЗ "Об ипотеке (залоге недвижимости)"</w:t>
        </w:r>
      </w:hyperlink>
      <w:r w:rsidRPr="00B2092E">
        <w:rPr>
          <w:rFonts w:ascii="Arial" w:eastAsia="Times New Roman" w:hAnsi="Arial" w:cs="Arial"/>
          <w:color w:val="2D2D2D"/>
          <w:spacing w:val="2"/>
          <w:sz w:val="21"/>
          <w:szCs w:val="21"/>
          <w:lang w:eastAsia="ru-RU"/>
        </w:rPr>
        <w:t>, или перешло к другому лицу на основании закона, в справке указываются сведения</w:t>
      </w:r>
      <w:proofErr w:type="gramEnd"/>
      <w:r w:rsidRPr="00B2092E">
        <w:rPr>
          <w:rFonts w:ascii="Arial" w:eastAsia="Times New Roman" w:hAnsi="Arial" w:cs="Arial"/>
          <w:color w:val="2D2D2D"/>
          <w:spacing w:val="2"/>
          <w:sz w:val="21"/>
          <w:szCs w:val="21"/>
          <w:lang w:eastAsia="ru-RU"/>
        </w:rPr>
        <w:t xml:space="preserve"> о наименовании и месте нахождения кредитора, которому права по кредитному договору (договору займа) принадлежат на дату составления справки. В случае если от имени кредитора справка представляется третьим лицом, действующим на основании доверенности, представляется копия доверенности кредитора третьему лицу;</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в) копию договора об ипотеке, прошедшего государственную регистрацию в установленном порядке, - в случае если кредитным договором (договором займа) предусмотрено его заключение;</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г) выписку из Единого государственного реестра недвижимости о правах на жилое помещение, приобретенное или построенное с использованием кредитных (заемных) средств, в случае приобретения жилого помещения, а также в случае ввода в эксплуатацию объекта жилищного строительства;</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spellStart"/>
      <w:proofErr w:type="gramStart"/>
      <w:r w:rsidRPr="00B2092E">
        <w:rPr>
          <w:rFonts w:ascii="Arial" w:eastAsia="Times New Roman" w:hAnsi="Arial" w:cs="Arial"/>
          <w:color w:val="2D2D2D"/>
          <w:spacing w:val="2"/>
          <w:sz w:val="21"/>
          <w:szCs w:val="21"/>
          <w:lang w:eastAsia="ru-RU"/>
        </w:rPr>
        <w:t>д</w:t>
      </w:r>
      <w:proofErr w:type="spellEnd"/>
      <w:r w:rsidRPr="00B2092E">
        <w:rPr>
          <w:rFonts w:ascii="Arial" w:eastAsia="Times New Roman" w:hAnsi="Arial" w:cs="Arial"/>
          <w:color w:val="2D2D2D"/>
          <w:spacing w:val="2"/>
          <w:sz w:val="21"/>
          <w:szCs w:val="21"/>
          <w:lang w:eastAsia="ru-RU"/>
        </w:rPr>
        <w:t>) копию договора участия в долевом строительстве, прошедшего государственную регистрацию в установленном порядке, или копию разрешения на строительство индивидуального жилого дома либо копию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w:t>
      </w:r>
      <w:proofErr w:type="gramEnd"/>
      <w:r w:rsidRPr="00B2092E">
        <w:rPr>
          <w:rFonts w:ascii="Arial" w:eastAsia="Times New Roman" w:hAnsi="Arial" w:cs="Arial"/>
          <w:color w:val="2D2D2D"/>
          <w:spacing w:val="2"/>
          <w:sz w:val="21"/>
          <w:szCs w:val="21"/>
          <w:lang w:eastAsia="ru-RU"/>
        </w:rPr>
        <w:t xml:space="preserve"> дома на земельном участке - в случае если объект жилищного строительства не введен в эксплуатацию;</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41" w:history="1">
        <w:r w:rsidRPr="00B2092E">
          <w:rPr>
            <w:rFonts w:ascii="Arial" w:eastAsia="Times New Roman" w:hAnsi="Arial" w:cs="Arial"/>
            <w:color w:val="00466E"/>
            <w:spacing w:val="2"/>
            <w:sz w:val="21"/>
            <w:u w:val="single"/>
            <w:lang w:eastAsia="ru-RU"/>
          </w:rPr>
          <w:t>постановления Правительства ЯНАО от 05.12.2018 N 1241-П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е) выписку из реестра членов кооператива, подтверждающую членство в кооперативе лица, получившего свидетельство, или супруга лица, получившего свидетельство (документ, подтверждающий подачу гражданином заявления о приеме в члены жилищного накопительного кооператива, или решение о приеме в члены жилищного, жилищно-строительного кооператива), - в случае если кредит (заем) предоставлен для уплаты вступительного взноса и (или) паевого взноса в кооператив;</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ж) утратил силу. - </w:t>
      </w:r>
      <w:hyperlink r:id="rId142" w:history="1">
        <w:proofErr w:type="gramStart"/>
        <w:r w:rsidRPr="00B2092E">
          <w:rPr>
            <w:rFonts w:ascii="Arial" w:eastAsia="Times New Roman" w:hAnsi="Arial" w:cs="Arial"/>
            <w:color w:val="00466E"/>
            <w:spacing w:val="2"/>
            <w:sz w:val="21"/>
            <w:u w:val="single"/>
            <w:lang w:eastAsia="ru-RU"/>
          </w:rPr>
          <w:t>Постановление Правительства ЯНАО от 25.09.2020 N 1143-П</w:t>
        </w:r>
      </w:hyperlink>
      <w:r w:rsidRPr="00B2092E">
        <w:rPr>
          <w:rFonts w:ascii="Arial" w:eastAsia="Times New Roman" w:hAnsi="Arial" w:cs="Arial"/>
          <w:color w:val="2D2D2D"/>
          <w:spacing w:val="2"/>
          <w:sz w:val="21"/>
          <w:szCs w:val="21"/>
          <w:lang w:eastAsia="ru-RU"/>
        </w:rPr>
        <w:t>;</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lastRenderedPageBreak/>
        <w:br/>
      </w:r>
      <w:proofErr w:type="spellStart"/>
      <w:r w:rsidRPr="00B2092E">
        <w:rPr>
          <w:rFonts w:ascii="Arial" w:eastAsia="Times New Roman" w:hAnsi="Arial" w:cs="Arial"/>
          <w:color w:val="2D2D2D"/>
          <w:spacing w:val="2"/>
          <w:sz w:val="21"/>
          <w:szCs w:val="21"/>
          <w:lang w:eastAsia="ru-RU"/>
        </w:rPr>
        <w:t>з</w:t>
      </w:r>
      <w:proofErr w:type="spellEnd"/>
      <w:r w:rsidRPr="00B2092E">
        <w:rPr>
          <w:rFonts w:ascii="Arial" w:eastAsia="Times New Roman" w:hAnsi="Arial" w:cs="Arial"/>
          <w:color w:val="2D2D2D"/>
          <w:spacing w:val="2"/>
          <w:sz w:val="21"/>
          <w:szCs w:val="21"/>
          <w:lang w:eastAsia="ru-RU"/>
        </w:rPr>
        <w:t>) информацию об отсутствии факта признания жилого помещения непригодным для проживания и (или) о признании многоквартирного дома, в котором находится указанное жилое помещение, аварийным и подлежащим сносу или реконструкции (при распоряжении средствами (частью средств) материнского (семейного) капитала в соответствии с абзацем вторым пункта 2 Правил);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spellStart"/>
      <w:r w:rsidRPr="00B2092E">
        <w:rPr>
          <w:rFonts w:ascii="Arial" w:eastAsia="Times New Roman" w:hAnsi="Arial" w:cs="Arial"/>
          <w:color w:val="2D2D2D"/>
          <w:spacing w:val="2"/>
          <w:sz w:val="21"/>
          <w:szCs w:val="21"/>
          <w:lang w:eastAsia="ru-RU"/>
        </w:rPr>
        <w:t>пп</w:t>
      </w:r>
      <w:proofErr w:type="spellEnd"/>
      <w:r w:rsidRPr="00B2092E">
        <w:rPr>
          <w:rFonts w:ascii="Arial" w:eastAsia="Times New Roman" w:hAnsi="Arial" w:cs="Arial"/>
          <w:color w:val="2D2D2D"/>
          <w:spacing w:val="2"/>
          <w:sz w:val="21"/>
          <w:szCs w:val="21"/>
          <w:lang w:eastAsia="ru-RU"/>
        </w:rPr>
        <w:t>. "</w:t>
      </w:r>
      <w:proofErr w:type="spellStart"/>
      <w:r w:rsidRPr="00B2092E">
        <w:rPr>
          <w:rFonts w:ascii="Arial" w:eastAsia="Times New Roman" w:hAnsi="Arial" w:cs="Arial"/>
          <w:color w:val="2D2D2D"/>
          <w:spacing w:val="2"/>
          <w:sz w:val="21"/>
          <w:szCs w:val="21"/>
          <w:lang w:eastAsia="ru-RU"/>
        </w:rPr>
        <w:t>з</w:t>
      </w:r>
      <w:proofErr w:type="spellEnd"/>
      <w:r w:rsidRPr="00B2092E">
        <w:rPr>
          <w:rFonts w:ascii="Arial" w:eastAsia="Times New Roman" w:hAnsi="Arial" w:cs="Arial"/>
          <w:color w:val="2D2D2D"/>
          <w:spacing w:val="2"/>
          <w:sz w:val="21"/>
          <w:szCs w:val="21"/>
          <w:lang w:eastAsia="ru-RU"/>
        </w:rPr>
        <w:t xml:space="preserve">"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143" w:history="1">
        <w:r w:rsidRPr="00B2092E">
          <w:rPr>
            <w:rFonts w:ascii="Arial" w:eastAsia="Times New Roman" w:hAnsi="Arial" w:cs="Arial"/>
            <w:color w:val="00466E"/>
            <w:spacing w:val="2"/>
            <w:sz w:val="21"/>
            <w:u w:val="single"/>
            <w:lang w:eastAsia="ru-RU"/>
          </w:rPr>
          <w:t>постановлением Правительства ЯНАО от 24.12.2019 N 1380-П</w:t>
        </w:r>
      </w:hyperlink>
      <w:r w:rsidRPr="00B2092E">
        <w:rPr>
          <w:rFonts w:ascii="Arial" w:eastAsia="Times New Roman" w:hAnsi="Arial" w:cs="Arial"/>
          <w:color w:val="2D2D2D"/>
          <w:spacing w:val="2"/>
          <w:sz w:val="21"/>
          <w:szCs w:val="21"/>
          <w:lang w:eastAsia="ru-RU"/>
        </w:rPr>
        <w:t>; в ред. </w:t>
      </w:r>
      <w:hyperlink r:id="rId144" w:history="1">
        <w:r w:rsidRPr="00B2092E">
          <w:rPr>
            <w:rFonts w:ascii="Arial" w:eastAsia="Times New Roman" w:hAnsi="Arial" w:cs="Arial"/>
            <w:color w:val="00466E"/>
            <w:spacing w:val="2"/>
            <w:sz w:val="21"/>
            <w:u w:val="single"/>
            <w:lang w:eastAsia="ru-RU"/>
          </w:rPr>
          <w:t>постановления Правительства ЯНАО от 27.05.2020 N 679-П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и) технический паспорт на приобретаемое жилое помещение либо иной документ, содержащий техническое описание приобретаемого жилого помещения, выданный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 (при распоряжении средствами (частью средств) материнского (семейного) капитала в соответствии с абзацем вторым пункта 2 Правил).</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w:t>
      </w:r>
      <w:proofErr w:type="spellStart"/>
      <w:r w:rsidRPr="00B2092E">
        <w:rPr>
          <w:rFonts w:ascii="Arial" w:eastAsia="Times New Roman" w:hAnsi="Arial" w:cs="Arial"/>
          <w:color w:val="2D2D2D"/>
          <w:spacing w:val="2"/>
          <w:sz w:val="21"/>
          <w:szCs w:val="21"/>
          <w:lang w:eastAsia="ru-RU"/>
        </w:rPr>
        <w:t>пп</w:t>
      </w:r>
      <w:proofErr w:type="spellEnd"/>
      <w:r w:rsidRPr="00B2092E">
        <w:rPr>
          <w:rFonts w:ascii="Arial" w:eastAsia="Times New Roman" w:hAnsi="Arial" w:cs="Arial"/>
          <w:color w:val="2D2D2D"/>
          <w:spacing w:val="2"/>
          <w:sz w:val="21"/>
          <w:szCs w:val="21"/>
          <w:lang w:eastAsia="ru-RU"/>
        </w:rPr>
        <w:t xml:space="preserve">. "и" </w:t>
      </w:r>
      <w:proofErr w:type="gramStart"/>
      <w:r w:rsidRPr="00B2092E">
        <w:rPr>
          <w:rFonts w:ascii="Arial" w:eastAsia="Times New Roman" w:hAnsi="Arial" w:cs="Arial"/>
          <w:color w:val="2D2D2D"/>
          <w:spacing w:val="2"/>
          <w:sz w:val="21"/>
          <w:szCs w:val="21"/>
          <w:lang w:eastAsia="ru-RU"/>
        </w:rPr>
        <w:t>введен</w:t>
      </w:r>
      <w:proofErr w:type="gramEnd"/>
      <w:r w:rsidRPr="00B2092E">
        <w:rPr>
          <w:rFonts w:ascii="Arial" w:eastAsia="Times New Roman" w:hAnsi="Arial" w:cs="Arial"/>
          <w:color w:val="2D2D2D"/>
          <w:spacing w:val="2"/>
          <w:sz w:val="21"/>
          <w:szCs w:val="21"/>
          <w:lang w:eastAsia="ru-RU"/>
        </w:rPr>
        <w:t> </w:t>
      </w:r>
      <w:hyperlink r:id="rId145" w:history="1">
        <w:r w:rsidRPr="00B2092E">
          <w:rPr>
            <w:rFonts w:ascii="Arial" w:eastAsia="Times New Roman" w:hAnsi="Arial" w:cs="Arial"/>
            <w:color w:val="00466E"/>
            <w:spacing w:val="2"/>
            <w:sz w:val="21"/>
            <w:u w:val="single"/>
            <w:lang w:eastAsia="ru-RU"/>
          </w:rPr>
          <w:t>постановлением Правительства ЯНАО от 24.12.2019 N 1380-П</w:t>
        </w:r>
      </w:hyperlink>
      <w:r w:rsidRPr="00B2092E">
        <w:rPr>
          <w:rFonts w:ascii="Arial" w:eastAsia="Times New Roman" w:hAnsi="Arial" w:cs="Arial"/>
          <w:color w:val="2D2D2D"/>
          <w:spacing w:val="2"/>
          <w:sz w:val="21"/>
          <w:szCs w:val="21"/>
          <w:lang w:eastAsia="ru-RU"/>
        </w:rPr>
        <w:t>)</w:t>
      </w:r>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r>
      <w:proofErr w:type="gramStart"/>
      <w:r w:rsidRPr="00B2092E">
        <w:rPr>
          <w:rFonts w:ascii="Arial" w:eastAsia="Times New Roman" w:hAnsi="Arial" w:cs="Arial"/>
          <w:color w:val="2D2D2D"/>
          <w:spacing w:val="2"/>
          <w:sz w:val="21"/>
          <w:szCs w:val="21"/>
          <w:lang w:eastAsia="ru-RU"/>
        </w:rPr>
        <w:t>Перечень документов, представляемых заявителем, и перечень документов, запрашиваемых в рамках межведомственного взаимодействия, установлен Административным регламентом департамента социальной защиты населения Ямало-Ненецкого автономного округа по предоставлению государственной услуги "Выплата средств (части средств) материнского (семейного) капитала", утвержденным приказом департамента социальной защиты населения автономного округа </w:t>
      </w:r>
      <w:hyperlink r:id="rId146" w:history="1">
        <w:r w:rsidRPr="00B2092E">
          <w:rPr>
            <w:rFonts w:ascii="Arial" w:eastAsia="Times New Roman" w:hAnsi="Arial" w:cs="Arial"/>
            <w:color w:val="00466E"/>
            <w:spacing w:val="2"/>
            <w:sz w:val="21"/>
            <w:u w:val="single"/>
            <w:lang w:eastAsia="ru-RU"/>
          </w:rPr>
          <w:t>от 06 февраля 2019 года N 32-ОД</w:t>
        </w:r>
      </w:hyperlink>
      <w:r w:rsidRPr="00B2092E">
        <w:rPr>
          <w:rFonts w:ascii="Arial" w:eastAsia="Times New Roman" w:hAnsi="Arial" w:cs="Arial"/>
          <w:color w:val="2D2D2D"/>
          <w:spacing w:val="2"/>
          <w:sz w:val="21"/>
          <w:szCs w:val="21"/>
          <w:lang w:eastAsia="ru-RU"/>
        </w:rPr>
        <w:t>.</w:t>
      </w:r>
      <w:proofErr w:type="gramEnd"/>
    </w:p>
    <w:p w:rsidR="00B2092E" w:rsidRPr="00B2092E" w:rsidRDefault="00B2092E" w:rsidP="00B2092E">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B2092E">
        <w:rPr>
          <w:rFonts w:ascii="Arial" w:eastAsia="Times New Roman" w:hAnsi="Arial" w:cs="Arial"/>
          <w:color w:val="2D2D2D"/>
          <w:spacing w:val="2"/>
          <w:sz w:val="21"/>
          <w:szCs w:val="21"/>
          <w:lang w:eastAsia="ru-RU"/>
        </w:rPr>
        <w:br/>
        <w:t>(в ред. </w:t>
      </w:r>
      <w:hyperlink r:id="rId147" w:history="1">
        <w:r w:rsidRPr="00B2092E">
          <w:rPr>
            <w:rFonts w:ascii="Arial" w:eastAsia="Times New Roman" w:hAnsi="Arial" w:cs="Arial"/>
            <w:color w:val="00466E"/>
            <w:spacing w:val="2"/>
            <w:sz w:val="21"/>
            <w:u w:val="single"/>
            <w:lang w:eastAsia="ru-RU"/>
          </w:rPr>
          <w:t>постановления Правительства ЯНАО от 14.06.2019 N 628-П</w:t>
        </w:r>
      </w:hyperlink>
      <w:r w:rsidRPr="00B2092E">
        <w:rPr>
          <w:rFonts w:ascii="Arial" w:eastAsia="Times New Roman" w:hAnsi="Arial" w:cs="Arial"/>
          <w:color w:val="2D2D2D"/>
          <w:spacing w:val="2"/>
          <w:sz w:val="21"/>
          <w:szCs w:val="21"/>
          <w:lang w:eastAsia="ru-RU"/>
        </w:rPr>
        <w:t>)</w:t>
      </w:r>
    </w:p>
    <w:p w:rsidR="00981033" w:rsidRDefault="00981033"/>
    <w:sectPr w:rsidR="00981033" w:rsidSect="009810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092E"/>
    <w:rsid w:val="00981033"/>
    <w:rsid w:val="00B209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33"/>
  </w:style>
  <w:style w:type="paragraph" w:styleId="2">
    <w:name w:val="heading 2"/>
    <w:basedOn w:val="a"/>
    <w:link w:val="20"/>
    <w:uiPriority w:val="9"/>
    <w:qFormat/>
    <w:rsid w:val="00B209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2092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2092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2092E"/>
    <w:rPr>
      <w:rFonts w:ascii="Times New Roman" w:eastAsia="Times New Roman" w:hAnsi="Times New Roman" w:cs="Times New Roman"/>
      <w:b/>
      <w:bCs/>
      <w:sz w:val="27"/>
      <w:szCs w:val="27"/>
      <w:lang w:eastAsia="ru-RU"/>
    </w:rPr>
  </w:style>
  <w:style w:type="paragraph" w:customStyle="1" w:styleId="headertext">
    <w:name w:val="headertext"/>
    <w:basedOn w:val="a"/>
    <w:rsid w:val="00B209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20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B2092E"/>
    <w:rPr>
      <w:color w:val="0000FF"/>
      <w:u w:val="single"/>
    </w:rPr>
  </w:style>
  <w:style w:type="character" w:styleId="a4">
    <w:name w:val="FollowedHyperlink"/>
    <w:basedOn w:val="a0"/>
    <w:uiPriority w:val="99"/>
    <w:semiHidden/>
    <w:unhideWhenUsed/>
    <w:rsid w:val="00B2092E"/>
    <w:rPr>
      <w:color w:val="800080"/>
      <w:u w:val="single"/>
    </w:rPr>
  </w:style>
</w:styles>
</file>

<file path=word/webSettings.xml><?xml version="1.0" encoding="utf-8"?>
<w:webSettings xmlns:r="http://schemas.openxmlformats.org/officeDocument/2006/relationships" xmlns:w="http://schemas.openxmlformats.org/wordprocessingml/2006/main">
  <w:divs>
    <w:div w:id="32717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428647783" TargetMode="External"/><Relationship Id="rId117" Type="http://schemas.openxmlformats.org/officeDocument/2006/relationships/hyperlink" Target="http://docs.cntd.ru/document/570792395" TargetMode="External"/><Relationship Id="rId21" Type="http://schemas.openxmlformats.org/officeDocument/2006/relationships/hyperlink" Target="http://docs.cntd.ru/document/422400855" TargetMode="External"/><Relationship Id="rId42" Type="http://schemas.openxmlformats.org/officeDocument/2006/relationships/hyperlink" Target="http://docs.cntd.ru/document/561647923" TargetMode="External"/><Relationship Id="rId47" Type="http://schemas.openxmlformats.org/officeDocument/2006/relationships/hyperlink" Target="http://docs.cntd.ru/document/571053596" TargetMode="External"/><Relationship Id="rId63" Type="http://schemas.openxmlformats.org/officeDocument/2006/relationships/hyperlink" Target="http://docs.cntd.ru/document/902228011" TargetMode="External"/><Relationship Id="rId68" Type="http://schemas.openxmlformats.org/officeDocument/2006/relationships/hyperlink" Target="http://docs.cntd.ru/document/571053596" TargetMode="External"/><Relationship Id="rId84" Type="http://schemas.openxmlformats.org/officeDocument/2006/relationships/hyperlink" Target="http://docs.cntd.ru/document/561604141" TargetMode="External"/><Relationship Id="rId89" Type="http://schemas.openxmlformats.org/officeDocument/2006/relationships/hyperlink" Target="http://docs.cntd.ru/document/571053596" TargetMode="External"/><Relationship Id="rId112" Type="http://schemas.openxmlformats.org/officeDocument/2006/relationships/hyperlink" Target="http://docs.cntd.ru/document/550266074" TargetMode="External"/><Relationship Id="rId133" Type="http://schemas.openxmlformats.org/officeDocument/2006/relationships/hyperlink" Target="http://docs.cntd.ru/document/570930134" TargetMode="External"/><Relationship Id="rId138" Type="http://schemas.openxmlformats.org/officeDocument/2006/relationships/hyperlink" Target="http://docs.cntd.ru/document/570930134" TargetMode="External"/><Relationship Id="rId16" Type="http://schemas.openxmlformats.org/officeDocument/2006/relationships/hyperlink" Target="http://docs.cntd.ru/document/561647923" TargetMode="External"/><Relationship Id="rId107" Type="http://schemas.openxmlformats.org/officeDocument/2006/relationships/hyperlink" Target="http://docs.cntd.ru/document/553364867" TargetMode="External"/><Relationship Id="rId11" Type="http://schemas.openxmlformats.org/officeDocument/2006/relationships/hyperlink" Target="http://docs.cntd.ru/document/543537740" TargetMode="External"/><Relationship Id="rId32" Type="http://schemas.openxmlformats.org/officeDocument/2006/relationships/hyperlink" Target="http://docs.cntd.ru/document/550266074" TargetMode="External"/><Relationship Id="rId37" Type="http://schemas.openxmlformats.org/officeDocument/2006/relationships/hyperlink" Target="http://docs.cntd.ru/document/570879697" TargetMode="External"/><Relationship Id="rId53" Type="http://schemas.openxmlformats.org/officeDocument/2006/relationships/hyperlink" Target="http://docs.cntd.ru/document/561604141" TargetMode="External"/><Relationship Id="rId58" Type="http://schemas.openxmlformats.org/officeDocument/2006/relationships/hyperlink" Target="http://docs.cntd.ru/document/902228011" TargetMode="External"/><Relationship Id="rId74" Type="http://schemas.openxmlformats.org/officeDocument/2006/relationships/hyperlink" Target="http://docs.cntd.ru/document/571053596" TargetMode="External"/><Relationship Id="rId79" Type="http://schemas.openxmlformats.org/officeDocument/2006/relationships/hyperlink" Target="http://docs.cntd.ru/document/428668303" TargetMode="External"/><Relationship Id="rId102" Type="http://schemas.openxmlformats.org/officeDocument/2006/relationships/hyperlink" Target="http://docs.cntd.ru/document/571053596" TargetMode="External"/><Relationship Id="rId123" Type="http://schemas.openxmlformats.org/officeDocument/2006/relationships/hyperlink" Target="http://docs.cntd.ru/document/570930134" TargetMode="External"/><Relationship Id="rId128" Type="http://schemas.openxmlformats.org/officeDocument/2006/relationships/hyperlink" Target="http://docs.cntd.ru/document/553364867" TargetMode="External"/><Relationship Id="rId144" Type="http://schemas.openxmlformats.org/officeDocument/2006/relationships/hyperlink" Target="http://docs.cntd.ru/document/570792395" TargetMode="External"/><Relationship Id="rId149" Type="http://schemas.openxmlformats.org/officeDocument/2006/relationships/theme" Target="theme/theme1.xml"/><Relationship Id="rId5" Type="http://schemas.openxmlformats.org/officeDocument/2006/relationships/hyperlink" Target="http://docs.cntd.ru/document/422400803" TargetMode="External"/><Relationship Id="rId90" Type="http://schemas.openxmlformats.org/officeDocument/2006/relationships/hyperlink" Target="http://docs.cntd.ru/document/550266074" TargetMode="External"/><Relationship Id="rId95" Type="http://schemas.openxmlformats.org/officeDocument/2006/relationships/hyperlink" Target="http://docs.cntd.ru/document/571053596" TargetMode="External"/><Relationship Id="rId22" Type="http://schemas.openxmlformats.org/officeDocument/2006/relationships/hyperlink" Target="http://docs.cntd.ru/document/561647923" TargetMode="External"/><Relationship Id="rId27" Type="http://schemas.openxmlformats.org/officeDocument/2006/relationships/hyperlink" Target="http://docs.cntd.ru/document/432867454" TargetMode="External"/><Relationship Id="rId43" Type="http://schemas.openxmlformats.org/officeDocument/2006/relationships/hyperlink" Target="http://docs.cntd.ru/document/570930134" TargetMode="External"/><Relationship Id="rId48" Type="http://schemas.openxmlformats.org/officeDocument/2006/relationships/hyperlink" Target="http://docs.cntd.ru/document/550266074" TargetMode="External"/><Relationship Id="rId64" Type="http://schemas.openxmlformats.org/officeDocument/2006/relationships/hyperlink" Target="http://docs.cntd.ru/document/571053596" TargetMode="External"/><Relationship Id="rId69" Type="http://schemas.openxmlformats.org/officeDocument/2006/relationships/hyperlink" Target="http://docs.cntd.ru/document/571053596" TargetMode="External"/><Relationship Id="rId113" Type="http://schemas.openxmlformats.org/officeDocument/2006/relationships/hyperlink" Target="http://docs.cntd.ru/document/571053596" TargetMode="External"/><Relationship Id="rId118" Type="http://schemas.openxmlformats.org/officeDocument/2006/relationships/hyperlink" Target="http://docs.cntd.ru/document/561647923" TargetMode="External"/><Relationship Id="rId134" Type="http://schemas.openxmlformats.org/officeDocument/2006/relationships/hyperlink" Target="http://docs.cntd.ru/document/553364867" TargetMode="External"/><Relationship Id="rId139" Type="http://schemas.openxmlformats.org/officeDocument/2006/relationships/hyperlink" Target="http://docs.cntd.ru/document/901712928" TargetMode="External"/><Relationship Id="rId80" Type="http://schemas.openxmlformats.org/officeDocument/2006/relationships/hyperlink" Target="http://docs.cntd.ru/document/561647923" TargetMode="External"/><Relationship Id="rId85" Type="http://schemas.openxmlformats.org/officeDocument/2006/relationships/hyperlink" Target="http://docs.cntd.ru/document/571053596" TargetMode="External"/><Relationship Id="rId3" Type="http://schemas.openxmlformats.org/officeDocument/2006/relationships/webSettings" Target="webSettings.xml"/><Relationship Id="rId12" Type="http://schemas.openxmlformats.org/officeDocument/2006/relationships/hyperlink" Target="http://docs.cntd.ru/document/543548565" TargetMode="External"/><Relationship Id="rId17" Type="http://schemas.openxmlformats.org/officeDocument/2006/relationships/hyperlink" Target="http://docs.cntd.ru/document/570792395" TargetMode="External"/><Relationship Id="rId25" Type="http://schemas.openxmlformats.org/officeDocument/2006/relationships/hyperlink" Target="http://docs.cntd.ru/document/428507622" TargetMode="External"/><Relationship Id="rId33" Type="http://schemas.openxmlformats.org/officeDocument/2006/relationships/hyperlink" Target="http://docs.cntd.ru/document/553364867" TargetMode="External"/><Relationship Id="rId38" Type="http://schemas.openxmlformats.org/officeDocument/2006/relationships/hyperlink" Target="http://docs.cntd.ru/document/570930134" TargetMode="External"/><Relationship Id="rId46" Type="http://schemas.openxmlformats.org/officeDocument/2006/relationships/hyperlink" Target="http://docs.cntd.ru/document/571053596" TargetMode="External"/><Relationship Id="rId59" Type="http://schemas.openxmlformats.org/officeDocument/2006/relationships/hyperlink" Target="http://docs.cntd.ru/document/902228011" TargetMode="External"/><Relationship Id="rId67" Type="http://schemas.openxmlformats.org/officeDocument/2006/relationships/hyperlink" Target="http://docs.cntd.ru/document/902271495" TargetMode="External"/><Relationship Id="rId103" Type="http://schemas.openxmlformats.org/officeDocument/2006/relationships/hyperlink" Target="http://docs.cntd.ru/document/571053596" TargetMode="External"/><Relationship Id="rId108" Type="http://schemas.openxmlformats.org/officeDocument/2006/relationships/hyperlink" Target="http://docs.cntd.ru/document/561647923" TargetMode="External"/><Relationship Id="rId116" Type="http://schemas.openxmlformats.org/officeDocument/2006/relationships/hyperlink" Target="http://docs.cntd.ru/document/570930134" TargetMode="External"/><Relationship Id="rId124" Type="http://schemas.openxmlformats.org/officeDocument/2006/relationships/hyperlink" Target="http://docs.cntd.ru/document/570792395" TargetMode="External"/><Relationship Id="rId129" Type="http://schemas.openxmlformats.org/officeDocument/2006/relationships/hyperlink" Target="http://docs.cntd.ru/document/550266074" TargetMode="External"/><Relationship Id="rId137" Type="http://schemas.openxmlformats.org/officeDocument/2006/relationships/hyperlink" Target="http://docs.cntd.ru/document/561647923" TargetMode="External"/><Relationship Id="rId20" Type="http://schemas.openxmlformats.org/officeDocument/2006/relationships/hyperlink" Target="http://docs.cntd.ru/document/571053596" TargetMode="External"/><Relationship Id="rId41" Type="http://schemas.openxmlformats.org/officeDocument/2006/relationships/hyperlink" Target="http://docs.cntd.ru/document/571053596" TargetMode="External"/><Relationship Id="rId54" Type="http://schemas.openxmlformats.org/officeDocument/2006/relationships/hyperlink" Target="http://docs.cntd.ru/document/571053596" TargetMode="External"/><Relationship Id="rId62" Type="http://schemas.openxmlformats.org/officeDocument/2006/relationships/hyperlink" Target="http://docs.cntd.ru/document/571053596" TargetMode="External"/><Relationship Id="rId70" Type="http://schemas.openxmlformats.org/officeDocument/2006/relationships/hyperlink" Target="http://docs.cntd.ru/document/550266074" TargetMode="External"/><Relationship Id="rId75" Type="http://schemas.openxmlformats.org/officeDocument/2006/relationships/hyperlink" Target="http://docs.cntd.ru/document/543548565" TargetMode="External"/><Relationship Id="rId83" Type="http://schemas.openxmlformats.org/officeDocument/2006/relationships/hyperlink" Target="http://docs.cntd.ru/document/550266074" TargetMode="External"/><Relationship Id="rId88" Type="http://schemas.openxmlformats.org/officeDocument/2006/relationships/hyperlink" Target="http://docs.cntd.ru/document/428668303" TargetMode="External"/><Relationship Id="rId91" Type="http://schemas.openxmlformats.org/officeDocument/2006/relationships/hyperlink" Target="http://docs.cntd.ru/document/550266074" TargetMode="External"/><Relationship Id="rId96" Type="http://schemas.openxmlformats.org/officeDocument/2006/relationships/hyperlink" Target="http://docs.cntd.ru/document/570930134" TargetMode="External"/><Relationship Id="rId111" Type="http://schemas.openxmlformats.org/officeDocument/2006/relationships/hyperlink" Target="http://docs.cntd.ru/document/571053596" TargetMode="External"/><Relationship Id="rId132" Type="http://schemas.openxmlformats.org/officeDocument/2006/relationships/hyperlink" Target="http://docs.cntd.ru/document/570792395" TargetMode="External"/><Relationship Id="rId140" Type="http://schemas.openxmlformats.org/officeDocument/2006/relationships/hyperlink" Target="http://docs.cntd.ru/document/901712928" TargetMode="External"/><Relationship Id="rId145" Type="http://schemas.openxmlformats.org/officeDocument/2006/relationships/hyperlink" Target="http://docs.cntd.ru/document/561647923" TargetMode="External"/><Relationship Id="rId1" Type="http://schemas.openxmlformats.org/officeDocument/2006/relationships/styles" Target="styles.xml"/><Relationship Id="rId6" Type="http://schemas.openxmlformats.org/officeDocument/2006/relationships/hyperlink" Target="http://docs.cntd.ru/document/428507622" TargetMode="External"/><Relationship Id="rId15" Type="http://schemas.openxmlformats.org/officeDocument/2006/relationships/hyperlink" Target="http://docs.cntd.ru/document/561604141" TargetMode="External"/><Relationship Id="rId23" Type="http://schemas.openxmlformats.org/officeDocument/2006/relationships/hyperlink" Target="http://docs.cntd.ru/document/428668303" TargetMode="External"/><Relationship Id="rId28" Type="http://schemas.openxmlformats.org/officeDocument/2006/relationships/hyperlink" Target="http://docs.cntd.ru/document/429098163" TargetMode="External"/><Relationship Id="rId36" Type="http://schemas.openxmlformats.org/officeDocument/2006/relationships/hyperlink" Target="http://docs.cntd.ru/document/570792395" TargetMode="External"/><Relationship Id="rId49" Type="http://schemas.openxmlformats.org/officeDocument/2006/relationships/hyperlink" Target="http://docs.cntd.ru/document/543548565" TargetMode="External"/><Relationship Id="rId57" Type="http://schemas.openxmlformats.org/officeDocument/2006/relationships/hyperlink" Target="http://docs.cntd.ru/document/902271495" TargetMode="External"/><Relationship Id="rId106" Type="http://schemas.openxmlformats.org/officeDocument/2006/relationships/hyperlink" Target="http://docs.cntd.ru/document/550266074" TargetMode="External"/><Relationship Id="rId114" Type="http://schemas.openxmlformats.org/officeDocument/2006/relationships/hyperlink" Target="http://docs.cntd.ru/document/561647923" TargetMode="External"/><Relationship Id="rId119" Type="http://schemas.openxmlformats.org/officeDocument/2006/relationships/hyperlink" Target="http://docs.cntd.ru/document/570792395" TargetMode="External"/><Relationship Id="rId127" Type="http://schemas.openxmlformats.org/officeDocument/2006/relationships/hyperlink" Target="http://docs.cntd.ru/document/570930134" TargetMode="External"/><Relationship Id="rId10" Type="http://schemas.openxmlformats.org/officeDocument/2006/relationships/hyperlink" Target="http://docs.cntd.ru/document/446497180" TargetMode="External"/><Relationship Id="rId31" Type="http://schemas.openxmlformats.org/officeDocument/2006/relationships/hyperlink" Target="http://docs.cntd.ru/document/543548565" TargetMode="External"/><Relationship Id="rId44" Type="http://schemas.openxmlformats.org/officeDocument/2006/relationships/hyperlink" Target="http://docs.cntd.ru/document/571053596" TargetMode="External"/><Relationship Id="rId52" Type="http://schemas.openxmlformats.org/officeDocument/2006/relationships/hyperlink" Target="http://docs.cntd.ru/document/561604141" TargetMode="External"/><Relationship Id="rId60" Type="http://schemas.openxmlformats.org/officeDocument/2006/relationships/hyperlink" Target="http://docs.cntd.ru/document/571053596" TargetMode="External"/><Relationship Id="rId65" Type="http://schemas.openxmlformats.org/officeDocument/2006/relationships/hyperlink" Target="http://docs.cntd.ru/document/571053596" TargetMode="External"/><Relationship Id="rId73" Type="http://schemas.openxmlformats.org/officeDocument/2006/relationships/hyperlink" Target="http://docs.cntd.ru/document/550266074" TargetMode="External"/><Relationship Id="rId78" Type="http://schemas.openxmlformats.org/officeDocument/2006/relationships/hyperlink" Target="http://docs.cntd.ru/document/561647923" TargetMode="External"/><Relationship Id="rId81" Type="http://schemas.openxmlformats.org/officeDocument/2006/relationships/hyperlink" Target="http://docs.cntd.ru/document/571053596" TargetMode="External"/><Relationship Id="rId86" Type="http://schemas.openxmlformats.org/officeDocument/2006/relationships/hyperlink" Target="http://docs.cntd.ru/document/428668303" TargetMode="External"/><Relationship Id="rId94" Type="http://schemas.openxmlformats.org/officeDocument/2006/relationships/hyperlink" Target="http://docs.cntd.ru/document/428668303" TargetMode="External"/><Relationship Id="rId99" Type="http://schemas.openxmlformats.org/officeDocument/2006/relationships/hyperlink" Target="http://docs.cntd.ru/document/570879697" TargetMode="External"/><Relationship Id="rId101" Type="http://schemas.openxmlformats.org/officeDocument/2006/relationships/hyperlink" Target="http://docs.cntd.ru/document/571053596" TargetMode="External"/><Relationship Id="rId122" Type="http://schemas.openxmlformats.org/officeDocument/2006/relationships/hyperlink" Target="http://docs.cntd.ru/document/570930134" TargetMode="External"/><Relationship Id="rId130" Type="http://schemas.openxmlformats.org/officeDocument/2006/relationships/hyperlink" Target="http://docs.cntd.ru/document/553364867" TargetMode="External"/><Relationship Id="rId135" Type="http://schemas.openxmlformats.org/officeDocument/2006/relationships/hyperlink" Target="http://docs.cntd.ru/document/570930134" TargetMode="External"/><Relationship Id="rId143" Type="http://schemas.openxmlformats.org/officeDocument/2006/relationships/hyperlink" Target="http://docs.cntd.ru/document/561647923" TargetMode="External"/><Relationship Id="rId148" Type="http://schemas.openxmlformats.org/officeDocument/2006/relationships/fontTable" Target="fontTable.xml"/><Relationship Id="rId4" Type="http://schemas.openxmlformats.org/officeDocument/2006/relationships/hyperlink" Target="http://docs.cntd.ru/document/428668303" TargetMode="External"/><Relationship Id="rId9" Type="http://schemas.openxmlformats.org/officeDocument/2006/relationships/hyperlink" Target="http://docs.cntd.ru/document/429098163" TargetMode="External"/><Relationship Id="rId13" Type="http://schemas.openxmlformats.org/officeDocument/2006/relationships/hyperlink" Target="http://docs.cntd.ru/document/550266074" TargetMode="External"/><Relationship Id="rId18" Type="http://schemas.openxmlformats.org/officeDocument/2006/relationships/hyperlink" Target="http://docs.cntd.ru/document/570879697" TargetMode="External"/><Relationship Id="rId39" Type="http://schemas.openxmlformats.org/officeDocument/2006/relationships/hyperlink" Target="http://docs.cntd.ru/document/571053596" TargetMode="External"/><Relationship Id="rId109" Type="http://schemas.openxmlformats.org/officeDocument/2006/relationships/hyperlink" Target="http://docs.cntd.ru/document/570792395" TargetMode="External"/><Relationship Id="rId34" Type="http://schemas.openxmlformats.org/officeDocument/2006/relationships/hyperlink" Target="http://docs.cntd.ru/document/561604141" TargetMode="External"/><Relationship Id="rId50" Type="http://schemas.openxmlformats.org/officeDocument/2006/relationships/hyperlink" Target="http://docs.cntd.ru/document/571053596" TargetMode="External"/><Relationship Id="rId55" Type="http://schemas.openxmlformats.org/officeDocument/2006/relationships/hyperlink" Target="http://docs.cntd.ru/document/550266074" TargetMode="External"/><Relationship Id="rId76" Type="http://schemas.openxmlformats.org/officeDocument/2006/relationships/hyperlink" Target="http://docs.cntd.ru/document/543548565" TargetMode="External"/><Relationship Id="rId97" Type="http://schemas.openxmlformats.org/officeDocument/2006/relationships/hyperlink" Target="http://docs.cntd.ru/document/571053596" TargetMode="External"/><Relationship Id="rId104" Type="http://schemas.openxmlformats.org/officeDocument/2006/relationships/hyperlink" Target="http://docs.cntd.ru/document/570930134" TargetMode="External"/><Relationship Id="rId120" Type="http://schemas.openxmlformats.org/officeDocument/2006/relationships/hyperlink" Target="http://docs.cntd.ru/document/561647923" TargetMode="External"/><Relationship Id="rId125" Type="http://schemas.openxmlformats.org/officeDocument/2006/relationships/hyperlink" Target="http://docs.cntd.ru/document/550266074" TargetMode="External"/><Relationship Id="rId141" Type="http://schemas.openxmlformats.org/officeDocument/2006/relationships/hyperlink" Target="http://docs.cntd.ru/document/550266074" TargetMode="External"/><Relationship Id="rId146" Type="http://schemas.openxmlformats.org/officeDocument/2006/relationships/hyperlink" Target="http://docs.cntd.ru/document/550339747" TargetMode="External"/><Relationship Id="rId7" Type="http://schemas.openxmlformats.org/officeDocument/2006/relationships/hyperlink" Target="http://docs.cntd.ru/document/428647783" TargetMode="External"/><Relationship Id="rId71" Type="http://schemas.openxmlformats.org/officeDocument/2006/relationships/hyperlink" Target="http://docs.cntd.ru/document/543548565" TargetMode="External"/><Relationship Id="rId92" Type="http://schemas.openxmlformats.org/officeDocument/2006/relationships/hyperlink" Target="http://docs.cntd.ru/document/550266074" TargetMode="External"/><Relationship Id="rId2" Type="http://schemas.openxmlformats.org/officeDocument/2006/relationships/settings" Target="settings.xml"/><Relationship Id="rId29" Type="http://schemas.openxmlformats.org/officeDocument/2006/relationships/hyperlink" Target="http://docs.cntd.ru/document/446497180" TargetMode="External"/><Relationship Id="rId24" Type="http://schemas.openxmlformats.org/officeDocument/2006/relationships/hyperlink" Target="http://docs.cntd.ru/document/422400803" TargetMode="External"/><Relationship Id="rId40" Type="http://schemas.openxmlformats.org/officeDocument/2006/relationships/hyperlink" Target="http://docs.cntd.ru/document/422400803" TargetMode="External"/><Relationship Id="rId45" Type="http://schemas.openxmlformats.org/officeDocument/2006/relationships/hyperlink" Target="http://docs.cntd.ru/document/570930134" TargetMode="External"/><Relationship Id="rId66" Type="http://schemas.openxmlformats.org/officeDocument/2006/relationships/hyperlink" Target="http://docs.cntd.ru/document/902228011" TargetMode="External"/><Relationship Id="rId87" Type="http://schemas.openxmlformats.org/officeDocument/2006/relationships/hyperlink" Target="http://docs.cntd.ru/document/571053596" TargetMode="External"/><Relationship Id="rId110" Type="http://schemas.openxmlformats.org/officeDocument/2006/relationships/hyperlink" Target="http://docs.cntd.ru/document/570930134" TargetMode="External"/><Relationship Id="rId115" Type="http://schemas.openxmlformats.org/officeDocument/2006/relationships/hyperlink" Target="http://docs.cntd.ru/document/550266074" TargetMode="External"/><Relationship Id="rId131" Type="http://schemas.openxmlformats.org/officeDocument/2006/relationships/hyperlink" Target="http://docs.cntd.ru/document/550266074" TargetMode="External"/><Relationship Id="rId136" Type="http://schemas.openxmlformats.org/officeDocument/2006/relationships/hyperlink" Target="http://docs.cntd.ru/document/561647923" TargetMode="External"/><Relationship Id="rId61" Type="http://schemas.openxmlformats.org/officeDocument/2006/relationships/hyperlink" Target="http://docs.cntd.ru/document/570930134" TargetMode="External"/><Relationship Id="rId82" Type="http://schemas.openxmlformats.org/officeDocument/2006/relationships/hyperlink" Target="http://docs.cntd.ru/document/428668303" TargetMode="External"/><Relationship Id="rId19" Type="http://schemas.openxmlformats.org/officeDocument/2006/relationships/hyperlink" Target="http://docs.cntd.ru/document/570930134" TargetMode="External"/><Relationship Id="rId14" Type="http://schemas.openxmlformats.org/officeDocument/2006/relationships/hyperlink" Target="http://docs.cntd.ru/document/553364867" TargetMode="External"/><Relationship Id="rId30" Type="http://schemas.openxmlformats.org/officeDocument/2006/relationships/hyperlink" Target="http://docs.cntd.ru/document/543537740" TargetMode="External"/><Relationship Id="rId35" Type="http://schemas.openxmlformats.org/officeDocument/2006/relationships/hyperlink" Target="http://docs.cntd.ru/document/561647923" TargetMode="External"/><Relationship Id="rId56" Type="http://schemas.openxmlformats.org/officeDocument/2006/relationships/hyperlink" Target="http://docs.cntd.ru/document/571053596" TargetMode="External"/><Relationship Id="rId77" Type="http://schemas.openxmlformats.org/officeDocument/2006/relationships/hyperlink" Target="http://docs.cntd.ru/document/543548565" TargetMode="External"/><Relationship Id="rId100" Type="http://schemas.openxmlformats.org/officeDocument/2006/relationships/hyperlink" Target="http://docs.cntd.ru/document/571053596" TargetMode="External"/><Relationship Id="rId105" Type="http://schemas.openxmlformats.org/officeDocument/2006/relationships/hyperlink" Target="http://docs.cntd.ru/document/543548565" TargetMode="External"/><Relationship Id="rId126" Type="http://schemas.openxmlformats.org/officeDocument/2006/relationships/hyperlink" Target="http://docs.cntd.ru/document/570792395" TargetMode="External"/><Relationship Id="rId147" Type="http://schemas.openxmlformats.org/officeDocument/2006/relationships/hyperlink" Target="http://docs.cntd.ru/document/553364867" TargetMode="External"/><Relationship Id="rId8" Type="http://schemas.openxmlformats.org/officeDocument/2006/relationships/hyperlink" Target="http://docs.cntd.ru/document/432867454" TargetMode="External"/><Relationship Id="rId51" Type="http://schemas.openxmlformats.org/officeDocument/2006/relationships/hyperlink" Target="http://docs.cntd.ru/document/553364867" TargetMode="External"/><Relationship Id="rId72" Type="http://schemas.openxmlformats.org/officeDocument/2006/relationships/hyperlink" Target="http://docs.cntd.ru/document/902228011" TargetMode="External"/><Relationship Id="rId93" Type="http://schemas.openxmlformats.org/officeDocument/2006/relationships/hyperlink" Target="http://docs.cntd.ru/document/550266074" TargetMode="External"/><Relationship Id="rId98" Type="http://schemas.openxmlformats.org/officeDocument/2006/relationships/hyperlink" Target="http://docs.cntd.ru/document/571053596" TargetMode="External"/><Relationship Id="rId121" Type="http://schemas.openxmlformats.org/officeDocument/2006/relationships/hyperlink" Target="http://docs.cntd.ru/document/561647923" TargetMode="External"/><Relationship Id="rId142" Type="http://schemas.openxmlformats.org/officeDocument/2006/relationships/hyperlink" Target="http://docs.cntd.ru/document/570930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9074</Words>
  <Characters>51725</Characters>
  <Application>Microsoft Office Word</Application>
  <DocSecurity>0</DocSecurity>
  <Lines>431</Lines>
  <Paragraphs>121</Paragraphs>
  <ScaleCrop>false</ScaleCrop>
  <Company>Yamal</Company>
  <LinksUpToDate>false</LinksUpToDate>
  <CharactersWithSpaces>60678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suyutina</dc:creator>
  <cp:keywords/>
  <dc:description/>
  <cp:lastModifiedBy>suyutina</cp:lastModifiedBy>
  <cp:revision>2</cp:revision>
  <dcterms:created xsi:type="dcterms:W3CDTF">2021-02-19T09:08:00Z</dcterms:created>
  <dcterms:modified xsi:type="dcterms:W3CDTF">2021-02-19T09:11:00Z</dcterms:modified>
</cp:coreProperties>
</file>