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C3" w:rsidRDefault="00DD34C3" w:rsidP="00DD34C3">
      <w:pPr>
        <w:jc w:val="center"/>
        <w:rPr>
          <w:b/>
          <w:sz w:val="28"/>
        </w:rPr>
      </w:pPr>
      <w:r>
        <w:rPr>
          <w:b/>
          <w:sz w:val="28"/>
        </w:rPr>
        <w:t>КОЛИЧЕСТВО РАССМОТРЕННЫХ ХОДАТАЙСТВ</w:t>
      </w:r>
    </w:p>
    <w:p w:rsidR="00DD34C3" w:rsidRDefault="00DD34C3" w:rsidP="00DD34C3">
      <w:pPr>
        <w:jc w:val="center"/>
        <w:rPr>
          <w:b/>
          <w:sz w:val="28"/>
        </w:rPr>
      </w:pPr>
      <w:r>
        <w:rPr>
          <w:b/>
          <w:sz w:val="28"/>
        </w:rPr>
        <w:t>ПО ГОДАМ КОМИССИЕЙ ПО ВОПРОСАМ ПОМИЛОВАНИЯ</w:t>
      </w:r>
    </w:p>
    <w:p w:rsidR="00DD34C3" w:rsidRDefault="00DD34C3" w:rsidP="00DD34C3">
      <w:pPr>
        <w:jc w:val="center"/>
      </w:pPr>
      <w:r>
        <w:rPr>
          <w:b/>
          <w:sz w:val="28"/>
        </w:rPr>
        <w:t>НА ТЕРРИТОРИИ ЯМАЛО-НЕНЕЦКОГО АВТОНОМНОГО ОКРУГА</w:t>
      </w:r>
    </w:p>
    <w:p w:rsidR="00DD34C3" w:rsidRDefault="00DD34C3" w:rsidP="00DD34C3">
      <w:pPr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2126"/>
        <w:gridCol w:w="1985"/>
        <w:gridCol w:w="1984"/>
      </w:tblGrid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4"/>
              </w:rPr>
            </w:pPr>
          </w:p>
          <w:p w:rsidR="00E36F67" w:rsidRDefault="00E36F67" w:rsidP="00F646D8">
            <w:pPr>
              <w:jc w:val="center"/>
              <w:rPr>
                <w:b/>
                <w:sz w:val="24"/>
              </w:rPr>
            </w:pPr>
          </w:p>
          <w:p w:rsidR="00E36F67" w:rsidRDefault="00E36F67" w:rsidP="00F646D8">
            <w:pPr>
              <w:jc w:val="center"/>
              <w:rPr>
                <w:b/>
                <w:sz w:val="24"/>
              </w:rPr>
            </w:pPr>
          </w:p>
          <w:p w:rsidR="00DD34C3" w:rsidRDefault="00DD34C3" w:rsidP="00F646D8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4"/>
              </w:rPr>
            </w:pPr>
          </w:p>
          <w:p w:rsidR="00E36F67" w:rsidRDefault="00E36F67" w:rsidP="00F646D8">
            <w:pPr>
              <w:jc w:val="center"/>
              <w:rPr>
                <w:b/>
                <w:sz w:val="24"/>
              </w:rPr>
            </w:pPr>
          </w:p>
          <w:p w:rsidR="00DD34C3" w:rsidRDefault="00DD34C3" w:rsidP="00F646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DD34C3" w:rsidRDefault="00DD34C3" w:rsidP="00F646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рассмотренных</w:t>
            </w:r>
          </w:p>
          <w:p w:rsidR="00DD34C3" w:rsidRDefault="00DD34C3" w:rsidP="00F646D8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ходатайств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67" w:rsidRDefault="00DD34C3" w:rsidP="00F646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Рекомендовано освободить от дальнейшего отбывания наказания/</w:t>
            </w:r>
          </w:p>
          <w:p w:rsidR="00DD34C3" w:rsidRDefault="00DD34C3" w:rsidP="00F646D8">
            <w:pPr>
              <w:jc w:val="center"/>
              <w:rPr>
                <w:sz w:val="24"/>
              </w:rPr>
            </w:pPr>
            <w:r>
              <w:rPr>
                <w:b/>
                <w:color w:val="FF0000"/>
                <w:sz w:val="24"/>
              </w:rPr>
              <w:t>поддержано Президентом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Рекомендовано сократить срок отбывания наказания/</w:t>
            </w:r>
          </w:p>
          <w:p w:rsidR="00DD34C3" w:rsidRDefault="00DD34C3" w:rsidP="00F646D8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поддержано Президентом РФ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rPr>
                <w:sz w:val="24"/>
              </w:rPr>
            </w:pPr>
          </w:p>
          <w:p w:rsidR="00DD34C3" w:rsidRDefault="00DD34C3" w:rsidP="00F646D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Рекомендовано отклонить ходатайства о помиловании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2002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  <w:r>
              <w:rPr>
                <w:b/>
                <w:sz w:val="28"/>
                <w:lang w:val="en-US"/>
              </w:rPr>
              <w:t>/</w:t>
            </w:r>
            <w:r>
              <w:rPr>
                <w:b/>
                <w:color w:val="FF0000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b/>
                <w:sz w:val="28"/>
                <w:lang w:val="en-US"/>
              </w:rPr>
              <w:t>/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/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</w:t>
            </w:r>
            <w:r>
              <w:rPr>
                <w:b/>
                <w:color w:val="FF0000"/>
                <w:sz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</w:t>
            </w:r>
            <w:r>
              <w:rPr>
                <w:b/>
                <w:color w:val="FF0000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9/0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112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88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Pr="00401012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417AC0" w:rsidP="00417AC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DD34C3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C3" w:rsidRDefault="00417AC0" w:rsidP="00DD3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DD34C3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F32DE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F32DE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Pr="00DF32DE" w:rsidRDefault="00DF32DE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Pr="00DF32DE" w:rsidRDefault="00DF32DE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C3" w:rsidRDefault="00DF32DE" w:rsidP="00DD3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A59D2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D2" w:rsidRDefault="00AA59D2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D2" w:rsidRDefault="001C005D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D2" w:rsidRDefault="001C005D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D2" w:rsidRDefault="001C005D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D2" w:rsidRDefault="001C005D" w:rsidP="00DD3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</w:tr>
      <w:tr w:rsidR="00A13335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5" w:rsidRDefault="00A13335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5" w:rsidRDefault="008A272F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5" w:rsidRDefault="008A272F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5" w:rsidRDefault="008A272F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35" w:rsidRDefault="008A272F" w:rsidP="00DD3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B76FCE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CE" w:rsidRPr="00B76FCE" w:rsidRDefault="00B76FCE" w:rsidP="00A1333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201</w:t>
            </w:r>
            <w:r w:rsidR="00A13335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 xml:space="preserve"> (</w:t>
            </w:r>
            <w:r>
              <w:rPr>
                <w:b/>
                <w:sz w:val="28"/>
                <w:lang w:val="en-US"/>
              </w:rPr>
              <w:t xml:space="preserve">I </w:t>
            </w:r>
            <w:r>
              <w:rPr>
                <w:b/>
                <w:sz w:val="28"/>
              </w:rPr>
              <w:t>полугодие)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CE" w:rsidRDefault="00B76FCE" w:rsidP="00F646D8">
            <w:pPr>
              <w:jc w:val="center"/>
              <w:rPr>
                <w:b/>
                <w:sz w:val="28"/>
              </w:rPr>
            </w:pPr>
          </w:p>
          <w:p w:rsidR="00BC42FF" w:rsidRDefault="00A13335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CE" w:rsidRDefault="00B76FCE" w:rsidP="00F646D8">
            <w:pPr>
              <w:jc w:val="center"/>
              <w:rPr>
                <w:b/>
                <w:sz w:val="28"/>
              </w:rPr>
            </w:pPr>
          </w:p>
          <w:p w:rsidR="00BC42FF" w:rsidRDefault="00BC42FF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CE" w:rsidRDefault="00B76FCE" w:rsidP="00F646D8">
            <w:pPr>
              <w:jc w:val="center"/>
              <w:rPr>
                <w:b/>
                <w:sz w:val="28"/>
              </w:rPr>
            </w:pPr>
          </w:p>
          <w:p w:rsidR="00BC42FF" w:rsidRDefault="00BC42FF" w:rsidP="00F646D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CE" w:rsidRDefault="00B76FCE" w:rsidP="00DD34C3">
            <w:pPr>
              <w:jc w:val="center"/>
              <w:rPr>
                <w:b/>
                <w:sz w:val="28"/>
              </w:rPr>
            </w:pPr>
          </w:p>
          <w:p w:rsidR="00BC42FF" w:rsidRDefault="00A13335" w:rsidP="00DD34C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DF32DE" w:rsidTr="00E36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DE" w:rsidRDefault="00DF32DE" w:rsidP="00FC49E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DE" w:rsidRDefault="008A272F" w:rsidP="00FC49E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DE" w:rsidRDefault="00DF32DE" w:rsidP="00FC49E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14/2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DE" w:rsidRDefault="00DF32DE" w:rsidP="008A27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8A272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2DE" w:rsidRDefault="001C005D" w:rsidP="008A27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  <w:r w:rsidR="008A272F">
              <w:rPr>
                <w:b/>
                <w:sz w:val="28"/>
              </w:rPr>
              <w:t>4</w:t>
            </w:r>
            <w:bookmarkStart w:id="0" w:name="_GoBack"/>
            <w:bookmarkEnd w:id="0"/>
          </w:p>
        </w:tc>
      </w:tr>
    </w:tbl>
    <w:p w:rsidR="00D70369" w:rsidRDefault="00D70369"/>
    <w:sectPr w:rsidR="00D70369" w:rsidSect="00C97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4C3"/>
    <w:rsid w:val="001C005D"/>
    <w:rsid w:val="00417AC0"/>
    <w:rsid w:val="005B451D"/>
    <w:rsid w:val="008A272F"/>
    <w:rsid w:val="00A13335"/>
    <w:rsid w:val="00AA59D2"/>
    <w:rsid w:val="00B76FCE"/>
    <w:rsid w:val="00BC42FF"/>
    <w:rsid w:val="00C974D1"/>
    <w:rsid w:val="00D70369"/>
    <w:rsid w:val="00DD34C3"/>
    <w:rsid w:val="00DF32DE"/>
    <w:rsid w:val="00E36F67"/>
    <w:rsid w:val="00E62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Зиненко Анатолий Михайлович</dc:creator>
  <cp:lastModifiedBy>Грабовецкий Вадим Михайлович</cp:lastModifiedBy>
  <cp:revision>13</cp:revision>
  <dcterms:created xsi:type="dcterms:W3CDTF">2015-11-23T09:48:00Z</dcterms:created>
  <dcterms:modified xsi:type="dcterms:W3CDTF">2019-07-04T05:37:00Z</dcterms:modified>
</cp:coreProperties>
</file>